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ˎ̥" w:hAnsi="ˎ̥" w:cs="宋体"/>
          <w:b/>
          <w:kern w:val="0"/>
          <w:sz w:val="21"/>
          <w:szCs w:val="21"/>
        </w:rPr>
      </w:pPr>
      <w:r>
        <w:rPr>
          <w:rFonts w:hint="eastAsia" w:ascii="ˎ̥" w:hAnsi="ˎ̥" w:cs="宋体"/>
          <w:b/>
          <w:kern w:val="0"/>
          <w:sz w:val="48"/>
          <w:szCs w:val="48"/>
        </w:rPr>
        <w:t>购买</w:t>
      </w:r>
      <w:r>
        <w:rPr>
          <w:rFonts w:hint="eastAsia" w:ascii="ˎ̥" w:hAnsi="ˎ̥" w:cs="宋体"/>
          <w:b/>
          <w:kern w:val="0"/>
          <w:sz w:val="48"/>
          <w:szCs w:val="48"/>
          <w:lang w:val="en-US" w:eastAsia="zh-CN"/>
        </w:rPr>
        <w:t>招标文件</w:t>
      </w:r>
      <w:r>
        <w:rPr>
          <w:rFonts w:hint="eastAsia" w:ascii="ˎ̥" w:hAnsi="ˎ̥" w:cs="宋体"/>
          <w:b/>
          <w:kern w:val="0"/>
          <w:sz w:val="48"/>
          <w:szCs w:val="48"/>
        </w:rPr>
        <w:t>单位登记表</w:t>
      </w:r>
    </w:p>
    <w:p>
      <w:pPr>
        <w:pStyle w:val="2"/>
        <w:rPr>
          <w:rFonts w:hint="eastAsia"/>
          <w:sz w:val="21"/>
          <w:szCs w:val="21"/>
        </w:rPr>
      </w:pPr>
    </w:p>
    <w:tbl>
      <w:tblPr>
        <w:tblStyle w:val="3"/>
        <w:tblW w:w="9519" w:type="dxa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0"/>
        <w:gridCol w:w="2785"/>
        <w:gridCol w:w="1541"/>
        <w:gridCol w:w="9"/>
        <w:gridCol w:w="2454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2730" w:type="dxa"/>
            <w:noWrap w:val="0"/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ˎ̥" w:hAnsi="ˎ̥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789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Arial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Arial"/>
                <w:b/>
                <w:bCs w:val="0"/>
                <w:sz w:val="28"/>
                <w:szCs w:val="28"/>
                <w:lang w:val="en-US" w:eastAsia="zh-CN"/>
              </w:rPr>
              <w:t>工业互联网信息安全攻防对抗基础平台、高逼真燃煤火力发电厂微缩装置、试验场态势感知子系统项目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730" w:type="dxa"/>
            <w:noWrap w:val="0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Arial" w:cs="Arial"/>
                <w:b/>
                <w:bCs/>
                <w:sz w:val="24"/>
                <w:szCs w:val="24"/>
                <w:lang w:val="en-US" w:eastAsia="zh-CN"/>
              </w:rPr>
              <w:t>项目</w:t>
            </w:r>
            <w:r>
              <w:rPr>
                <w:rFonts w:ascii="Arial" w:cs="Arial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6789" w:type="dxa"/>
            <w:gridSpan w:val="4"/>
            <w:noWrap w:val="0"/>
            <w:vAlign w:val="center"/>
          </w:tcPr>
          <w:p>
            <w:pPr>
              <w:tabs>
                <w:tab w:val="left" w:pos="5760"/>
              </w:tabs>
              <w:spacing w:line="620" w:lineRule="exact"/>
              <w:rPr>
                <w:rFonts w:hint="eastAsia" w:ascii="Arial" w:eastAsia="宋体" w:cs="Arial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Arial" w:eastAsia="宋体" w:cs="Arial"/>
                <w:b/>
                <w:bCs w:val="0"/>
                <w:sz w:val="28"/>
                <w:szCs w:val="28"/>
                <w:lang w:val="en-US" w:eastAsia="zh-CN"/>
              </w:rPr>
              <w:t>ZJLAB-JZ-GK2020012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730" w:type="dxa"/>
            <w:noWrap w:val="0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default" w:ascii="ˎ̥" w:hAnsi="ˎ̥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ˎ̥" w:hAnsi="ˎ̥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标项号</w:t>
            </w:r>
          </w:p>
        </w:tc>
        <w:tc>
          <w:tcPr>
            <w:tcW w:w="6789" w:type="dxa"/>
            <w:gridSpan w:val="4"/>
            <w:noWrap w:val="0"/>
            <w:vAlign w:val="center"/>
          </w:tcPr>
          <w:p>
            <w:pPr>
              <w:spacing w:line="385" w:lineRule="atLeast"/>
              <w:rPr>
                <w:rFonts w:hint="default" w:ascii="ˎ̥" w:hAnsi="ˎ̥" w:eastAsia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730" w:type="dxa"/>
            <w:noWrap w:val="0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ˎ̥" w:hAnsi="ˎ̥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ˎ̥" w:hAnsi="ˎ̥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6789" w:type="dxa"/>
            <w:gridSpan w:val="4"/>
            <w:noWrap w:val="0"/>
            <w:vAlign w:val="center"/>
          </w:tcPr>
          <w:p>
            <w:pPr>
              <w:spacing w:line="385" w:lineRule="atLeast"/>
              <w:rPr>
                <w:rFonts w:hint="default" w:ascii="ˎ̥" w:hAnsi="ˎ̥" w:eastAsia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730" w:type="dxa"/>
            <w:noWrap w:val="0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ˎ̥" w:hAnsi="ˎ̥" w:cs="宋体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785" w:type="dxa"/>
            <w:noWrap w:val="0"/>
            <w:vAlign w:val="center"/>
          </w:tcPr>
          <w:p>
            <w:pPr>
              <w:spacing w:line="385" w:lineRule="atLeast"/>
              <w:jc w:val="center"/>
              <w:rPr>
                <w:rFonts w:hint="default" w:ascii="ˎ̥" w:hAnsi="ˎ̥" w:eastAsia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ˎ̥" w:hAnsi="ˎ̥" w:eastAsia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 xml:space="preserve"> </w:t>
            </w:r>
          </w:p>
        </w:tc>
        <w:tc>
          <w:tcPr>
            <w:tcW w:w="1550" w:type="dxa"/>
            <w:gridSpan w:val="2"/>
            <w:noWrap w:val="0"/>
            <w:vAlign w:val="center"/>
          </w:tcPr>
          <w:p>
            <w:pPr>
              <w:spacing w:line="385" w:lineRule="atLeast"/>
              <w:jc w:val="center"/>
              <w:rPr>
                <w:rFonts w:hint="eastAsia" w:ascii="ˎ̥" w:hAnsi="ˎ̥" w:eastAsia="宋体" w:cs="宋体"/>
                <w:b/>
                <w:bCs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ˎ̥" w:hAnsi="ˎ̥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454" w:type="dxa"/>
            <w:noWrap w:val="0"/>
            <w:vAlign w:val="center"/>
          </w:tcPr>
          <w:p>
            <w:pPr>
              <w:spacing w:line="385" w:lineRule="atLeast"/>
              <w:jc w:val="center"/>
              <w:rPr>
                <w:rFonts w:hint="default" w:ascii="ˎ̥" w:hAnsi="ˎ̥" w:eastAsia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ˎ̥" w:hAnsi="ˎ̥" w:eastAsia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default" w:ascii="ˎ̥" w:hAnsi="ˎ̥" w:eastAsia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2730" w:type="dxa"/>
            <w:noWrap w:val="0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ˎ̥" w:hAnsi="ˎ̥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ˎ̥" w:hAnsi="ˎ̥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购买方式</w:t>
            </w:r>
          </w:p>
        </w:tc>
        <w:tc>
          <w:tcPr>
            <w:tcW w:w="6789" w:type="dxa"/>
            <w:gridSpan w:val="4"/>
            <w:noWrap w:val="0"/>
            <w:vAlign w:val="center"/>
          </w:tcPr>
          <w:p>
            <w:pPr>
              <w:spacing w:line="385" w:lineRule="atLeast"/>
              <w:jc w:val="left"/>
              <w:rPr>
                <w:rFonts w:hint="eastAsia" w:ascii="ˎ̥" w:hAnsi="ˎ̥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ˎ̥" w:hAnsi="ˎ̥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ˎ̥" w:hAnsi="ˎ̥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现场/纸质</w:t>
            </w:r>
          </w:p>
          <w:p>
            <w:pPr>
              <w:spacing w:line="385" w:lineRule="atLeast"/>
              <w:jc w:val="left"/>
              <w:rPr>
                <w:rFonts w:hint="eastAsia" w:ascii="ˎ̥" w:hAnsi="ˎ̥" w:cs="宋体"/>
                <w:b w:val="0"/>
                <w:bCs w:val="0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ˎ̥" w:hAnsi="ˎ̥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ˎ̥" w:hAnsi="ˎ̥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邮件/电子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exact"/>
          <w:jc w:val="center"/>
        </w:trPr>
        <w:tc>
          <w:tcPr>
            <w:tcW w:w="2730" w:type="dxa"/>
            <w:noWrap w:val="0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ˎ̥" w:hAnsi="ˎ̥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ˎ̥" w:hAnsi="ˎ̥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购买递交资料</w:t>
            </w:r>
          </w:p>
        </w:tc>
        <w:tc>
          <w:tcPr>
            <w:tcW w:w="6789" w:type="dxa"/>
            <w:gridSpan w:val="4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ˎ̥" w:hAnsi="ˎ̥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ˎ̥" w:hAnsi="ˎ̥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ˎ̥" w:hAnsi="ˎ̥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介绍信/法定代表人（单位负责人）授权书</w:t>
            </w:r>
          </w:p>
          <w:p>
            <w:pPr>
              <w:spacing w:line="240" w:lineRule="auto"/>
              <w:jc w:val="left"/>
              <w:rPr>
                <w:rFonts w:hint="eastAsia" w:ascii="ˎ̥" w:hAnsi="ˎ̥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ˎ̥" w:hAnsi="ˎ̥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ˎ̥" w:hAnsi="ˎ̥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被授权人身份证</w:t>
            </w:r>
          </w:p>
          <w:p>
            <w:pPr>
              <w:spacing w:line="240" w:lineRule="auto"/>
              <w:jc w:val="left"/>
              <w:rPr>
                <w:rFonts w:hint="default"/>
                <w:b w:val="0"/>
                <w:bCs w:val="0"/>
                <w:lang w:val="en-US"/>
              </w:rPr>
            </w:pPr>
            <w:r>
              <w:rPr>
                <w:rFonts w:hint="eastAsia" w:ascii="ˎ̥" w:hAnsi="ˎ̥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ˎ̥" w:hAnsi="ˎ̥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有效的营业执照副本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  <w:jc w:val="center"/>
        </w:trPr>
        <w:tc>
          <w:tcPr>
            <w:tcW w:w="2730" w:type="dxa"/>
            <w:noWrap w:val="0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default" w:ascii="ˎ̥" w:hAnsi="ˎ̥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ˎ̥" w:hAnsi="ˎ̥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单位税号</w:t>
            </w:r>
          </w:p>
        </w:tc>
        <w:tc>
          <w:tcPr>
            <w:tcW w:w="2785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ˎ̥" w:hAnsi="ˎ̥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ˎ̥" w:hAnsi="ˎ̥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ˎ̥" w:hAnsi="ˎ̥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2463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ˎ̥" w:hAnsi="ˎ̥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  <w:jc w:val="center"/>
        </w:trPr>
        <w:tc>
          <w:tcPr>
            <w:tcW w:w="27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 w:val="0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snapToGrid w:val="0"/>
                <w:kern w:val="0"/>
                <w:sz w:val="24"/>
                <w:szCs w:val="24"/>
                <w:lang w:eastAsia="zh-CN"/>
              </w:rPr>
              <w:t>标书费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ˎ̥" w:hAnsi="ˎ̥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napToGrid w:val="0"/>
                <w:kern w:val="0"/>
                <w:sz w:val="24"/>
                <w:szCs w:val="24"/>
              </w:rPr>
              <w:t>发票类型（选择请打√）</w:t>
            </w:r>
          </w:p>
        </w:tc>
        <w:tc>
          <w:tcPr>
            <w:tcW w:w="6789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ˎ̥" w:hAnsi="ˎ̥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b w:val="0"/>
                <w:bCs w:val="0"/>
                <w:snapToGrid w:val="0"/>
                <w:kern w:val="0"/>
                <w:sz w:val="24"/>
              </w:rPr>
              <w:t>增值税普通发票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ˎ̥" w:hAnsi="ˎ̥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b w:val="0"/>
                <w:bCs w:val="0"/>
                <w:snapToGrid w:val="0"/>
                <w:kern w:val="0"/>
                <w:sz w:val="24"/>
              </w:rPr>
              <w:t>增值税专用发票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27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bCs w:val="0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snapToGrid w:val="0"/>
                <w:kern w:val="0"/>
                <w:sz w:val="24"/>
                <w:szCs w:val="24"/>
                <w:lang w:eastAsia="zh-CN"/>
              </w:rPr>
              <w:t>服务费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ˎ̥" w:hAnsi="ˎ̥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napToGrid w:val="0"/>
                <w:kern w:val="0"/>
                <w:sz w:val="24"/>
                <w:szCs w:val="24"/>
              </w:rPr>
              <w:t>发票类型（选择请打√）</w:t>
            </w:r>
          </w:p>
        </w:tc>
        <w:tc>
          <w:tcPr>
            <w:tcW w:w="6789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cs="宋体"/>
                <w:b w:val="0"/>
                <w:bCs w:val="0"/>
                <w:snapToGrid w:val="0"/>
                <w:kern w:val="0"/>
                <w:sz w:val="24"/>
              </w:rPr>
            </w:pPr>
            <w:r>
              <w:rPr>
                <w:rFonts w:hint="eastAsia" w:ascii="ˎ̥" w:hAnsi="ˎ̥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b w:val="0"/>
                <w:bCs w:val="0"/>
                <w:snapToGrid w:val="0"/>
                <w:kern w:val="0"/>
                <w:sz w:val="24"/>
              </w:rPr>
              <w:t>增值税普通发票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ˎ̥" w:hAnsi="ˎ̥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b w:val="0"/>
                <w:bCs w:val="0"/>
                <w:snapToGrid w:val="0"/>
                <w:kern w:val="0"/>
                <w:sz w:val="24"/>
              </w:rPr>
              <w:t>增值税专用发票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exact"/>
          <w:jc w:val="center"/>
        </w:trPr>
        <w:tc>
          <w:tcPr>
            <w:tcW w:w="273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ˎ̥" w:hAnsi="ˎ̥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ˎ̥" w:hAnsi="ˎ̥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开票信息</w:t>
            </w:r>
          </w:p>
          <w:p>
            <w:pPr>
              <w:spacing w:line="240" w:lineRule="auto"/>
              <w:jc w:val="center"/>
              <w:rPr>
                <w:rFonts w:hint="eastAsia" w:ascii="ˎ̥" w:hAnsi="ˎ̥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ˎ̥" w:hAnsi="ˎ̥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（普通发票只需提供纳税识别号，专用发票需财务确认过的开票信息）</w:t>
            </w:r>
          </w:p>
        </w:tc>
        <w:tc>
          <w:tcPr>
            <w:tcW w:w="6789" w:type="dxa"/>
            <w:gridSpan w:val="4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ˎ̥" w:hAnsi="ˎ̥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ˎ̥" w:hAnsi="ˎ̥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纳税识别号：</w:t>
            </w:r>
          </w:p>
          <w:p>
            <w:pPr>
              <w:spacing w:line="240" w:lineRule="auto"/>
              <w:jc w:val="left"/>
              <w:rPr>
                <w:rFonts w:hint="eastAsia" w:ascii="ˎ̥" w:hAnsi="ˎ̥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ˎ̥" w:hAnsi="ˎ̥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（税务备案）地址：</w:t>
            </w:r>
          </w:p>
          <w:p>
            <w:pPr>
              <w:spacing w:line="240" w:lineRule="auto"/>
              <w:jc w:val="left"/>
              <w:rPr>
                <w:rFonts w:hint="eastAsia" w:ascii="ˎ̥" w:hAnsi="ˎ̥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ˎ̥" w:hAnsi="ˎ̥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（税务备案）电话：</w:t>
            </w:r>
          </w:p>
          <w:p>
            <w:pPr>
              <w:spacing w:line="240" w:lineRule="auto"/>
              <w:jc w:val="left"/>
              <w:rPr>
                <w:rFonts w:hint="eastAsia" w:ascii="ˎ̥" w:hAnsi="ˎ̥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ˎ̥" w:hAnsi="ˎ̥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开户行：</w:t>
            </w:r>
            <w:bookmarkStart w:id="0" w:name="_GoBack"/>
            <w:bookmarkEnd w:id="0"/>
          </w:p>
          <w:p>
            <w:pPr>
              <w:spacing w:line="240" w:lineRule="auto"/>
              <w:jc w:val="left"/>
              <w:rPr>
                <w:rFonts w:hint="eastAsia" w:ascii="ˎ̥" w:hAnsi="ˎ̥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ˎ̥" w:hAnsi="ˎ̥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银行账号：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exact"/>
          <w:jc w:val="center"/>
        </w:trPr>
        <w:tc>
          <w:tcPr>
            <w:tcW w:w="2730" w:type="dxa"/>
            <w:noWrap w:val="0"/>
            <w:vAlign w:val="center"/>
          </w:tcPr>
          <w:p>
            <w:pPr>
              <w:spacing w:line="385" w:lineRule="atLeast"/>
              <w:ind w:firstLine="120" w:firstLineChars="50"/>
              <w:jc w:val="center"/>
              <w:rPr>
                <w:rFonts w:ascii="ˎ̥" w:hAnsi="ˎ̥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ˎ̥" w:hAnsi="ˎ̥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6789" w:type="dxa"/>
            <w:gridSpan w:val="4"/>
            <w:noWrap w:val="0"/>
            <w:vAlign w:val="center"/>
          </w:tcPr>
          <w:p>
            <w:pPr>
              <w:spacing w:line="240" w:lineRule="auto"/>
              <w:ind w:firstLine="480" w:firstLineChars="200"/>
              <w:jc w:val="both"/>
              <w:rPr>
                <w:rFonts w:hint="eastAsia" w:ascii="ˎ̥" w:hAnsi="ˎ̥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ˎ̥" w:hAnsi="ˎ̥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我公司已购买本项目招标文件，并收到本项目电子版的招标文件（WORD+PDF）。同意按招标文件规定的递交截止时间提交投标文件。</w:t>
            </w:r>
          </w:p>
          <w:p>
            <w:pPr>
              <w:spacing w:line="240" w:lineRule="auto"/>
              <w:ind w:firstLine="480" w:firstLineChars="200"/>
              <w:jc w:val="center"/>
              <w:rPr>
                <w:rFonts w:hint="eastAsia" w:ascii="ˎ̥" w:hAnsi="ˎ̥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ind w:firstLine="480" w:firstLineChars="200"/>
              <w:jc w:val="center"/>
              <w:rPr>
                <w:rFonts w:hint="eastAsia" w:ascii="ˎ̥" w:hAnsi="ˎ̥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ˎ̥" w:hAnsi="ˎ̥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投标人代表确认签字：               </w:t>
            </w:r>
          </w:p>
          <w:p>
            <w:pPr>
              <w:spacing w:line="240" w:lineRule="auto"/>
              <w:ind w:firstLine="2400" w:firstLineChars="1000"/>
              <w:jc w:val="both"/>
              <w:rPr>
                <w:rFonts w:hint="eastAsia" w:ascii="ˎ̥" w:hAnsi="ˎ̥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ind w:firstLine="2400" w:firstLineChars="1000"/>
              <w:jc w:val="both"/>
              <w:rPr>
                <w:rFonts w:ascii="ˎ̥" w:hAnsi="ˎ̥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ˎ̥" w:hAnsi="ˎ̥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日    期：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C3FBA"/>
    <w:rsid w:val="14ED7780"/>
    <w:rsid w:val="1DF63C5A"/>
    <w:rsid w:val="3E842FCC"/>
    <w:rsid w:val="456817AC"/>
    <w:rsid w:val="49801A7C"/>
    <w:rsid w:val="4FBB4F4E"/>
    <w:rsid w:val="52BC3FBA"/>
    <w:rsid w:val="765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2020-04-29T08:42:00Z</dcterms:created>
  <dc:creator>apple</dc:creator>
  <cp:lastModifiedBy>HXY</cp:lastModifiedBy>
  <dcterms:modified xsi:type="dcterms:W3CDTF">2020-07-23T11:04:53Z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