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outlineLvl w:val="0"/>
        <w:rPr>
          <w:rFonts w:ascii="宋体" w:hAnsi="宋体"/>
          <w:b/>
          <w:bCs/>
          <w:sz w:val="32"/>
          <w:szCs w:val="32"/>
        </w:rPr>
      </w:pPr>
      <w:r>
        <w:rPr>
          <w:rFonts w:hint="eastAsia" w:ascii="宋体" w:hAnsi="宋体"/>
          <w:b/>
          <w:bCs/>
          <w:sz w:val="32"/>
          <w:szCs w:val="32"/>
        </w:rPr>
        <w:t>采购需求</w:t>
      </w:r>
    </w:p>
    <w:p>
      <w:pPr>
        <w:spacing w:line="288" w:lineRule="auto"/>
        <w:outlineLvl w:val="1"/>
        <w:rPr>
          <w:rFonts w:hint="eastAsia"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为落实政府采购政策需满足的要求：</w:t>
      </w:r>
    </w:p>
    <w:tbl>
      <w:tblPr>
        <w:tblStyle w:val="4"/>
        <w:tblW w:w="100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835"/>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8" w:lineRule="auto"/>
              <w:jc w:val="center"/>
              <w:rPr>
                <w:rFonts w:ascii="宋体" w:hAnsi="宋体"/>
                <w:sz w:val="21"/>
                <w:szCs w:val="21"/>
              </w:rPr>
            </w:pPr>
            <w:r>
              <w:rPr>
                <w:rFonts w:hint="eastAsia" w:ascii="宋体" w:hAnsi="宋体"/>
                <w:sz w:val="21"/>
                <w:szCs w:val="21"/>
              </w:rPr>
              <w:t>序号</w:t>
            </w:r>
          </w:p>
        </w:tc>
        <w:tc>
          <w:tcPr>
            <w:tcW w:w="2835" w:type="dxa"/>
            <w:vAlign w:val="center"/>
          </w:tcPr>
          <w:p>
            <w:pPr>
              <w:spacing w:line="288" w:lineRule="auto"/>
              <w:jc w:val="center"/>
              <w:rPr>
                <w:rFonts w:ascii="宋体" w:hAnsi="宋体"/>
                <w:sz w:val="21"/>
                <w:szCs w:val="21"/>
              </w:rPr>
            </w:pPr>
            <w:r>
              <w:rPr>
                <w:rFonts w:hint="eastAsia" w:ascii="宋体" w:hAnsi="宋体"/>
                <w:sz w:val="21"/>
                <w:szCs w:val="21"/>
              </w:rPr>
              <w:t>政策名称</w:t>
            </w:r>
          </w:p>
        </w:tc>
        <w:tc>
          <w:tcPr>
            <w:tcW w:w="6520" w:type="dxa"/>
            <w:vAlign w:val="center"/>
          </w:tcPr>
          <w:p>
            <w:pPr>
              <w:spacing w:line="288" w:lineRule="auto"/>
              <w:jc w:val="center"/>
              <w:rPr>
                <w:rFonts w:ascii="宋体" w:hAnsi="宋体"/>
                <w:sz w:val="21"/>
                <w:szCs w:val="21"/>
              </w:rPr>
            </w:pPr>
            <w:r>
              <w:rPr>
                <w:rFonts w:hint="eastAsia" w:ascii="宋体" w:hAnsi="宋体"/>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2835" w:type="dxa"/>
            <w:vAlign w:val="center"/>
          </w:tcPr>
          <w:p>
            <w:pPr>
              <w:spacing w:line="288" w:lineRule="auto"/>
              <w:jc w:val="center"/>
              <w:rPr>
                <w:rFonts w:ascii="宋体" w:hAnsi="宋体"/>
                <w:sz w:val="21"/>
                <w:szCs w:val="21"/>
              </w:rPr>
            </w:pPr>
            <w:r>
              <w:rPr>
                <w:rFonts w:hint="eastAsia" w:ascii="宋体" w:hAnsi="宋体"/>
                <w:sz w:val="21"/>
                <w:szCs w:val="21"/>
              </w:rPr>
              <w:t>政府采购促进中小企业发展</w:t>
            </w:r>
          </w:p>
        </w:tc>
        <w:tc>
          <w:tcPr>
            <w:tcW w:w="6520" w:type="dxa"/>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w:t>
            </w:r>
            <w:r>
              <w:rPr>
                <w:rFonts w:hint="eastAsia" w:ascii="宋体" w:hAnsi="宋体"/>
                <w:sz w:val="21"/>
                <w:szCs w:val="21"/>
              </w:rPr>
              <w:t>详见招标</w:t>
            </w:r>
            <w:r>
              <w:rPr>
                <w:rFonts w:ascii="宋体" w:hAnsi="宋体"/>
                <w:sz w:val="21"/>
                <w:szCs w:val="21"/>
              </w:rPr>
              <w:t>文件第六章</w:t>
            </w:r>
            <w:r>
              <w:rPr>
                <w:rFonts w:hint="eastAsia" w:ascii="宋体" w:hAnsi="宋体"/>
                <w:sz w:val="21"/>
                <w:szCs w:val="21"/>
              </w:rPr>
              <w:t>“报价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8" w:lineRule="auto"/>
              <w:jc w:val="center"/>
              <w:rPr>
                <w:rFonts w:ascii="宋体" w:hAnsi="宋体"/>
                <w:sz w:val="21"/>
                <w:szCs w:val="21"/>
              </w:rPr>
            </w:pPr>
            <w:r>
              <w:rPr>
                <w:rFonts w:hint="eastAsia" w:ascii="宋体" w:hAnsi="宋体"/>
                <w:sz w:val="21"/>
                <w:szCs w:val="21"/>
              </w:rPr>
              <w:t>2</w:t>
            </w:r>
          </w:p>
        </w:tc>
        <w:tc>
          <w:tcPr>
            <w:tcW w:w="2835" w:type="dxa"/>
            <w:vAlign w:val="center"/>
          </w:tcPr>
          <w:p>
            <w:pPr>
              <w:spacing w:line="288" w:lineRule="auto"/>
              <w:jc w:val="center"/>
              <w:rPr>
                <w:rFonts w:ascii="宋体" w:hAnsi="宋体"/>
                <w:sz w:val="21"/>
                <w:szCs w:val="21"/>
              </w:rPr>
            </w:pPr>
            <w:r>
              <w:rPr>
                <w:rFonts w:hint="eastAsia" w:ascii="宋体" w:hAnsi="宋体"/>
                <w:sz w:val="21"/>
                <w:szCs w:val="21"/>
              </w:rPr>
              <w:t>政府采购支持监狱企业发展</w:t>
            </w:r>
          </w:p>
        </w:tc>
        <w:tc>
          <w:tcPr>
            <w:tcW w:w="6520" w:type="dxa"/>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w:t>
            </w:r>
            <w:r>
              <w:rPr>
                <w:rFonts w:ascii="宋体" w:hAnsi="宋体"/>
                <w:sz w:val="21"/>
                <w:szCs w:val="21"/>
              </w:rPr>
              <w:t>文件</w:t>
            </w:r>
            <w:r>
              <w:rPr>
                <w:rFonts w:hint="eastAsia" w:ascii="宋体" w:hAnsi="宋体"/>
                <w:sz w:val="21"/>
                <w:szCs w:val="21"/>
              </w:rPr>
              <w:t>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8" w:lineRule="auto"/>
              <w:jc w:val="center"/>
              <w:rPr>
                <w:rFonts w:ascii="宋体" w:hAnsi="宋体"/>
                <w:sz w:val="21"/>
                <w:szCs w:val="21"/>
              </w:rPr>
            </w:pPr>
            <w:r>
              <w:rPr>
                <w:rFonts w:hint="eastAsia" w:ascii="宋体" w:hAnsi="宋体"/>
                <w:sz w:val="21"/>
                <w:szCs w:val="21"/>
              </w:rPr>
              <w:t>3</w:t>
            </w:r>
          </w:p>
        </w:tc>
        <w:tc>
          <w:tcPr>
            <w:tcW w:w="2835" w:type="dxa"/>
            <w:vAlign w:val="center"/>
          </w:tcPr>
          <w:p>
            <w:pPr>
              <w:spacing w:line="288" w:lineRule="auto"/>
              <w:jc w:val="center"/>
              <w:rPr>
                <w:rFonts w:ascii="宋体" w:hAnsi="宋体"/>
                <w:sz w:val="21"/>
                <w:szCs w:val="21"/>
              </w:rPr>
            </w:pPr>
            <w:r>
              <w:rPr>
                <w:rFonts w:hint="eastAsia" w:ascii="宋体" w:hAnsi="宋体"/>
                <w:sz w:val="21"/>
                <w:szCs w:val="21"/>
              </w:rPr>
              <w:t>政府</w:t>
            </w:r>
            <w:r>
              <w:rPr>
                <w:rFonts w:ascii="宋体" w:hAnsi="宋体"/>
                <w:sz w:val="21"/>
                <w:szCs w:val="21"/>
              </w:rPr>
              <w:t>采购促进残疾人就业</w:t>
            </w:r>
          </w:p>
        </w:tc>
        <w:tc>
          <w:tcPr>
            <w:tcW w:w="6520" w:type="dxa"/>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招标文件第六章“报价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8" w:lineRule="auto"/>
              <w:jc w:val="center"/>
              <w:rPr>
                <w:rFonts w:ascii="宋体" w:hAnsi="宋体"/>
                <w:sz w:val="21"/>
                <w:szCs w:val="21"/>
              </w:rPr>
            </w:pPr>
            <w:r>
              <w:rPr>
                <w:rFonts w:hint="eastAsia" w:ascii="宋体" w:hAnsi="宋体"/>
                <w:sz w:val="21"/>
                <w:szCs w:val="21"/>
              </w:rPr>
              <w:t>4</w:t>
            </w:r>
          </w:p>
        </w:tc>
        <w:tc>
          <w:tcPr>
            <w:tcW w:w="2835" w:type="dxa"/>
            <w:vAlign w:val="center"/>
          </w:tcPr>
          <w:p>
            <w:pPr>
              <w:spacing w:line="288" w:lineRule="auto"/>
              <w:jc w:val="center"/>
              <w:rPr>
                <w:rFonts w:ascii="宋体" w:hAnsi="宋体"/>
                <w:sz w:val="21"/>
                <w:szCs w:val="21"/>
              </w:rPr>
            </w:pPr>
            <w:r>
              <w:rPr>
                <w:rFonts w:hint="eastAsia" w:ascii="宋体" w:hAnsi="宋体"/>
                <w:sz w:val="21"/>
                <w:szCs w:val="21"/>
              </w:rPr>
              <w:t>政府采购鼓励节能产品</w:t>
            </w:r>
          </w:p>
        </w:tc>
        <w:tc>
          <w:tcPr>
            <w:tcW w:w="6520" w:type="dxa"/>
            <w:vAlign w:val="center"/>
          </w:tcPr>
          <w:p>
            <w:pPr>
              <w:spacing w:line="288" w:lineRule="auto"/>
              <w:jc w:val="left"/>
              <w:rPr>
                <w:rFonts w:ascii="宋体" w:hAnsi="宋体"/>
                <w:sz w:val="21"/>
                <w:szCs w:val="21"/>
              </w:rPr>
            </w:pPr>
            <w:r>
              <w:rPr>
                <w:rFonts w:hint="eastAsia" w:ascii="宋体" w:hAnsi="宋体"/>
                <w:sz w:val="21"/>
                <w:szCs w:val="21"/>
              </w:rPr>
              <w:t>优先采购节能产品：提供</w:t>
            </w:r>
            <w:r>
              <w:rPr>
                <w:rFonts w:ascii="宋体" w:hAnsi="宋体"/>
                <w:sz w:val="21"/>
                <w:szCs w:val="21"/>
              </w:rPr>
              <w:t>材料详见</w:t>
            </w:r>
            <w:r>
              <w:rPr>
                <w:rFonts w:hint="eastAsia" w:ascii="宋体" w:hAnsi="宋体"/>
                <w:sz w:val="21"/>
                <w:szCs w:val="21"/>
              </w:rPr>
              <w:t>招标文件第六章“商务</w:t>
            </w:r>
            <w:r>
              <w:rPr>
                <w:rFonts w:ascii="宋体" w:hAnsi="宋体"/>
                <w:sz w:val="21"/>
                <w:szCs w:val="21"/>
              </w:rPr>
              <w:t>和技术文件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8" w:lineRule="auto"/>
              <w:jc w:val="center"/>
              <w:rPr>
                <w:rFonts w:ascii="宋体" w:hAnsi="宋体"/>
                <w:sz w:val="21"/>
                <w:szCs w:val="21"/>
              </w:rPr>
            </w:pPr>
            <w:r>
              <w:rPr>
                <w:rFonts w:hint="eastAsia" w:ascii="宋体" w:hAnsi="宋体"/>
                <w:sz w:val="21"/>
                <w:szCs w:val="21"/>
              </w:rPr>
              <w:t>5</w:t>
            </w:r>
          </w:p>
        </w:tc>
        <w:tc>
          <w:tcPr>
            <w:tcW w:w="2835" w:type="dxa"/>
            <w:vAlign w:val="center"/>
          </w:tcPr>
          <w:p>
            <w:pPr>
              <w:spacing w:line="288" w:lineRule="auto"/>
              <w:jc w:val="center"/>
              <w:rPr>
                <w:rFonts w:ascii="宋体" w:hAnsi="宋体"/>
                <w:sz w:val="21"/>
                <w:szCs w:val="21"/>
              </w:rPr>
            </w:pPr>
            <w:r>
              <w:rPr>
                <w:rFonts w:hint="eastAsia" w:ascii="宋体" w:hAnsi="宋体"/>
                <w:sz w:val="21"/>
                <w:szCs w:val="21"/>
              </w:rPr>
              <w:t>政府采购鼓励环保产品</w:t>
            </w:r>
          </w:p>
        </w:tc>
        <w:tc>
          <w:tcPr>
            <w:tcW w:w="6520" w:type="dxa"/>
            <w:vAlign w:val="center"/>
          </w:tcPr>
          <w:p>
            <w:pPr>
              <w:spacing w:line="288" w:lineRule="auto"/>
              <w:jc w:val="left"/>
              <w:rPr>
                <w:rFonts w:ascii="宋体" w:hAnsi="宋体"/>
                <w:sz w:val="21"/>
                <w:szCs w:val="21"/>
              </w:rPr>
            </w:pPr>
            <w:r>
              <w:rPr>
                <w:rFonts w:hint="eastAsia" w:ascii="宋体" w:hAnsi="宋体"/>
                <w:sz w:val="21"/>
                <w:szCs w:val="21"/>
              </w:rPr>
              <w:t>优先采购环保产品：提供</w:t>
            </w:r>
            <w:r>
              <w:rPr>
                <w:rFonts w:ascii="宋体" w:hAnsi="宋体"/>
                <w:sz w:val="21"/>
                <w:szCs w:val="21"/>
              </w:rPr>
              <w:t>材料详见</w:t>
            </w:r>
            <w:r>
              <w:rPr>
                <w:rFonts w:hint="eastAsia" w:ascii="宋体" w:hAnsi="宋体"/>
                <w:sz w:val="21"/>
                <w:szCs w:val="21"/>
              </w:rPr>
              <w:t>招标文件第六章“商务</w:t>
            </w:r>
            <w:r>
              <w:rPr>
                <w:rFonts w:ascii="宋体" w:hAnsi="宋体"/>
                <w:sz w:val="21"/>
                <w:szCs w:val="21"/>
              </w:rPr>
              <w:t>和技术文件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10" w:type="dxa"/>
            <w:vAlign w:val="center"/>
          </w:tcPr>
          <w:p>
            <w:pPr>
              <w:spacing w:line="288" w:lineRule="auto"/>
              <w:jc w:val="center"/>
              <w:rPr>
                <w:rFonts w:hint="eastAsia" w:ascii="宋体" w:hAnsi="宋体"/>
                <w:sz w:val="21"/>
                <w:szCs w:val="21"/>
              </w:rPr>
            </w:pPr>
            <w:r>
              <w:rPr>
                <w:rFonts w:hint="eastAsia" w:ascii="宋体" w:hAnsi="宋体"/>
                <w:sz w:val="21"/>
                <w:szCs w:val="21"/>
              </w:rPr>
              <w:t>6</w:t>
            </w:r>
          </w:p>
        </w:tc>
        <w:tc>
          <w:tcPr>
            <w:tcW w:w="2835" w:type="dxa"/>
            <w:vAlign w:val="center"/>
          </w:tcPr>
          <w:p>
            <w:pPr>
              <w:spacing w:line="288" w:lineRule="auto"/>
              <w:jc w:val="center"/>
              <w:rPr>
                <w:rFonts w:hint="eastAsia" w:ascii="宋体" w:hAnsi="宋体"/>
                <w:sz w:val="21"/>
                <w:szCs w:val="21"/>
              </w:rPr>
            </w:pPr>
            <w:r>
              <w:rPr>
                <w:rFonts w:ascii="宋体" w:hAnsi="宋体"/>
                <w:sz w:val="21"/>
                <w:szCs w:val="21"/>
              </w:rPr>
              <w:t>政府采购进口</w:t>
            </w:r>
            <w:r>
              <w:rPr>
                <w:rFonts w:hint="eastAsia" w:ascii="宋体" w:hAnsi="宋体"/>
                <w:sz w:val="21"/>
                <w:szCs w:val="21"/>
              </w:rPr>
              <w:t>产品</w:t>
            </w:r>
          </w:p>
        </w:tc>
        <w:tc>
          <w:tcPr>
            <w:tcW w:w="6520" w:type="dxa"/>
            <w:vAlign w:val="center"/>
          </w:tcPr>
          <w:p>
            <w:pPr>
              <w:spacing w:line="288" w:lineRule="auto"/>
              <w:jc w:val="left"/>
              <w:rPr>
                <w:rFonts w:hint="eastAsia" w:ascii="宋体" w:hAnsi="宋体"/>
                <w:sz w:val="21"/>
                <w:szCs w:val="21"/>
              </w:rPr>
            </w:pPr>
            <w:r>
              <w:rPr>
                <w:rFonts w:hint="eastAsia" w:ascii="宋体" w:hAnsi="宋体"/>
                <w:sz w:val="21"/>
                <w:szCs w:val="21"/>
              </w:rPr>
              <w:t>不允许采购进口产品</w:t>
            </w:r>
          </w:p>
        </w:tc>
      </w:tr>
    </w:tbl>
    <w:p>
      <w:pPr>
        <w:spacing w:line="288" w:lineRule="auto"/>
        <w:outlineLvl w:val="1"/>
        <w:rPr>
          <w:rFonts w:hint="eastAsia"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采购资金的支付方式、时间、条件：</w:t>
      </w:r>
    </w:p>
    <w:p>
      <w:pPr>
        <w:ind w:firstLine="420" w:firstLineChars="200"/>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合同货物全部到货后30天</w:t>
      </w:r>
      <w:r>
        <w:rPr>
          <w:rFonts w:ascii="宋体" w:hAnsi="宋体"/>
          <w:sz w:val="21"/>
          <w:szCs w:val="21"/>
        </w:rPr>
        <w:t>内</w:t>
      </w:r>
      <w:r>
        <w:rPr>
          <w:rFonts w:hint="eastAsia" w:ascii="宋体" w:hAnsi="宋体"/>
          <w:sz w:val="21"/>
          <w:szCs w:val="21"/>
        </w:rPr>
        <w:t>支付合同总价的50%，安装、验收合格后30天</w:t>
      </w:r>
      <w:r>
        <w:rPr>
          <w:rFonts w:ascii="宋体" w:hAnsi="宋体"/>
          <w:sz w:val="21"/>
          <w:szCs w:val="21"/>
        </w:rPr>
        <w:t>内支付剩余</w:t>
      </w:r>
      <w:r>
        <w:rPr>
          <w:rFonts w:hint="eastAsia" w:ascii="宋体" w:hAnsi="宋体"/>
          <w:sz w:val="21"/>
          <w:szCs w:val="21"/>
        </w:rPr>
        <w:t>50%，中标人</w:t>
      </w:r>
      <w:r>
        <w:rPr>
          <w:rFonts w:ascii="宋体" w:hAnsi="宋体"/>
          <w:sz w:val="21"/>
          <w:szCs w:val="21"/>
        </w:rPr>
        <w:t>应在</w:t>
      </w:r>
      <w:r>
        <w:rPr>
          <w:rFonts w:hint="eastAsia" w:ascii="宋体" w:hAnsi="宋体"/>
          <w:sz w:val="21"/>
          <w:szCs w:val="21"/>
        </w:rPr>
        <w:t>采购人第二次</w:t>
      </w:r>
      <w:r>
        <w:rPr>
          <w:rFonts w:ascii="宋体" w:hAnsi="宋体"/>
          <w:sz w:val="21"/>
          <w:szCs w:val="21"/>
        </w:rPr>
        <w:t>付款前</w:t>
      </w:r>
      <w:r>
        <w:rPr>
          <w:rFonts w:hint="eastAsia" w:ascii="宋体" w:hAnsi="宋体"/>
          <w:sz w:val="21"/>
          <w:szCs w:val="21"/>
        </w:rPr>
        <w:t>15天</w:t>
      </w:r>
      <w:r>
        <w:rPr>
          <w:rFonts w:ascii="宋体" w:hAnsi="宋体"/>
          <w:sz w:val="21"/>
          <w:szCs w:val="21"/>
        </w:rPr>
        <w:t>内向</w:t>
      </w:r>
      <w:r>
        <w:rPr>
          <w:rFonts w:hint="eastAsia" w:ascii="宋体" w:hAnsi="宋体"/>
          <w:sz w:val="21"/>
          <w:szCs w:val="21"/>
        </w:rPr>
        <w:t>采购人</w:t>
      </w:r>
      <w:r>
        <w:rPr>
          <w:rFonts w:ascii="宋体" w:hAnsi="宋体"/>
          <w:sz w:val="21"/>
          <w:szCs w:val="21"/>
        </w:rPr>
        <w:t>提交与合同总价等额的增值税</w:t>
      </w:r>
      <w:r>
        <w:rPr>
          <w:rFonts w:hint="eastAsia" w:ascii="宋体" w:hAnsi="宋体"/>
          <w:sz w:val="21"/>
          <w:szCs w:val="21"/>
        </w:rPr>
        <w:t>专用</w:t>
      </w:r>
      <w:r>
        <w:rPr>
          <w:rFonts w:ascii="宋体" w:hAnsi="宋体"/>
          <w:sz w:val="21"/>
          <w:szCs w:val="21"/>
        </w:rPr>
        <w:t>发票</w:t>
      </w:r>
      <w:r>
        <w:rPr>
          <w:rFonts w:hint="eastAsia" w:ascii="宋体" w:hAnsi="宋体"/>
          <w:sz w:val="21"/>
          <w:szCs w:val="21"/>
        </w:rPr>
        <w:t>。</w:t>
      </w:r>
    </w:p>
    <w:p>
      <w:pPr>
        <w:ind w:firstLine="420" w:firstLineChars="200"/>
        <w:rPr>
          <w:rFonts w:hint="eastAsia"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合同签订后10天内中标人</w:t>
      </w:r>
      <w:r>
        <w:rPr>
          <w:rFonts w:ascii="宋体" w:hAnsi="宋体"/>
          <w:sz w:val="21"/>
          <w:szCs w:val="21"/>
        </w:rPr>
        <w:t>向</w:t>
      </w:r>
      <w:r>
        <w:rPr>
          <w:rFonts w:hint="eastAsia" w:ascii="宋体" w:hAnsi="宋体"/>
          <w:sz w:val="21"/>
          <w:szCs w:val="21"/>
        </w:rPr>
        <w:t>采购人</w:t>
      </w:r>
      <w:r>
        <w:rPr>
          <w:rFonts w:ascii="宋体" w:hAnsi="宋体"/>
          <w:sz w:val="21"/>
          <w:szCs w:val="21"/>
        </w:rPr>
        <w:t>支付</w:t>
      </w:r>
      <w:r>
        <w:rPr>
          <w:rFonts w:hint="eastAsia" w:ascii="宋体" w:hAnsi="宋体"/>
          <w:sz w:val="21"/>
          <w:szCs w:val="21"/>
        </w:rPr>
        <w:t>合同</w:t>
      </w:r>
      <w:r>
        <w:rPr>
          <w:rFonts w:ascii="宋体" w:hAnsi="宋体"/>
          <w:sz w:val="21"/>
          <w:szCs w:val="21"/>
        </w:rPr>
        <w:t>总价的</w:t>
      </w:r>
      <w:r>
        <w:rPr>
          <w:rFonts w:hint="eastAsia" w:ascii="宋体" w:hAnsi="宋体"/>
          <w:sz w:val="21"/>
          <w:szCs w:val="21"/>
        </w:rPr>
        <w:t>5%作为履约</w:t>
      </w:r>
      <w:r>
        <w:rPr>
          <w:rFonts w:ascii="宋体" w:hAnsi="宋体"/>
          <w:sz w:val="21"/>
          <w:szCs w:val="21"/>
        </w:rPr>
        <w:t>保证金</w:t>
      </w:r>
      <w:r>
        <w:rPr>
          <w:rFonts w:hint="eastAsia" w:ascii="宋体" w:hAnsi="宋体"/>
          <w:sz w:val="21"/>
          <w:szCs w:val="21"/>
        </w:rPr>
        <w:t>，合同货物验收合格后履约保证金转为质量</w:t>
      </w:r>
      <w:r>
        <w:rPr>
          <w:rFonts w:ascii="宋体" w:hAnsi="宋体"/>
          <w:sz w:val="21"/>
          <w:szCs w:val="21"/>
        </w:rPr>
        <w:t>保证金，质保期</w:t>
      </w:r>
      <w:r>
        <w:rPr>
          <w:rFonts w:hint="eastAsia" w:ascii="宋体" w:hAnsi="宋体"/>
          <w:sz w:val="21"/>
          <w:szCs w:val="21"/>
        </w:rPr>
        <w:t>满无质量及服务等问题后一周</w:t>
      </w:r>
      <w:r>
        <w:rPr>
          <w:rFonts w:ascii="宋体" w:hAnsi="宋体"/>
          <w:sz w:val="21"/>
          <w:szCs w:val="21"/>
        </w:rPr>
        <w:t>内</w:t>
      </w:r>
      <w:r>
        <w:rPr>
          <w:rFonts w:hint="eastAsia" w:ascii="宋体" w:hAnsi="宋体"/>
          <w:sz w:val="21"/>
          <w:szCs w:val="21"/>
        </w:rPr>
        <w:t>无息</w:t>
      </w:r>
      <w:r>
        <w:rPr>
          <w:rFonts w:ascii="宋体" w:hAnsi="宋体"/>
          <w:sz w:val="21"/>
          <w:szCs w:val="21"/>
        </w:rPr>
        <w:t>退还</w:t>
      </w:r>
      <w:r>
        <w:rPr>
          <w:rFonts w:hint="eastAsia" w:ascii="宋体" w:hAnsi="宋体"/>
          <w:sz w:val="21"/>
          <w:szCs w:val="21"/>
        </w:rPr>
        <w:t>。</w:t>
      </w:r>
    </w:p>
    <w:p>
      <w:pPr>
        <w:spacing w:line="288" w:lineRule="auto"/>
        <w:outlineLvl w:val="1"/>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服务</w:t>
      </w:r>
      <w:r>
        <w:rPr>
          <w:rFonts w:ascii="宋体" w:hAnsi="宋体"/>
          <w:b/>
          <w:sz w:val="24"/>
        </w:rPr>
        <w:t>要求</w:t>
      </w:r>
      <w:r>
        <w:rPr>
          <w:rFonts w:hint="eastAsia" w:ascii="宋体" w:hAnsi="宋体"/>
          <w:b/>
          <w:spacing w:val="-6"/>
          <w:sz w:val="24"/>
        </w:rPr>
        <w:t>（技术要求里另有注明的以技术要求为准）</w:t>
      </w:r>
      <w:r>
        <w:rPr>
          <w:rFonts w:ascii="宋体" w:hAnsi="宋体"/>
          <w:b/>
          <w:sz w:val="24"/>
        </w:rPr>
        <w:t>：</w:t>
      </w:r>
    </w:p>
    <w:tbl>
      <w:tblPr>
        <w:tblStyle w:val="4"/>
        <w:tblW w:w="1006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sz w:val="21"/>
                <w:szCs w:val="21"/>
              </w:rPr>
            </w:pPr>
            <w:r>
              <w:rPr>
                <w:rFonts w:hint="eastAsia" w:ascii="宋体" w:hAnsi="宋体"/>
                <w:sz w:val="21"/>
                <w:szCs w:val="21"/>
              </w:rPr>
              <w:t>质保期</w:t>
            </w:r>
          </w:p>
        </w:tc>
        <w:tc>
          <w:tcPr>
            <w:tcW w:w="7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3年（项目验收合格后开始计算）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sz w:val="21"/>
                <w:szCs w:val="21"/>
              </w:rPr>
            </w:pPr>
            <w:r>
              <w:rPr>
                <w:rFonts w:hint="eastAsia" w:ascii="宋体" w:hAnsi="宋体"/>
                <w:sz w:val="21"/>
                <w:szCs w:val="21"/>
              </w:rPr>
              <w:t>服务标准</w:t>
            </w:r>
          </w:p>
        </w:tc>
        <w:tc>
          <w:tcPr>
            <w:tcW w:w="7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质保期内因不能及时排除的故障（相同故障发生超过2次或者维修超48小时才排除故障的视为不能及时排除的故障）而影响工作的情况每发生一次，其质保期相应延长60天，质保期内因货物本身缺陷造成各种故障或不能及时排除故障的应由中标人免费予以更换，否则将扣除质量保证金作为对采购人的补偿。质保期满后，仅收取零配件市场成本价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sz w:val="21"/>
                <w:szCs w:val="21"/>
              </w:rPr>
            </w:pPr>
            <w:r>
              <w:rPr>
                <w:rFonts w:hint="eastAsia" w:ascii="宋体" w:hAnsi="宋体"/>
                <w:sz w:val="21"/>
                <w:szCs w:val="21"/>
              </w:rPr>
              <w:t>服务</w:t>
            </w:r>
            <w:r>
              <w:rPr>
                <w:rFonts w:ascii="宋体" w:hAnsi="宋体"/>
                <w:sz w:val="21"/>
                <w:szCs w:val="21"/>
              </w:rPr>
              <w:t>效率</w:t>
            </w:r>
          </w:p>
        </w:tc>
        <w:tc>
          <w:tcPr>
            <w:tcW w:w="7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提供7*24小时</w:t>
            </w:r>
            <w:r>
              <w:rPr>
                <w:rFonts w:ascii="宋体" w:hAnsi="宋体"/>
                <w:sz w:val="21"/>
                <w:szCs w:val="21"/>
              </w:rPr>
              <w:t>电话响应，需</w:t>
            </w:r>
            <w:r>
              <w:rPr>
                <w:rFonts w:hint="eastAsia" w:ascii="宋体" w:hAnsi="宋体"/>
                <w:sz w:val="21"/>
                <w:szCs w:val="21"/>
              </w:rPr>
              <w:t>上门</w:t>
            </w:r>
            <w:r>
              <w:rPr>
                <w:rFonts w:ascii="宋体" w:hAnsi="宋体"/>
                <w:sz w:val="21"/>
                <w:szCs w:val="21"/>
              </w:rPr>
              <w:t>服务的应在</w:t>
            </w:r>
            <w:r>
              <w:rPr>
                <w:rFonts w:hint="eastAsia" w:ascii="宋体" w:hAnsi="宋体"/>
                <w:sz w:val="21"/>
                <w:szCs w:val="21"/>
              </w:rPr>
              <w:t>20分钟</w:t>
            </w:r>
            <w:r>
              <w:rPr>
                <w:rFonts w:ascii="宋体" w:hAnsi="宋体"/>
                <w:sz w:val="21"/>
                <w:szCs w:val="21"/>
              </w:rPr>
              <w:t>内响应，并在</w:t>
            </w:r>
            <w:r>
              <w:rPr>
                <w:rFonts w:hint="eastAsia" w:ascii="宋体" w:hAnsi="宋体"/>
                <w:sz w:val="21"/>
                <w:szCs w:val="21"/>
              </w:rPr>
              <w:t>1小时</w:t>
            </w:r>
            <w:r>
              <w:rPr>
                <w:rFonts w:ascii="宋体" w:hAnsi="宋体"/>
                <w:sz w:val="21"/>
                <w:szCs w:val="21"/>
              </w:rPr>
              <w:t>内赶到现场，</w:t>
            </w:r>
            <w:r>
              <w:rPr>
                <w:rFonts w:hint="eastAsia" w:ascii="宋体" w:hAnsi="宋体"/>
                <w:sz w:val="21"/>
                <w:szCs w:val="21"/>
              </w:rPr>
              <w:t>2小时</w:t>
            </w:r>
            <w:r>
              <w:rPr>
                <w:rFonts w:ascii="宋体" w:hAnsi="宋体"/>
                <w:sz w:val="21"/>
                <w:szCs w:val="21"/>
              </w:rPr>
              <w:t>内解决问题，如不能解决的，中标人需</w:t>
            </w:r>
            <w:r>
              <w:rPr>
                <w:rFonts w:hint="eastAsia" w:ascii="宋体" w:hAnsi="宋体"/>
                <w:sz w:val="21"/>
                <w:szCs w:val="21"/>
              </w:rPr>
              <w:t>提供</w:t>
            </w:r>
            <w:r>
              <w:rPr>
                <w:rFonts w:ascii="宋体" w:hAnsi="宋体"/>
                <w:sz w:val="21"/>
                <w:szCs w:val="21"/>
              </w:rPr>
              <w:t>备用方案</w:t>
            </w:r>
            <w:r>
              <w:rPr>
                <w:rFonts w:hint="eastAsia" w:ascii="宋体" w:hAnsi="宋体"/>
                <w:sz w:val="21"/>
                <w:szCs w:val="21"/>
              </w:rPr>
              <w:t>，确保</w:t>
            </w:r>
            <w:r>
              <w:rPr>
                <w:rFonts w:ascii="宋体" w:hAnsi="宋体"/>
                <w:sz w:val="21"/>
                <w:szCs w:val="21"/>
              </w:rPr>
              <w:t>采购</w:t>
            </w:r>
            <w:r>
              <w:rPr>
                <w:rFonts w:hint="eastAsia" w:ascii="宋体" w:hAnsi="宋体"/>
                <w:sz w:val="21"/>
                <w:szCs w:val="21"/>
              </w:rPr>
              <w:t>人</w:t>
            </w:r>
            <w:r>
              <w:rPr>
                <w:rFonts w:ascii="宋体" w:hAnsi="宋体"/>
                <w:sz w:val="21"/>
                <w:szCs w:val="21"/>
              </w:rPr>
              <w:t>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sz w:val="21"/>
                <w:szCs w:val="21"/>
              </w:rPr>
            </w:pPr>
            <w:r>
              <w:rPr>
                <w:rFonts w:hint="eastAsia" w:ascii="宋体" w:hAnsi="宋体"/>
                <w:sz w:val="21"/>
                <w:szCs w:val="21"/>
              </w:rPr>
              <w:t>交付时间和地点</w:t>
            </w:r>
          </w:p>
        </w:tc>
        <w:tc>
          <w:tcPr>
            <w:tcW w:w="7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交付时间：中标</w:t>
            </w:r>
            <w:r>
              <w:rPr>
                <w:rFonts w:ascii="宋体" w:hAnsi="宋体"/>
                <w:sz w:val="21"/>
                <w:szCs w:val="21"/>
              </w:rPr>
              <w:t>通知书发出之日起</w:t>
            </w:r>
            <w:r>
              <w:rPr>
                <w:rFonts w:hint="eastAsia" w:ascii="宋体" w:hAnsi="宋体"/>
                <w:sz w:val="21"/>
                <w:szCs w:val="21"/>
              </w:rPr>
              <w:t>30天内交货并安装调试完毕。</w:t>
            </w:r>
          </w:p>
          <w:p>
            <w:pPr>
              <w:rPr>
                <w:rFonts w:hint="eastAsia" w:ascii="宋体" w:hAnsi="宋体"/>
                <w:sz w:val="21"/>
                <w:szCs w:val="21"/>
              </w:rPr>
            </w:pPr>
            <w:r>
              <w:rPr>
                <w:rFonts w:hint="eastAsia" w:ascii="宋体" w:hAnsi="宋体"/>
                <w:sz w:val="21"/>
                <w:szCs w:val="21"/>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sz w:val="21"/>
                <w:szCs w:val="21"/>
              </w:rPr>
            </w:pPr>
            <w:r>
              <w:rPr>
                <w:rFonts w:hint="eastAsia" w:ascii="宋体" w:hAnsi="宋体"/>
                <w:sz w:val="21"/>
                <w:szCs w:val="21"/>
              </w:rPr>
              <w:t>验收</w:t>
            </w:r>
            <w:r>
              <w:rPr>
                <w:rFonts w:ascii="宋体" w:hAnsi="宋体"/>
                <w:sz w:val="21"/>
                <w:szCs w:val="21"/>
              </w:rPr>
              <w:t>标准</w:t>
            </w:r>
          </w:p>
        </w:tc>
        <w:tc>
          <w:tcPr>
            <w:tcW w:w="7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rPr>
                <w:rFonts w:hint="eastAsia" w:ascii="宋体" w:hAnsi="宋体"/>
                <w:sz w:val="21"/>
                <w:szCs w:val="21"/>
              </w:rPr>
            </w:pPr>
            <w:r>
              <w:rPr>
                <w:rFonts w:hint="eastAsia" w:ascii="宋体" w:hAnsi="宋体"/>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pPr>
              <w:rPr>
                <w:rFonts w:hint="eastAsia" w:ascii="宋体" w:hAnsi="宋体"/>
                <w:sz w:val="21"/>
                <w:szCs w:val="21"/>
              </w:rPr>
            </w:pPr>
            <w:r>
              <w:rPr>
                <w:rFonts w:hint="eastAsia" w:ascii="宋体" w:hAnsi="宋体"/>
                <w:sz w:val="21"/>
                <w:szCs w:val="21"/>
              </w:rPr>
              <w:t>3.如中标人委托国内代理（或其他机构）负责安装或配合安装，应在签约时指明，但中标人仍要对合同货物及其安装质量负全部责任。</w:t>
            </w:r>
          </w:p>
          <w:p>
            <w:pPr>
              <w:rPr>
                <w:rFonts w:hint="eastAsia" w:ascii="宋体" w:hAnsi="宋体"/>
                <w:sz w:val="21"/>
                <w:szCs w:val="21"/>
              </w:rPr>
            </w:pPr>
            <w:r>
              <w:rPr>
                <w:rFonts w:hint="eastAsia" w:ascii="宋体" w:hAnsi="宋体"/>
                <w:sz w:val="21"/>
                <w:szCs w:val="21"/>
              </w:rPr>
              <w:t>4.验收费用由中标人承担。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sz w:val="21"/>
                <w:szCs w:val="21"/>
              </w:rPr>
            </w:pPr>
            <w:r>
              <w:rPr>
                <w:rFonts w:ascii="宋体" w:hAnsi="宋体"/>
                <w:sz w:val="21"/>
                <w:szCs w:val="21"/>
              </w:rPr>
              <w:t>其他技术、服务要求</w:t>
            </w:r>
          </w:p>
        </w:tc>
        <w:tc>
          <w:tcPr>
            <w:tcW w:w="7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1.培训：</w:t>
            </w:r>
          </w:p>
          <w:p>
            <w:pPr>
              <w:rPr>
                <w:rFonts w:hint="eastAsia" w:ascii="宋体" w:hAnsi="宋体"/>
                <w:sz w:val="21"/>
                <w:szCs w:val="21"/>
              </w:rPr>
            </w:pPr>
            <w:r>
              <w:rPr>
                <w:rFonts w:hint="eastAsia" w:ascii="宋体" w:hAnsi="宋体"/>
                <w:sz w:val="21"/>
                <w:szCs w:val="21"/>
              </w:rPr>
              <w:t>1.1 中标人应对采购人的操作人员、维修人员免费进行培训。</w:t>
            </w:r>
          </w:p>
          <w:p>
            <w:pPr>
              <w:rPr>
                <w:rFonts w:hint="eastAsia" w:ascii="宋体" w:hAnsi="宋体"/>
                <w:sz w:val="21"/>
                <w:szCs w:val="21"/>
              </w:rPr>
            </w:pPr>
            <w:r>
              <w:rPr>
                <w:rFonts w:hint="eastAsia" w:ascii="宋体" w:hAnsi="宋体"/>
                <w:sz w:val="21"/>
                <w:szCs w:val="21"/>
              </w:rPr>
              <w:t>1.2 中标人应提供相应的培训计划，包括但不限于提供CISP、CISP-BDSA、CISP-CSE三种认证工程师的培训及考试。</w:t>
            </w:r>
          </w:p>
          <w:p>
            <w:pPr>
              <w:rPr>
                <w:rFonts w:hint="eastAsia" w:ascii="宋体" w:hAnsi="宋体"/>
                <w:sz w:val="21"/>
                <w:szCs w:val="21"/>
              </w:rPr>
            </w:pPr>
            <w:r>
              <w:rPr>
                <w:rFonts w:hint="eastAsia" w:ascii="宋体" w:hAnsi="宋体"/>
                <w:sz w:val="21"/>
                <w:szCs w:val="21"/>
              </w:rPr>
              <w:t>1.3 投标人应对上述内容的实现方式、地点、人数、时间在投标文件中详细说明。</w:t>
            </w:r>
          </w:p>
          <w:p>
            <w:pPr>
              <w:rPr>
                <w:rFonts w:hint="eastAsia" w:ascii="宋体" w:hAnsi="宋体"/>
                <w:sz w:val="21"/>
                <w:szCs w:val="21"/>
              </w:rPr>
            </w:pPr>
            <w:r>
              <w:rPr>
                <w:rFonts w:hint="eastAsia" w:ascii="宋体" w:hAnsi="宋体"/>
                <w:sz w:val="21"/>
                <w:szCs w:val="21"/>
              </w:rPr>
              <w:t>2.技术支持：</w:t>
            </w:r>
          </w:p>
          <w:p>
            <w:pPr>
              <w:rPr>
                <w:rFonts w:hint="eastAsia" w:ascii="宋体" w:hAnsi="宋体"/>
                <w:sz w:val="21"/>
                <w:szCs w:val="21"/>
              </w:rPr>
            </w:pPr>
            <w:r>
              <w:rPr>
                <w:rFonts w:hint="eastAsia" w:ascii="宋体" w:hAnsi="宋体"/>
                <w:sz w:val="21"/>
                <w:szCs w:val="21"/>
              </w:rPr>
              <w:t>中标人应及时免费提供合同货物软件的升级，免费提供合同货物新功能和应用的资料。</w:t>
            </w:r>
          </w:p>
          <w:p>
            <w:pPr>
              <w:rPr>
                <w:rFonts w:hint="eastAsia" w:ascii="宋体" w:hAnsi="宋体"/>
                <w:sz w:val="21"/>
                <w:szCs w:val="21"/>
              </w:rPr>
            </w:pPr>
            <w:r>
              <w:rPr>
                <w:rFonts w:hint="eastAsia" w:ascii="宋体" w:hAnsi="宋体"/>
                <w:sz w:val="21"/>
                <w:szCs w:val="21"/>
              </w:rPr>
              <w:t>3.安装调试（若需要安装调试）：</w:t>
            </w:r>
          </w:p>
          <w:p>
            <w:pPr>
              <w:rPr>
                <w:rFonts w:hint="eastAsia" w:ascii="宋体" w:hAnsi="宋体"/>
                <w:sz w:val="21"/>
                <w:szCs w:val="21"/>
              </w:rPr>
            </w:pPr>
            <w:r>
              <w:rPr>
                <w:rFonts w:hint="eastAsia" w:ascii="宋体" w:hAnsi="宋体"/>
                <w:sz w:val="21"/>
                <w:szCs w:val="21"/>
              </w:rPr>
              <w:t>3.1 安装地点：采购人指定地点。</w:t>
            </w:r>
          </w:p>
          <w:p>
            <w:pPr>
              <w:rPr>
                <w:rFonts w:hint="eastAsia" w:ascii="宋体" w:hAnsi="宋体"/>
                <w:sz w:val="21"/>
                <w:szCs w:val="21"/>
              </w:rPr>
            </w:pPr>
            <w:r>
              <w:rPr>
                <w:rFonts w:hint="eastAsia" w:ascii="宋体" w:hAnsi="宋体"/>
                <w:sz w:val="21"/>
                <w:szCs w:val="21"/>
              </w:rPr>
              <w:t>3.2 安装完成时间：中标</w:t>
            </w:r>
            <w:r>
              <w:rPr>
                <w:rFonts w:ascii="宋体" w:hAnsi="宋体"/>
                <w:sz w:val="21"/>
                <w:szCs w:val="21"/>
              </w:rPr>
              <w:t>通知书发出之日起</w:t>
            </w:r>
            <w:r>
              <w:rPr>
                <w:rFonts w:hint="eastAsia" w:ascii="宋体" w:hAnsi="宋体"/>
                <w:sz w:val="21"/>
                <w:szCs w:val="21"/>
              </w:rPr>
              <w:t>30天内交货并安装调试完毕，如在规定的时间内由于中标人的原因不能完成安装和调试，视为中标人逾期交货，中标人应承担违约责任及由此给采购人造成的损失。</w:t>
            </w:r>
          </w:p>
          <w:p>
            <w:pPr>
              <w:rPr>
                <w:rFonts w:hint="eastAsia" w:ascii="宋体" w:hAnsi="宋体"/>
                <w:sz w:val="21"/>
                <w:szCs w:val="21"/>
              </w:rPr>
            </w:pPr>
            <w:r>
              <w:rPr>
                <w:rFonts w:hint="eastAsia" w:ascii="宋体" w:hAnsi="宋体"/>
                <w:sz w:val="21"/>
                <w:szCs w:val="21"/>
              </w:rPr>
              <w:t>3.3 安装标准：符合我国国家有关技术规范要求和技术标准，所有的软件和硬件必须保证同时安装到位。</w:t>
            </w:r>
          </w:p>
          <w:p>
            <w:pPr>
              <w:rPr>
                <w:rFonts w:hint="eastAsia" w:ascii="宋体" w:hAnsi="宋体"/>
                <w:sz w:val="21"/>
                <w:szCs w:val="21"/>
              </w:rPr>
            </w:pPr>
            <w:r>
              <w:rPr>
                <w:rFonts w:hint="eastAsia" w:ascii="宋体" w:hAnsi="宋体"/>
                <w:sz w:val="21"/>
                <w:szCs w:val="21"/>
              </w:rPr>
              <w:t>3.4 中标人免费提供合同货物的安装服务。</w:t>
            </w:r>
          </w:p>
          <w:p>
            <w:pPr>
              <w:rPr>
                <w:rFonts w:hint="eastAsia" w:ascii="宋体" w:hAnsi="宋体"/>
                <w:sz w:val="21"/>
                <w:szCs w:val="21"/>
              </w:rPr>
            </w:pPr>
            <w:r>
              <w:rPr>
                <w:rFonts w:hint="eastAsia" w:ascii="宋体" w:hAnsi="宋体"/>
                <w:sz w:val="21"/>
                <w:szCs w:val="21"/>
              </w:rPr>
              <w:t>3.5 投标人在投标文件中应提供安装调试计划、对安装场地和环境的要求。</w:t>
            </w:r>
          </w:p>
        </w:tc>
      </w:tr>
    </w:tbl>
    <w:p>
      <w:pPr>
        <w:spacing w:line="288" w:lineRule="auto"/>
        <w:outlineLvl w:val="1"/>
        <w:rPr>
          <w:rFonts w:hint="eastAsia" w:ascii="宋体" w:hAnsi="宋体"/>
          <w:b/>
          <w:sz w:val="24"/>
        </w:rPr>
      </w:pPr>
      <w:r>
        <w:rPr>
          <w:rFonts w:hint="eastAsia" w:ascii="宋体" w:hAnsi="宋体"/>
          <w:b/>
          <w:sz w:val="24"/>
        </w:rPr>
        <w:t>四</w:t>
      </w:r>
      <w:r>
        <w:rPr>
          <w:rFonts w:ascii="宋体" w:hAnsi="宋体"/>
          <w:b/>
          <w:sz w:val="24"/>
        </w:rPr>
        <w:t>、技术要求</w:t>
      </w:r>
      <w:r>
        <w:rPr>
          <w:rFonts w:hint="eastAsia" w:ascii="宋体" w:hAnsi="宋体"/>
          <w:b/>
          <w:sz w:val="24"/>
        </w:rPr>
        <w:t>：</w:t>
      </w:r>
    </w:p>
    <w:p>
      <w:pPr>
        <w:widowControl/>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1.需实现的功能或者目标：支撑之江</w:t>
      </w:r>
      <w:r>
        <w:rPr>
          <w:rFonts w:ascii="宋体" w:hAnsi="宋体" w:cs="宋体"/>
          <w:color w:val="000000"/>
          <w:kern w:val="0"/>
          <w:sz w:val="21"/>
          <w:szCs w:val="21"/>
        </w:rPr>
        <w:t>实验室</w:t>
      </w:r>
      <w:r>
        <w:rPr>
          <w:rFonts w:hint="eastAsia" w:ascii="宋体" w:hAnsi="宋体" w:cs="宋体"/>
          <w:color w:val="000000"/>
          <w:kern w:val="0"/>
          <w:sz w:val="21"/>
          <w:szCs w:val="21"/>
        </w:rPr>
        <w:t>行政、科研应用有效运行；</w:t>
      </w:r>
    </w:p>
    <w:p>
      <w:pPr>
        <w:widowControl/>
        <w:ind w:firstLine="420" w:firstLineChars="200"/>
        <w:rPr>
          <w:rFonts w:ascii="宋体" w:hAnsi="宋体" w:cs="宋体"/>
          <w:color w:val="000000"/>
          <w:kern w:val="0"/>
          <w:sz w:val="21"/>
          <w:szCs w:val="21"/>
        </w:rPr>
      </w:pPr>
      <w:r>
        <w:rPr>
          <w:rFonts w:hint="eastAsia" w:ascii="宋体" w:hAnsi="宋体" w:cs="宋体"/>
          <w:color w:val="000000"/>
          <w:kern w:val="0"/>
          <w:sz w:val="21"/>
          <w:szCs w:val="21"/>
        </w:rPr>
        <w:t>2.需执行的国家相关标准、行业标准、地方标准或者其他标准、规范：有强制性标准的执行国家强制性标准，无强制性标准的统一执行最新相关标准、规范，且能在本合同约定的项目中正常运行和使用；</w:t>
      </w:r>
    </w:p>
    <w:p>
      <w:pPr>
        <w:widowControl/>
        <w:ind w:firstLine="420" w:firstLineChars="200"/>
        <w:rPr>
          <w:rFonts w:hint="eastAsia" w:ascii="宋体" w:hAnsi="宋体" w:cs="宋体"/>
          <w:color w:val="000000"/>
          <w:kern w:val="0"/>
          <w:sz w:val="21"/>
          <w:szCs w:val="21"/>
        </w:rPr>
      </w:pPr>
      <w:r>
        <w:rPr>
          <w:rFonts w:hint="eastAsia" w:ascii="宋体" w:hAnsi="宋体" w:cs="宋体"/>
          <w:color w:val="000000"/>
          <w:kern w:val="0"/>
          <w:sz w:val="21"/>
          <w:szCs w:val="21"/>
        </w:rPr>
        <w:t>3.需满足的质量、安全、技术规格、物理特性等要求：</w:t>
      </w:r>
    </w:p>
    <w:tbl>
      <w:tblPr>
        <w:tblStyle w:val="4"/>
        <w:tblW w:w="9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552"/>
        <w:gridCol w:w="850"/>
        <w:gridCol w:w="5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序号</w:t>
            </w:r>
          </w:p>
        </w:tc>
        <w:tc>
          <w:tcPr>
            <w:tcW w:w="2552" w:type="dxa"/>
            <w:vAlign w:val="center"/>
          </w:tcPr>
          <w:p>
            <w:pPr>
              <w:jc w:val="center"/>
              <w:rPr>
                <w:rFonts w:ascii="宋体" w:hAnsi="宋体"/>
                <w:sz w:val="21"/>
                <w:szCs w:val="21"/>
              </w:rPr>
            </w:pPr>
            <w:r>
              <w:rPr>
                <w:rFonts w:hint="eastAsia" w:ascii="宋体" w:hAnsi="宋体"/>
                <w:sz w:val="21"/>
                <w:szCs w:val="21"/>
              </w:rPr>
              <w:t>名称</w:t>
            </w:r>
          </w:p>
        </w:tc>
        <w:tc>
          <w:tcPr>
            <w:tcW w:w="850" w:type="dxa"/>
            <w:vAlign w:val="center"/>
          </w:tcPr>
          <w:p>
            <w:pPr>
              <w:jc w:val="center"/>
              <w:rPr>
                <w:rFonts w:ascii="宋体" w:hAnsi="宋体"/>
                <w:sz w:val="21"/>
                <w:szCs w:val="21"/>
              </w:rPr>
            </w:pPr>
            <w:r>
              <w:rPr>
                <w:rFonts w:hint="eastAsia" w:ascii="宋体" w:hAnsi="宋体"/>
                <w:sz w:val="21"/>
                <w:szCs w:val="21"/>
              </w:rPr>
              <w:t>数量</w:t>
            </w:r>
          </w:p>
        </w:tc>
        <w:tc>
          <w:tcPr>
            <w:tcW w:w="5291" w:type="dxa"/>
            <w:vAlign w:val="center"/>
          </w:tcPr>
          <w:p>
            <w:pPr>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w:t>
            </w:r>
          </w:p>
        </w:tc>
        <w:tc>
          <w:tcPr>
            <w:tcW w:w="2552" w:type="dxa"/>
            <w:vAlign w:val="center"/>
          </w:tcPr>
          <w:p>
            <w:pPr>
              <w:jc w:val="center"/>
              <w:rPr>
                <w:rFonts w:ascii="宋体" w:hAnsi="宋体"/>
                <w:sz w:val="21"/>
                <w:szCs w:val="21"/>
              </w:rPr>
            </w:pPr>
            <w:r>
              <w:rPr>
                <w:rFonts w:hint="eastAsia" w:ascii="宋体" w:hAnsi="宋体"/>
                <w:sz w:val="21"/>
                <w:szCs w:val="21"/>
              </w:rPr>
              <w:t>管理服务器</w:t>
            </w:r>
          </w:p>
        </w:tc>
        <w:tc>
          <w:tcPr>
            <w:tcW w:w="850" w:type="dxa"/>
            <w:vAlign w:val="center"/>
          </w:tcPr>
          <w:p>
            <w:pPr>
              <w:jc w:val="center"/>
              <w:rPr>
                <w:rFonts w:ascii="宋体" w:hAnsi="宋体"/>
                <w:sz w:val="21"/>
                <w:szCs w:val="21"/>
              </w:rPr>
            </w:pPr>
            <w:r>
              <w:rPr>
                <w:rFonts w:hint="eastAsia" w:ascii="宋体" w:hAnsi="宋体"/>
                <w:sz w:val="21"/>
                <w:szCs w:val="21"/>
              </w:rPr>
              <w:t>2</w:t>
            </w:r>
          </w:p>
        </w:tc>
        <w:tc>
          <w:tcPr>
            <w:tcW w:w="5291" w:type="dxa"/>
            <w:vMerge w:val="restart"/>
            <w:vAlign w:val="center"/>
          </w:tcPr>
          <w:p>
            <w:pPr>
              <w:jc w:val="center"/>
              <w:rPr>
                <w:rFonts w:hint="eastAsia" w:ascii="宋体" w:hAnsi="宋体"/>
                <w:sz w:val="21"/>
                <w:szCs w:val="21"/>
              </w:rPr>
            </w:pPr>
            <w:r>
              <w:rPr>
                <w:rFonts w:hint="eastAsia" w:ascii="宋体" w:hAnsi="宋体"/>
                <w:sz w:val="21"/>
                <w:szCs w:val="21"/>
              </w:rPr>
              <w:t>国产</w:t>
            </w:r>
            <w:r>
              <w:rPr>
                <w:rFonts w:ascii="宋体" w:hAnsi="宋体"/>
                <w:sz w:val="21"/>
                <w:szCs w:val="21"/>
              </w:rPr>
              <w:t>品牌，具有自主知识产权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2</w:t>
            </w:r>
          </w:p>
        </w:tc>
        <w:tc>
          <w:tcPr>
            <w:tcW w:w="2552" w:type="dxa"/>
            <w:vAlign w:val="center"/>
          </w:tcPr>
          <w:p>
            <w:pPr>
              <w:jc w:val="center"/>
              <w:rPr>
                <w:rFonts w:ascii="宋体" w:hAnsi="宋体"/>
                <w:sz w:val="21"/>
                <w:szCs w:val="21"/>
              </w:rPr>
            </w:pPr>
            <w:r>
              <w:rPr>
                <w:rFonts w:hint="eastAsia" w:ascii="宋体" w:hAnsi="宋体"/>
                <w:sz w:val="21"/>
                <w:szCs w:val="21"/>
              </w:rPr>
              <w:t>计算虚拟化节点</w:t>
            </w:r>
          </w:p>
          <w:p>
            <w:pPr>
              <w:jc w:val="center"/>
              <w:rPr>
                <w:rFonts w:hint="eastAsia" w:ascii="宋体" w:hAnsi="宋体"/>
                <w:b/>
                <w:sz w:val="21"/>
                <w:szCs w:val="21"/>
              </w:rPr>
            </w:pPr>
            <w:r>
              <w:rPr>
                <w:rFonts w:hint="eastAsia" w:ascii="宋体" w:hAnsi="宋体"/>
                <w:b/>
                <w:sz w:val="21"/>
                <w:szCs w:val="21"/>
              </w:rPr>
              <w:t>(核心</w:t>
            </w:r>
            <w:r>
              <w:rPr>
                <w:rFonts w:ascii="宋体" w:hAnsi="宋体"/>
                <w:b/>
                <w:sz w:val="21"/>
                <w:szCs w:val="21"/>
              </w:rPr>
              <w:t>产品</w:t>
            </w:r>
            <w:r>
              <w:rPr>
                <w:rFonts w:hint="eastAsia" w:ascii="宋体" w:hAnsi="宋体"/>
                <w:b/>
                <w:sz w:val="21"/>
                <w:szCs w:val="21"/>
              </w:rPr>
              <w:t>)</w:t>
            </w:r>
          </w:p>
        </w:tc>
        <w:tc>
          <w:tcPr>
            <w:tcW w:w="850" w:type="dxa"/>
            <w:vAlign w:val="center"/>
          </w:tcPr>
          <w:p>
            <w:pPr>
              <w:jc w:val="center"/>
              <w:rPr>
                <w:rFonts w:ascii="宋体" w:hAnsi="宋体"/>
                <w:sz w:val="21"/>
                <w:szCs w:val="21"/>
              </w:rPr>
            </w:pPr>
            <w:r>
              <w:rPr>
                <w:rFonts w:hint="eastAsia" w:ascii="宋体" w:hAnsi="宋体"/>
                <w:sz w:val="21"/>
                <w:szCs w:val="21"/>
              </w:rPr>
              <w:t>12</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3</w:t>
            </w:r>
          </w:p>
        </w:tc>
        <w:tc>
          <w:tcPr>
            <w:tcW w:w="2552" w:type="dxa"/>
            <w:vAlign w:val="center"/>
          </w:tcPr>
          <w:p>
            <w:pPr>
              <w:jc w:val="center"/>
              <w:rPr>
                <w:rFonts w:ascii="宋体" w:hAnsi="宋体"/>
                <w:sz w:val="21"/>
                <w:szCs w:val="21"/>
              </w:rPr>
            </w:pPr>
            <w:r>
              <w:rPr>
                <w:rFonts w:hint="eastAsia" w:ascii="宋体" w:hAnsi="宋体"/>
                <w:sz w:val="21"/>
                <w:szCs w:val="21"/>
              </w:rPr>
              <w:t>GPU计算节点1</w:t>
            </w:r>
          </w:p>
        </w:tc>
        <w:tc>
          <w:tcPr>
            <w:tcW w:w="850" w:type="dxa"/>
            <w:vAlign w:val="center"/>
          </w:tcPr>
          <w:p>
            <w:pPr>
              <w:jc w:val="center"/>
              <w:rPr>
                <w:rFonts w:ascii="宋体" w:hAnsi="宋体"/>
                <w:sz w:val="21"/>
                <w:szCs w:val="21"/>
              </w:rPr>
            </w:pPr>
            <w:r>
              <w:rPr>
                <w:rFonts w:hint="eastAsia" w:ascii="宋体" w:hAnsi="宋体"/>
                <w:sz w:val="21"/>
                <w:szCs w:val="21"/>
              </w:rPr>
              <w:t>3</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4</w:t>
            </w:r>
          </w:p>
        </w:tc>
        <w:tc>
          <w:tcPr>
            <w:tcW w:w="2552" w:type="dxa"/>
            <w:vAlign w:val="center"/>
          </w:tcPr>
          <w:p>
            <w:pPr>
              <w:jc w:val="center"/>
              <w:rPr>
                <w:rFonts w:ascii="宋体" w:hAnsi="宋体"/>
                <w:sz w:val="21"/>
                <w:szCs w:val="21"/>
              </w:rPr>
            </w:pPr>
            <w:r>
              <w:rPr>
                <w:rFonts w:hint="eastAsia" w:ascii="宋体" w:hAnsi="宋体"/>
                <w:sz w:val="21"/>
                <w:szCs w:val="21"/>
              </w:rPr>
              <w:t>GPU计算节点2</w:t>
            </w:r>
          </w:p>
        </w:tc>
        <w:tc>
          <w:tcPr>
            <w:tcW w:w="850" w:type="dxa"/>
            <w:vAlign w:val="center"/>
          </w:tcPr>
          <w:p>
            <w:pPr>
              <w:jc w:val="center"/>
              <w:rPr>
                <w:rFonts w:ascii="宋体" w:hAnsi="宋体"/>
                <w:sz w:val="21"/>
                <w:szCs w:val="21"/>
              </w:rPr>
            </w:pPr>
            <w:r>
              <w:rPr>
                <w:rFonts w:ascii="宋体" w:hAnsi="宋体"/>
                <w:sz w:val="21"/>
                <w:szCs w:val="21"/>
              </w:rPr>
              <w:t>2</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5</w:t>
            </w:r>
          </w:p>
        </w:tc>
        <w:tc>
          <w:tcPr>
            <w:tcW w:w="2552" w:type="dxa"/>
            <w:vAlign w:val="center"/>
          </w:tcPr>
          <w:p>
            <w:pPr>
              <w:jc w:val="center"/>
              <w:rPr>
                <w:rFonts w:ascii="宋体" w:hAnsi="宋体"/>
                <w:sz w:val="21"/>
                <w:szCs w:val="21"/>
              </w:rPr>
            </w:pPr>
            <w:r>
              <w:rPr>
                <w:rFonts w:hint="eastAsia" w:ascii="宋体" w:hAnsi="宋体"/>
                <w:sz w:val="21"/>
                <w:szCs w:val="21"/>
              </w:rPr>
              <w:t>GPU计算节点3</w:t>
            </w:r>
          </w:p>
        </w:tc>
        <w:tc>
          <w:tcPr>
            <w:tcW w:w="850" w:type="dxa"/>
            <w:vAlign w:val="center"/>
          </w:tcPr>
          <w:p>
            <w:pPr>
              <w:jc w:val="center"/>
              <w:rPr>
                <w:rFonts w:ascii="宋体" w:hAnsi="宋体"/>
                <w:sz w:val="21"/>
                <w:szCs w:val="21"/>
              </w:rPr>
            </w:pPr>
            <w:r>
              <w:rPr>
                <w:rFonts w:hint="eastAsia" w:ascii="宋体" w:hAnsi="宋体"/>
                <w:sz w:val="21"/>
                <w:szCs w:val="21"/>
              </w:rPr>
              <w:t>3</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6</w:t>
            </w:r>
          </w:p>
        </w:tc>
        <w:tc>
          <w:tcPr>
            <w:tcW w:w="2552" w:type="dxa"/>
            <w:vAlign w:val="center"/>
          </w:tcPr>
          <w:p>
            <w:pPr>
              <w:jc w:val="center"/>
              <w:rPr>
                <w:rFonts w:ascii="宋体" w:hAnsi="宋体"/>
                <w:sz w:val="21"/>
                <w:szCs w:val="21"/>
              </w:rPr>
            </w:pPr>
            <w:r>
              <w:rPr>
                <w:rFonts w:hint="eastAsia" w:ascii="宋体" w:hAnsi="宋体"/>
                <w:sz w:val="21"/>
                <w:szCs w:val="21"/>
              </w:rPr>
              <w:t>认证服务器</w:t>
            </w:r>
          </w:p>
        </w:tc>
        <w:tc>
          <w:tcPr>
            <w:tcW w:w="850" w:type="dxa"/>
            <w:vAlign w:val="center"/>
          </w:tcPr>
          <w:p>
            <w:pPr>
              <w:jc w:val="center"/>
              <w:rPr>
                <w:rFonts w:ascii="宋体" w:hAnsi="宋体"/>
                <w:sz w:val="21"/>
                <w:szCs w:val="21"/>
              </w:rPr>
            </w:pPr>
            <w:r>
              <w:rPr>
                <w:rFonts w:hint="eastAsia" w:ascii="宋体" w:hAnsi="宋体"/>
                <w:sz w:val="21"/>
                <w:szCs w:val="21"/>
              </w:rPr>
              <w:t>1</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7</w:t>
            </w:r>
          </w:p>
        </w:tc>
        <w:tc>
          <w:tcPr>
            <w:tcW w:w="2552" w:type="dxa"/>
            <w:vAlign w:val="center"/>
          </w:tcPr>
          <w:p>
            <w:pPr>
              <w:jc w:val="center"/>
              <w:rPr>
                <w:rFonts w:ascii="宋体" w:hAnsi="宋体"/>
                <w:sz w:val="21"/>
                <w:szCs w:val="21"/>
              </w:rPr>
            </w:pPr>
            <w:r>
              <w:rPr>
                <w:rFonts w:hint="eastAsia" w:ascii="宋体" w:hAnsi="宋体"/>
                <w:sz w:val="21"/>
                <w:szCs w:val="21"/>
              </w:rPr>
              <w:t>认证软件</w:t>
            </w:r>
          </w:p>
        </w:tc>
        <w:tc>
          <w:tcPr>
            <w:tcW w:w="850" w:type="dxa"/>
            <w:vAlign w:val="center"/>
          </w:tcPr>
          <w:p>
            <w:pPr>
              <w:jc w:val="center"/>
              <w:rPr>
                <w:rFonts w:ascii="宋体" w:hAnsi="宋体"/>
                <w:sz w:val="21"/>
                <w:szCs w:val="21"/>
              </w:rPr>
            </w:pPr>
            <w:r>
              <w:rPr>
                <w:rFonts w:hint="eastAsia" w:ascii="宋体" w:hAnsi="宋体"/>
                <w:sz w:val="21"/>
                <w:szCs w:val="21"/>
              </w:rPr>
              <w:t>1</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8</w:t>
            </w:r>
          </w:p>
        </w:tc>
        <w:tc>
          <w:tcPr>
            <w:tcW w:w="2552" w:type="dxa"/>
            <w:vAlign w:val="center"/>
          </w:tcPr>
          <w:p>
            <w:pPr>
              <w:jc w:val="center"/>
              <w:rPr>
                <w:rFonts w:ascii="宋体" w:hAnsi="宋体"/>
                <w:sz w:val="21"/>
                <w:szCs w:val="21"/>
              </w:rPr>
            </w:pPr>
            <w:r>
              <w:rPr>
                <w:rFonts w:hint="eastAsia" w:ascii="宋体" w:hAnsi="宋体"/>
                <w:sz w:val="21"/>
                <w:szCs w:val="21"/>
              </w:rPr>
              <w:t>核心交换机</w:t>
            </w:r>
          </w:p>
        </w:tc>
        <w:tc>
          <w:tcPr>
            <w:tcW w:w="850" w:type="dxa"/>
            <w:vAlign w:val="center"/>
          </w:tcPr>
          <w:p>
            <w:pPr>
              <w:jc w:val="center"/>
              <w:rPr>
                <w:rFonts w:ascii="宋体" w:hAnsi="宋体"/>
                <w:sz w:val="21"/>
                <w:szCs w:val="21"/>
              </w:rPr>
            </w:pPr>
            <w:r>
              <w:rPr>
                <w:rFonts w:hint="eastAsia" w:ascii="宋体" w:hAnsi="宋体"/>
                <w:sz w:val="21"/>
                <w:szCs w:val="21"/>
              </w:rPr>
              <w:t>2</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9</w:t>
            </w:r>
          </w:p>
        </w:tc>
        <w:tc>
          <w:tcPr>
            <w:tcW w:w="2552" w:type="dxa"/>
            <w:vAlign w:val="center"/>
          </w:tcPr>
          <w:p>
            <w:pPr>
              <w:jc w:val="center"/>
              <w:rPr>
                <w:rFonts w:ascii="宋体" w:hAnsi="宋体"/>
                <w:sz w:val="21"/>
                <w:szCs w:val="21"/>
              </w:rPr>
            </w:pPr>
            <w:r>
              <w:rPr>
                <w:rFonts w:hint="eastAsia" w:ascii="宋体" w:hAnsi="宋体"/>
                <w:sz w:val="21"/>
                <w:szCs w:val="21"/>
              </w:rPr>
              <w:t>10Gb交换机</w:t>
            </w:r>
          </w:p>
        </w:tc>
        <w:tc>
          <w:tcPr>
            <w:tcW w:w="850" w:type="dxa"/>
            <w:vAlign w:val="center"/>
          </w:tcPr>
          <w:p>
            <w:pPr>
              <w:jc w:val="center"/>
              <w:rPr>
                <w:rFonts w:ascii="宋体" w:hAnsi="宋体"/>
                <w:sz w:val="21"/>
                <w:szCs w:val="21"/>
              </w:rPr>
            </w:pPr>
            <w:r>
              <w:rPr>
                <w:rFonts w:hint="eastAsia" w:ascii="宋体" w:hAnsi="宋体"/>
                <w:sz w:val="21"/>
                <w:szCs w:val="21"/>
              </w:rPr>
              <w:t>2</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10</w:t>
            </w:r>
          </w:p>
        </w:tc>
        <w:tc>
          <w:tcPr>
            <w:tcW w:w="2552" w:type="dxa"/>
            <w:vAlign w:val="center"/>
          </w:tcPr>
          <w:p>
            <w:pPr>
              <w:jc w:val="center"/>
              <w:rPr>
                <w:rFonts w:ascii="宋体" w:hAnsi="宋体"/>
                <w:sz w:val="21"/>
                <w:szCs w:val="21"/>
              </w:rPr>
            </w:pPr>
            <w:r>
              <w:rPr>
                <w:rFonts w:hint="eastAsia" w:ascii="宋体" w:hAnsi="宋体"/>
                <w:sz w:val="21"/>
                <w:szCs w:val="21"/>
              </w:rPr>
              <w:t>25Gb交换机</w:t>
            </w:r>
          </w:p>
        </w:tc>
        <w:tc>
          <w:tcPr>
            <w:tcW w:w="850" w:type="dxa"/>
            <w:vAlign w:val="center"/>
          </w:tcPr>
          <w:p>
            <w:pPr>
              <w:jc w:val="center"/>
              <w:rPr>
                <w:rFonts w:ascii="宋体" w:hAnsi="宋体"/>
                <w:sz w:val="21"/>
                <w:szCs w:val="21"/>
              </w:rPr>
            </w:pPr>
            <w:r>
              <w:rPr>
                <w:rFonts w:hint="eastAsia" w:ascii="宋体" w:hAnsi="宋体"/>
                <w:sz w:val="21"/>
                <w:szCs w:val="21"/>
              </w:rPr>
              <w:t>2</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11</w:t>
            </w:r>
          </w:p>
        </w:tc>
        <w:tc>
          <w:tcPr>
            <w:tcW w:w="2552" w:type="dxa"/>
            <w:vAlign w:val="center"/>
          </w:tcPr>
          <w:p>
            <w:pPr>
              <w:jc w:val="center"/>
              <w:rPr>
                <w:rFonts w:ascii="宋体" w:hAnsi="宋体"/>
                <w:sz w:val="21"/>
                <w:szCs w:val="21"/>
              </w:rPr>
            </w:pPr>
            <w:r>
              <w:rPr>
                <w:rFonts w:hint="eastAsia" w:ascii="宋体" w:hAnsi="宋体"/>
                <w:sz w:val="21"/>
                <w:szCs w:val="21"/>
              </w:rPr>
              <w:t>BMC管理交换机</w:t>
            </w:r>
          </w:p>
        </w:tc>
        <w:tc>
          <w:tcPr>
            <w:tcW w:w="850" w:type="dxa"/>
            <w:vAlign w:val="center"/>
          </w:tcPr>
          <w:p>
            <w:pPr>
              <w:jc w:val="center"/>
              <w:rPr>
                <w:rFonts w:ascii="宋体" w:hAnsi="宋体"/>
                <w:sz w:val="21"/>
                <w:szCs w:val="21"/>
              </w:rPr>
            </w:pPr>
            <w:r>
              <w:rPr>
                <w:rFonts w:hint="eastAsia" w:ascii="宋体" w:hAnsi="宋体"/>
                <w:sz w:val="21"/>
                <w:szCs w:val="21"/>
              </w:rPr>
              <w:t>2</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12</w:t>
            </w:r>
          </w:p>
        </w:tc>
        <w:tc>
          <w:tcPr>
            <w:tcW w:w="2552" w:type="dxa"/>
            <w:vAlign w:val="center"/>
          </w:tcPr>
          <w:p>
            <w:pPr>
              <w:jc w:val="center"/>
              <w:rPr>
                <w:rFonts w:ascii="宋体" w:hAnsi="宋体"/>
                <w:sz w:val="21"/>
                <w:szCs w:val="21"/>
              </w:rPr>
            </w:pPr>
            <w:r>
              <w:rPr>
                <w:rFonts w:hint="eastAsia" w:ascii="宋体" w:hAnsi="宋体"/>
                <w:sz w:val="21"/>
                <w:szCs w:val="21"/>
              </w:rPr>
              <w:t>10G光模块</w:t>
            </w:r>
          </w:p>
        </w:tc>
        <w:tc>
          <w:tcPr>
            <w:tcW w:w="850" w:type="dxa"/>
            <w:vAlign w:val="center"/>
          </w:tcPr>
          <w:p>
            <w:pPr>
              <w:jc w:val="center"/>
              <w:rPr>
                <w:rFonts w:ascii="宋体" w:hAnsi="宋体"/>
                <w:sz w:val="21"/>
                <w:szCs w:val="21"/>
              </w:rPr>
            </w:pPr>
            <w:r>
              <w:rPr>
                <w:rFonts w:hint="eastAsia" w:ascii="宋体" w:hAnsi="宋体"/>
                <w:sz w:val="21"/>
                <w:szCs w:val="21"/>
              </w:rPr>
              <w:t>1</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13</w:t>
            </w:r>
          </w:p>
        </w:tc>
        <w:tc>
          <w:tcPr>
            <w:tcW w:w="2552" w:type="dxa"/>
            <w:vAlign w:val="center"/>
          </w:tcPr>
          <w:p>
            <w:pPr>
              <w:jc w:val="center"/>
              <w:rPr>
                <w:rFonts w:ascii="宋体" w:hAnsi="宋体"/>
                <w:sz w:val="21"/>
                <w:szCs w:val="21"/>
              </w:rPr>
            </w:pPr>
            <w:r>
              <w:rPr>
                <w:rFonts w:hint="eastAsia" w:ascii="宋体" w:hAnsi="宋体"/>
                <w:sz w:val="21"/>
                <w:szCs w:val="21"/>
              </w:rPr>
              <w:t>25G光模块</w:t>
            </w:r>
          </w:p>
        </w:tc>
        <w:tc>
          <w:tcPr>
            <w:tcW w:w="850" w:type="dxa"/>
            <w:vAlign w:val="center"/>
          </w:tcPr>
          <w:p>
            <w:pPr>
              <w:jc w:val="center"/>
              <w:rPr>
                <w:rFonts w:ascii="宋体" w:hAnsi="宋体"/>
                <w:sz w:val="21"/>
                <w:szCs w:val="21"/>
              </w:rPr>
            </w:pPr>
            <w:r>
              <w:rPr>
                <w:rFonts w:hint="eastAsia" w:ascii="宋体" w:hAnsi="宋体"/>
                <w:sz w:val="21"/>
                <w:szCs w:val="21"/>
              </w:rPr>
              <w:t>2</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14</w:t>
            </w:r>
          </w:p>
        </w:tc>
        <w:tc>
          <w:tcPr>
            <w:tcW w:w="2552" w:type="dxa"/>
            <w:vAlign w:val="center"/>
          </w:tcPr>
          <w:p>
            <w:pPr>
              <w:jc w:val="center"/>
              <w:rPr>
                <w:rFonts w:ascii="宋体" w:hAnsi="宋体"/>
                <w:sz w:val="21"/>
                <w:szCs w:val="21"/>
              </w:rPr>
            </w:pPr>
            <w:r>
              <w:rPr>
                <w:rFonts w:hint="eastAsia" w:ascii="宋体" w:hAnsi="宋体"/>
                <w:sz w:val="21"/>
                <w:szCs w:val="21"/>
              </w:rPr>
              <w:t>100G光模块</w:t>
            </w:r>
          </w:p>
        </w:tc>
        <w:tc>
          <w:tcPr>
            <w:tcW w:w="850" w:type="dxa"/>
            <w:vAlign w:val="center"/>
          </w:tcPr>
          <w:p>
            <w:pPr>
              <w:jc w:val="center"/>
              <w:rPr>
                <w:rFonts w:ascii="宋体" w:hAnsi="宋体"/>
                <w:sz w:val="21"/>
                <w:szCs w:val="21"/>
              </w:rPr>
            </w:pPr>
            <w:r>
              <w:rPr>
                <w:rFonts w:hint="eastAsia" w:ascii="宋体" w:hAnsi="宋体"/>
                <w:sz w:val="21"/>
                <w:szCs w:val="21"/>
              </w:rPr>
              <w:t>1</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15</w:t>
            </w:r>
          </w:p>
        </w:tc>
        <w:tc>
          <w:tcPr>
            <w:tcW w:w="2552" w:type="dxa"/>
            <w:vAlign w:val="center"/>
          </w:tcPr>
          <w:p>
            <w:pPr>
              <w:jc w:val="center"/>
              <w:rPr>
                <w:rFonts w:ascii="宋体" w:hAnsi="宋体"/>
                <w:sz w:val="21"/>
                <w:szCs w:val="21"/>
              </w:rPr>
            </w:pPr>
            <w:r>
              <w:rPr>
                <w:rFonts w:hint="eastAsia" w:ascii="宋体" w:hAnsi="宋体"/>
                <w:sz w:val="21"/>
                <w:szCs w:val="21"/>
              </w:rPr>
              <w:t>下一代防火墙</w:t>
            </w:r>
          </w:p>
        </w:tc>
        <w:tc>
          <w:tcPr>
            <w:tcW w:w="850" w:type="dxa"/>
            <w:vAlign w:val="center"/>
          </w:tcPr>
          <w:p>
            <w:pPr>
              <w:jc w:val="center"/>
              <w:rPr>
                <w:rFonts w:ascii="宋体" w:hAnsi="宋体"/>
                <w:sz w:val="21"/>
                <w:szCs w:val="21"/>
              </w:rPr>
            </w:pPr>
            <w:r>
              <w:rPr>
                <w:rFonts w:hint="eastAsia" w:ascii="宋体" w:hAnsi="宋体"/>
                <w:sz w:val="21"/>
                <w:szCs w:val="21"/>
              </w:rPr>
              <w:t>2</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16</w:t>
            </w:r>
          </w:p>
        </w:tc>
        <w:tc>
          <w:tcPr>
            <w:tcW w:w="2552" w:type="dxa"/>
            <w:vAlign w:val="center"/>
          </w:tcPr>
          <w:p>
            <w:pPr>
              <w:jc w:val="center"/>
              <w:rPr>
                <w:rFonts w:ascii="宋体" w:hAnsi="宋体"/>
                <w:sz w:val="21"/>
                <w:szCs w:val="21"/>
              </w:rPr>
            </w:pPr>
            <w:r>
              <w:rPr>
                <w:rFonts w:hint="eastAsia" w:ascii="宋体" w:hAnsi="宋体"/>
                <w:sz w:val="21"/>
                <w:szCs w:val="21"/>
              </w:rPr>
              <w:t>核心存储</w:t>
            </w:r>
          </w:p>
        </w:tc>
        <w:tc>
          <w:tcPr>
            <w:tcW w:w="850" w:type="dxa"/>
            <w:vAlign w:val="center"/>
          </w:tcPr>
          <w:p>
            <w:pPr>
              <w:jc w:val="center"/>
              <w:rPr>
                <w:rFonts w:ascii="宋体" w:hAnsi="宋体"/>
                <w:sz w:val="21"/>
                <w:szCs w:val="21"/>
              </w:rPr>
            </w:pPr>
            <w:r>
              <w:rPr>
                <w:rFonts w:hint="eastAsia" w:ascii="宋体" w:hAnsi="宋体"/>
                <w:sz w:val="21"/>
                <w:szCs w:val="21"/>
              </w:rPr>
              <w:t>1</w:t>
            </w:r>
          </w:p>
        </w:tc>
        <w:tc>
          <w:tcPr>
            <w:tcW w:w="5291" w:type="dxa"/>
            <w:vMerge w:val="continue"/>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17</w:t>
            </w:r>
          </w:p>
        </w:tc>
        <w:tc>
          <w:tcPr>
            <w:tcW w:w="2552" w:type="dxa"/>
            <w:vAlign w:val="center"/>
          </w:tcPr>
          <w:p>
            <w:pPr>
              <w:jc w:val="center"/>
              <w:rPr>
                <w:rFonts w:ascii="宋体" w:hAnsi="宋体"/>
                <w:sz w:val="21"/>
                <w:szCs w:val="21"/>
              </w:rPr>
            </w:pPr>
            <w:r>
              <w:rPr>
                <w:rFonts w:hint="eastAsia" w:ascii="宋体" w:hAnsi="宋体"/>
                <w:sz w:val="21"/>
                <w:szCs w:val="21"/>
              </w:rPr>
              <w:t>光纤交换机</w:t>
            </w:r>
          </w:p>
        </w:tc>
        <w:tc>
          <w:tcPr>
            <w:tcW w:w="850" w:type="dxa"/>
            <w:vAlign w:val="center"/>
          </w:tcPr>
          <w:p>
            <w:pPr>
              <w:jc w:val="center"/>
              <w:rPr>
                <w:rFonts w:ascii="宋体" w:hAnsi="宋体"/>
                <w:sz w:val="21"/>
                <w:szCs w:val="21"/>
              </w:rPr>
            </w:pPr>
            <w:r>
              <w:rPr>
                <w:rFonts w:hint="eastAsia" w:ascii="宋体" w:hAnsi="宋体"/>
                <w:sz w:val="21"/>
                <w:szCs w:val="21"/>
              </w:rPr>
              <w:t>2</w:t>
            </w:r>
          </w:p>
        </w:tc>
        <w:tc>
          <w:tcPr>
            <w:tcW w:w="5291" w:type="dxa"/>
            <w:vAlign w:val="center"/>
          </w:tcPr>
          <w:p>
            <w:pPr>
              <w:jc w:val="center"/>
              <w:rPr>
                <w:rFonts w:ascii="宋体" w:hAnsi="宋体"/>
                <w:sz w:val="21"/>
                <w:szCs w:val="21"/>
              </w:rPr>
            </w:pPr>
            <w:r>
              <w:rPr>
                <w:rFonts w:hint="eastAsia" w:ascii="宋体" w:hAnsi="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ascii="宋体" w:hAnsi="宋体"/>
                <w:sz w:val="21"/>
                <w:szCs w:val="21"/>
              </w:rPr>
            </w:pPr>
            <w:r>
              <w:rPr>
                <w:rFonts w:hint="eastAsia" w:ascii="宋体" w:hAnsi="宋体"/>
                <w:sz w:val="21"/>
                <w:szCs w:val="21"/>
              </w:rPr>
              <w:t>18</w:t>
            </w:r>
          </w:p>
        </w:tc>
        <w:tc>
          <w:tcPr>
            <w:tcW w:w="2552" w:type="dxa"/>
            <w:vAlign w:val="center"/>
          </w:tcPr>
          <w:p>
            <w:pPr>
              <w:jc w:val="center"/>
              <w:rPr>
                <w:rFonts w:ascii="宋体" w:hAnsi="宋体"/>
                <w:sz w:val="21"/>
                <w:szCs w:val="21"/>
              </w:rPr>
            </w:pPr>
            <w:r>
              <w:rPr>
                <w:rFonts w:hint="eastAsia" w:ascii="宋体" w:hAnsi="宋体"/>
                <w:sz w:val="21"/>
                <w:szCs w:val="21"/>
              </w:rPr>
              <w:t>一体化运维管理平台</w:t>
            </w:r>
          </w:p>
        </w:tc>
        <w:tc>
          <w:tcPr>
            <w:tcW w:w="850" w:type="dxa"/>
            <w:vAlign w:val="center"/>
          </w:tcPr>
          <w:p>
            <w:pPr>
              <w:jc w:val="center"/>
              <w:rPr>
                <w:rFonts w:ascii="宋体" w:hAnsi="宋体"/>
                <w:sz w:val="21"/>
                <w:szCs w:val="21"/>
              </w:rPr>
            </w:pPr>
            <w:r>
              <w:rPr>
                <w:rFonts w:hint="eastAsia" w:ascii="宋体" w:hAnsi="宋体"/>
                <w:sz w:val="21"/>
                <w:szCs w:val="21"/>
              </w:rPr>
              <w:t>1</w:t>
            </w:r>
          </w:p>
        </w:tc>
        <w:tc>
          <w:tcPr>
            <w:tcW w:w="5291" w:type="dxa"/>
            <w:vAlign w:val="center"/>
          </w:tcPr>
          <w:p>
            <w:pPr>
              <w:jc w:val="center"/>
              <w:rPr>
                <w:rFonts w:ascii="宋体" w:hAnsi="宋体"/>
                <w:sz w:val="21"/>
                <w:szCs w:val="21"/>
              </w:rPr>
            </w:pPr>
            <w:r>
              <w:rPr>
                <w:rFonts w:hint="eastAsia" w:ascii="宋体" w:hAnsi="宋体"/>
                <w:sz w:val="21"/>
                <w:szCs w:val="21"/>
              </w:rPr>
              <w:t>国产</w:t>
            </w:r>
            <w:r>
              <w:rPr>
                <w:rFonts w:ascii="宋体" w:hAnsi="宋体"/>
                <w:sz w:val="21"/>
                <w:szCs w:val="21"/>
              </w:rPr>
              <w:t>品牌，具有自主知识产权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19</w:t>
            </w:r>
          </w:p>
        </w:tc>
        <w:tc>
          <w:tcPr>
            <w:tcW w:w="2552" w:type="dxa"/>
            <w:vAlign w:val="center"/>
          </w:tcPr>
          <w:p>
            <w:pPr>
              <w:jc w:val="center"/>
              <w:rPr>
                <w:rFonts w:hint="eastAsia" w:ascii="宋体" w:hAnsi="宋体"/>
                <w:sz w:val="21"/>
                <w:szCs w:val="21"/>
              </w:rPr>
            </w:pPr>
            <w:r>
              <w:rPr>
                <w:rFonts w:hint="eastAsia" w:ascii="宋体" w:hAnsi="宋体"/>
                <w:sz w:val="21"/>
                <w:szCs w:val="21"/>
              </w:rPr>
              <w:t>FC光模块</w:t>
            </w:r>
          </w:p>
        </w:tc>
        <w:tc>
          <w:tcPr>
            <w:tcW w:w="850" w:type="dxa"/>
            <w:vAlign w:val="top"/>
          </w:tcPr>
          <w:p>
            <w:pPr>
              <w:jc w:val="center"/>
              <w:rPr>
                <w:rFonts w:ascii="宋体" w:hAnsi="宋体"/>
                <w:sz w:val="21"/>
                <w:szCs w:val="21"/>
              </w:rPr>
            </w:pPr>
            <w:r>
              <w:rPr>
                <w:rFonts w:hint="eastAsia" w:ascii="宋体" w:hAnsi="宋体"/>
                <w:sz w:val="21"/>
                <w:szCs w:val="21"/>
              </w:rPr>
              <w:t>2</w:t>
            </w:r>
          </w:p>
        </w:tc>
        <w:tc>
          <w:tcPr>
            <w:tcW w:w="5291" w:type="dxa"/>
            <w:vAlign w:val="center"/>
          </w:tcPr>
          <w:p>
            <w:pPr>
              <w:jc w:val="center"/>
              <w:rPr>
                <w:rFonts w:ascii="宋体" w:hAnsi="宋体"/>
                <w:sz w:val="21"/>
                <w:szCs w:val="21"/>
              </w:rPr>
            </w:pPr>
            <w:r>
              <w:rPr>
                <w:rFonts w:hint="eastAsia" w:ascii="宋体" w:hAnsi="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20</w:t>
            </w:r>
          </w:p>
        </w:tc>
        <w:tc>
          <w:tcPr>
            <w:tcW w:w="2552" w:type="dxa"/>
            <w:vAlign w:val="center"/>
          </w:tcPr>
          <w:p>
            <w:pPr>
              <w:jc w:val="center"/>
              <w:rPr>
                <w:rFonts w:hint="eastAsia" w:ascii="宋体" w:hAnsi="宋体"/>
                <w:sz w:val="21"/>
                <w:szCs w:val="21"/>
              </w:rPr>
            </w:pPr>
            <w:r>
              <w:rPr>
                <w:rFonts w:hint="eastAsia" w:ascii="宋体" w:hAnsi="宋体"/>
                <w:sz w:val="21"/>
                <w:szCs w:val="21"/>
              </w:rPr>
              <w:t>千兆光模块</w:t>
            </w:r>
          </w:p>
        </w:tc>
        <w:tc>
          <w:tcPr>
            <w:tcW w:w="850" w:type="dxa"/>
            <w:vAlign w:val="top"/>
          </w:tcPr>
          <w:p>
            <w:pPr>
              <w:jc w:val="center"/>
              <w:rPr>
                <w:rFonts w:ascii="宋体" w:hAnsi="宋体"/>
                <w:sz w:val="21"/>
                <w:szCs w:val="21"/>
              </w:rPr>
            </w:pPr>
            <w:r>
              <w:rPr>
                <w:rFonts w:hint="eastAsia" w:ascii="宋体" w:hAnsi="宋体"/>
                <w:sz w:val="21"/>
                <w:szCs w:val="21"/>
              </w:rPr>
              <w:t>10</w:t>
            </w:r>
          </w:p>
        </w:tc>
        <w:tc>
          <w:tcPr>
            <w:tcW w:w="5291" w:type="dxa"/>
            <w:vMerge w:val="restart"/>
            <w:vAlign w:val="center"/>
          </w:tcPr>
          <w:p>
            <w:pPr>
              <w:jc w:val="center"/>
              <w:rPr>
                <w:rFonts w:ascii="宋体" w:hAnsi="宋体"/>
                <w:sz w:val="21"/>
                <w:szCs w:val="21"/>
              </w:rPr>
            </w:pPr>
            <w:r>
              <w:rPr>
                <w:rFonts w:hint="eastAsia" w:ascii="宋体" w:hAnsi="宋体"/>
                <w:sz w:val="21"/>
                <w:szCs w:val="21"/>
              </w:rPr>
              <w:t>国产</w:t>
            </w:r>
            <w:r>
              <w:rPr>
                <w:rFonts w:ascii="宋体" w:hAnsi="宋体"/>
                <w:sz w:val="21"/>
                <w:szCs w:val="21"/>
              </w:rPr>
              <w:t>品牌，具有自主知识产权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21</w:t>
            </w:r>
          </w:p>
        </w:tc>
        <w:tc>
          <w:tcPr>
            <w:tcW w:w="2552" w:type="dxa"/>
            <w:vAlign w:val="center"/>
          </w:tcPr>
          <w:p>
            <w:pPr>
              <w:jc w:val="center"/>
              <w:rPr>
                <w:rFonts w:hint="eastAsia" w:ascii="宋体" w:hAnsi="宋体"/>
                <w:sz w:val="21"/>
                <w:szCs w:val="21"/>
              </w:rPr>
            </w:pPr>
            <w:r>
              <w:rPr>
                <w:rFonts w:hint="eastAsia" w:ascii="宋体" w:hAnsi="宋体"/>
                <w:sz w:val="21"/>
                <w:szCs w:val="21"/>
              </w:rPr>
              <w:t>入侵防御系统1</w:t>
            </w:r>
          </w:p>
        </w:tc>
        <w:tc>
          <w:tcPr>
            <w:tcW w:w="850" w:type="dxa"/>
            <w:vAlign w:val="top"/>
          </w:tcPr>
          <w:p>
            <w:pPr>
              <w:jc w:val="center"/>
              <w:rPr>
                <w:rFonts w:ascii="宋体" w:hAnsi="宋体"/>
                <w:sz w:val="21"/>
                <w:szCs w:val="21"/>
              </w:rPr>
            </w:pPr>
            <w:r>
              <w:rPr>
                <w:rFonts w:hint="eastAsia" w:ascii="宋体" w:hAnsi="宋体"/>
                <w:sz w:val="21"/>
                <w:szCs w:val="21"/>
              </w:rPr>
              <w:t>1</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22</w:t>
            </w:r>
          </w:p>
        </w:tc>
        <w:tc>
          <w:tcPr>
            <w:tcW w:w="2552" w:type="dxa"/>
            <w:vAlign w:val="center"/>
          </w:tcPr>
          <w:p>
            <w:pPr>
              <w:jc w:val="center"/>
              <w:rPr>
                <w:rFonts w:hint="eastAsia" w:ascii="宋体" w:hAnsi="宋体"/>
                <w:sz w:val="21"/>
                <w:szCs w:val="21"/>
              </w:rPr>
            </w:pPr>
            <w:r>
              <w:rPr>
                <w:rFonts w:hint="eastAsia" w:ascii="宋体" w:hAnsi="宋体"/>
                <w:sz w:val="21"/>
                <w:szCs w:val="21"/>
              </w:rPr>
              <w:t>入侵防御系统2</w:t>
            </w:r>
          </w:p>
        </w:tc>
        <w:tc>
          <w:tcPr>
            <w:tcW w:w="850" w:type="dxa"/>
            <w:vAlign w:val="top"/>
          </w:tcPr>
          <w:p>
            <w:pPr>
              <w:jc w:val="center"/>
              <w:rPr>
                <w:rFonts w:ascii="宋体" w:hAnsi="宋体"/>
                <w:sz w:val="21"/>
                <w:szCs w:val="21"/>
              </w:rPr>
            </w:pPr>
            <w:r>
              <w:rPr>
                <w:rFonts w:hint="eastAsia" w:ascii="宋体" w:hAnsi="宋体"/>
                <w:sz w:val="21"/>
                <w:szCs w:val="21"/>
              </w:rPr>
              <w:t>1</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23</w:t>
            </w:r>
          </w:p>
        </w:tc>
        <w:tc>
          <w:tcPr>
            <w:tcW w:w="2552" w:type="dxa"/>
            <w:vAlign w:val="center"/>
          </w:tcPr>
          <w:p>
            <w:pPr>
              <w:jc w:val="center"/>
              <w:rPr>
                <w:rFonts w:hint="eastAsia" w:ascii="宋体" w:hAnsi="宋体"/>
                <w:sz w:val="21"/>
                <w:szCs w:val="21"/>
              </w:rPr>
            </w:pPr>
            <w:r>
              <w:rPr>
                <w:rFonts w:hint="eastAsia" w:ascii="宋体" w:hAnsi="宋体"/>
                <w:sz w:val="21"/>
                <w:szCs w:val="21"/>
              </w:rPr>
              <w:t>WEB应用防火墙</w:t>
            </w:r>
          </w:p>
        </w:tc>
        <w:tc>
          <w:tcPr>
            <w:tcW w:w="850" w:type="dxa"/>
            <w:vAlign w:val="top"/>
          </w:tcPr>
          <w:p>
            <w:pPr>
              <w:jc w:val="center"/>
              <w:rPr>
                <w:rFonts w:ascii="宋体" w:hAnsi="宋体"/>
                <w:sz w:val="21"/>
                <w:szCs w:val="21"/>
              </w:rPr>
            </w:pPr>
            <w:r>
              <w:rPr>
                <w:rFonts w:hint="eastAsia" w:ascii="宋体" w:hAnsi="宋体"/>
                <w:sz w:val="21"/>
                <w:szCs w:val="21"/>
              </w:rPr>
              <w:t>1</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24</w:t>
            </w:r>
          </w:p>
        </w:tc>
        <w:tc>
          <w:tcPr>
            <w:tcW w:w="2552" w:type="dxa"/>
            <w:vAlign w:val="center"/>
          </w:tcPr>
          <w:p>
            <w:pPr>
              <w:jc w:val="center"/>
              <w:rPr>
                <w:rFonts w:hint="eastAsia" w:ascii="宋体" w:hAnsi="宋体"/>
                <w:sz w:val="21"/>
                <w:szCs w:val="21"/>
              </w:rPr>
            </w:pPr>
            <w:r>
              <w:rPr>
                <w:rFonts w:hint="eastAsia" w:ascii="宋体" w:hAnsi="宋体"/>
                <w:sz w:val="21"/>
                <w:szCs w:val="21"/>
              </w:rPr>
              <w:t>APT攻击预警系统</w:t>
            </w:r>
          </w:p>
        </w:tc>
        <w:tc>
          <w:tcPr>
            <w:tcW w:w="850" w:type="dxa"/>
            <w:vAlign w:val="top"/>
          </w:tcPr>
          <w:p>
            <w:pPr>
              <w:jc w:val="center"/>
              <w:rPr>
                <w:rFonts w:ascii="宋体" w:hAnsi="宋体"/>
                <w:sz w:val="21"/>
                <w:szCs w:val="21"/>
              </w:rPr>
            </w:pPr>
            <w:r>
              <w:rPr>
                <w:rFonts w:hint="eastAsia" w:ascii="宋体" w:hAnsi="宋体"/>
                <w:sz w:val="21"/>
                <w:szCs w:val="21"/>
              </w:rPr>
              <w:t>1</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25</w:t>
            </w:r>
          </w:p>
        </w:tc>
        <w:tc>
          <w:tcPr>
            <w:tcW w:w="2552" w:type="dxa"/>
            <w:vAlign w:val="center"/>
          </w:tcPr>
          <w:p>
            <w:pPr>
              <w:jc w:val="center"/>
              <w:rPr>
                <w:rFonts w:hint="eastAsia" w:ascii="宋体" w:hAnsi="宋体"/>
                <w:sz w:val="21"/>
                <w:szCs w:val="21"/>
              </w:rPr>
            </w:pPr>
            <w:r>
              <w:rPr>
                <w:rFonts w:hint="eastAsia" w:ascii="宋体" w:hAnsi="宋体"/>
                <w:sz w:val="21"/>
                <w:szCs w:val="21"/>
              </w:rPr>
              <w:t>数据库审计系统</w:t>
            </w:r>
          </w:p>
        </w:tc>
        <w:tc>
          <w:tcPr>
            <w:tcW w:w="850" w:type="dxa"/>
            <w:vAlign w:val="top"/>
          </w:tcPr>
          <w:p>
            <w:pPr>
              <w:jc w:val="center"/>
              <w:rPr>
                <w:rFonts w:ascii="宋体" w:hAnsi="宋体"/>
                <w:sz w:val="21"/>
                <w:szCs w:val="21"/>
              </w:rPr>
            </w:pPr>
            <w:r>
              <w:rPr>
                <w:rFonts w:hint="eastAsia" w:ascii="宋体" w:hAnsi="宋体"/>
                <w:sz w:val="21"/>
                <w:szCs w:val="21"/>
              </w:rPr>
              <w:t>1</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26</w:t>
            </w:r>
          </w:p>
        </w:tc>
        <w:tc>
          <w:tcPr>
            <w:tcW w:w="2552" w:type="dxa"/>
            <w:vAlign w:val="center"/>
          </w:tcPr>
          <w:p>
            <w:pPr>
              <w:jc w:val="center"/>
              <w:rPr>
                <w:rFonts w:hint="eastAsia" w:ascii="宋体" w:hAnsi="宋体"/>
                <w:sz w:val="21"/>
                <w:szCs w:val="21"/>
              </w:rPr>
            </w:pPr>
            <w:r>
              <w:rPr>
                <w:rFonts w:hint="eastAsia" w:ascii="宋体" w:hAnsi="宋体"/>
                <w:sz w:val="21"/>
                <w:szCs w:val="21"/>
              </w:rPr>
              <w:t>运维审计系统</w:t>
            </w:r>
          </w:p>
        </w:tc>
        <w:tc>
          <w:tcPr>
            <w:tcW w:w="850" w:type="dxa"/>
            <w:vAlign w:val="top"/>
          </w:tcPr>
          <w:p>
            <w:pPr>
              <w:jc w:val="center"/>
              <w:rPr>
                <w:rFonts w:ascii="宋体" w:hAnsi="宋体"/>
                <w:sz w:val="21"/>
                <w:szCs w:val="21"/>
              </w:rPr>
            </w:pPr>
            <w:r>
              <w:rPr>
                <w:rFonts w:hint="eastAsia" w:ascii="宋体" w:hAnsi="宋体"/>
                <w:sz w:val="21"/>
                <w:szCs w:val="21"/>
              </w:rPr>
              <w:t>1</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27</w:t>
            </w:r>
          </w:p>
        </w:tc>
        <w:tc>
          <w:tcPr>
            <w:tcW w:w="2552" w:type="dxa"/>
            <w:vAlign w:val="center"/>
          </w:tcPr>
          <w:p>
            <w:pPr>
              <w:jc w:val="center"/>
              <w:rPr>
                <w:rFonts w:hint="eastAsia" w:ascii="宋体" w:hAnsi="宋体"/>
                <w:sz w:val="21"/>
                <w:szCs w:val="21"/>
              </w:rPr>
            </w:pPr>
            <w:r>
              <w:rPr>
                <w:rFonts w:hint="eastAsia" w:ascii="宋体" w:hAnsi="宋体"/>
                <w:sz w:val="21"/>
                <w:szCs w:val="21"/>
              </w:rPr>
              <w:t>综合日志审计系统</w:t>
            </w:r>
          </w:p>
        </w:tc>
        <w:tc>
          <w:tcPr>
            <w:tcW w:w="850" w:type="dxa"/>
            <w:vAlign w:val="top"/>
          </w:tcPr>
          <w:p>
            <w:pPr>
              <w:jc w:val="center"/>
              <w:rPr>
                <w:rFonts w:ascii="宋体" w:hAnsi="宋体"/>
                <w:sz w:val="21"/>
                <w:szCs w:val="21"/>
              </w:rPr>
            </w:pPr>
            <w:r>
              <w:rPr>
                <w:rFonts w:hint="eastAsia" w:ascii="宋体" w:hAnsi="宋体"/>
                <w:sz w:val="21"/>
                <w:szCs w:val="21"/>
              </w:rPr>
              <w:t>1</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28</w:t>
            </w:r>
          </w:p>
        </w:tc>
        <w:tc>
          <w:tcPr>
            <w:tcW w:w="2552" w:type="dxa"/>
            <w:vAlign w:val="center"/>
          </w:tcPr>
          <w:p>
            <w:pPr>
              <w:jc w:val="center"/>
              <w:rPr>
                <w:rFonts w:hint="eastAsia" w:ascii="宋体" w:hAnsi="宋体"/>
                <w:sz w:val="21"/>
                <w:szCs w:val="21"/>
              </w:rPr>
            </w:pPr>
            <w:r>
              <w:rPr>
                <w:rFonts w:hint="eastAsia" w:ascii="宋体" w:hAnsi="宋体"/>
                <w:sz w:val="21"/>
                <w:szCs w:val="21"/>
              </w:rPr>
              <w:t>远程安全评估系统</w:t>
            </w:r>
          </w:p>
        </w:tc>
        <w:tc>
          <w:tcPr>
            <w:tcW w:w="850" w:type="dxa"/>
            <w:vAlign w:val="top"/>
          </w:tcPr>
          <w:p>
            <w:pPr>
              <w:jc w:val="center"/>
              <w:rPr>
                <w:rFonts w:ascii="宋体" w:hAnsi="宋体"/>
                <w:sz w:val="21"/>
                <w:szCs w:val="21"/>
              </w:rPr>
            </w:pPr>
            <w:r>
              <w:rPr>
                <w:rFonts w:hint="eastAsia" w:ascii="宋体" w:hAnsi="宋体"/>
                <w:sz w:val="21"/>
                <w:szCs w:val="21"/>
              </w:rPr>
              <w:t>1</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29</w:t>
            </w:r>
          </w:p>
        </w:tc>
        <w:tc>
          <w:tcPr>
            <w:tcW w:w="2552" w:type="dxa"/>
            <w:vAlign w:val="center"/>
          </w:tcPr>
          <w:p>
            <w:pPr>
              <w:jc w:val="center"/>
              <w:rPr>
                <w:rFonts w:hint="eastAsia" w:ascii="宋体" w:hAnsi="宋体"/>
                <w:sz w:val="21"/>
                <w:szCs w:val="21"/>
              </w:rPr>
            </w:pPr>
            <w:r>
              <w:rPr>
                <w:rFonts w:hint="eastAsia" w:ascii="宋体" w:hAnsi="宋体"/>
                <w:sz w:val="21"/>
                <w:szCs w:val="21"/>
              </w:rPr>
              <w:t>全流量深度威胁检测平台</w:t>
            </w:r>
          </w:p>
        </w:tc>
        <w:tc>
          <w:tcPr>
            <w:tcW w:w="850" w:type="dxa"/>
            <w:vAlign w:val="top"/>
          </w:tcPr>
          <w:p>
            <w:pPr>
              <w:jc w:val="center"/>
              <w:rPr>
                <w:rFonts w:ascii="宋体" w:hAnsi="宋体"/>
                <w:sz w:val="21"/>
                <w:szCs w:val="21"/>
              </w:rPr>
            </w:pPr>
            <w:r>
              <w:rPr>
                <w:rFonts w:hint="eastAsia" w:ascii="宋体" w:hAnsi="宋体"/>
                <w:sz w:val="21"/>
                <w:szCs w:val="21"/>
              </w:rPr>
              <w:t>1</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30</w:t>
            </w:r>
          </w:p>
        </w:tc>
        <w:tc>
          <w:tcPr>
            <w:tcW w:w="2552" w:type="dxa"/>
            <w:vAlign w:val="center"/>
          </w:tcPr>
          <w:p>
            <w:pPr>
              <w:jc w:val="center"/>
              <w:rPr>
                <w:rFonts w:hint="eastAsia" w:ascii="宋体" w:hAnsi="宋体"/>
                <w:sz w:val="21"/>
                <w:szCs w:val="21"/>
              </w:rPr>
            </w:pPr>
            <w:r>
              <w:rPr>
                <w:rFonts w:hint="eastAsia" w:ascii="宋体" w:hAnsi="宋体"/>
                <w:sz w:val="21"/>
                <w:szCs w:val="21"/>
              </w:rPr>
              <w:t>网站卫士（网页防篡改）</w:t>
            </w:r>
          </w:p>
        </w:tc>
        <w:tc>
          <w:tcPr>
            <w:tcW w:w="850" w:type="dxa"/>
            <w:vAlign w:val="top"/>
          </w:tcPr>
          <w:p>
            <w:pPr>
              <w:jc w:val="center"/>
              <w:rPr>
                <w:rFonts w:ascii="宋体" w:hAnsi="宋体"/>
                <w:sz w:val="21"/>
                <w:szCs w:val="21"/>
              </w:rPr>
            </w:pPr>
            <w:r>
              <w:rPr>
                <w:rFonts w:hint="eastAsia" w:ascii="宋体" w:hAnsi="宋体"/>
                <w:sz w:val="21"/>
                <w:szCs w:val="21"/>
              </w:rPr>
              <w:t>1</w:t>
            </w:r>
            <w:r>
              <w:rPr>
                <w:rFonts w:ascii="宋体" w:hAnsi="宋体"/>
                <w:sz w:val="21"/>
                <w:szCs w:val="21"/>
              </w:rPr>
              <w:t>0</w:t>
            </w:r>
          </w:p>
        </w:tc>
        <w:tc>
          <w:tcPr>
            <w:tcW w:w="5291" w:type="dxa"/>
            <w:vMerge w:val="continue"/>
            <w:vAlign w:val="top"/>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31</w:t>
            </w:r>
          </w:p>
        </w:tc>
        <w:tc>
          <w:tcPr>
            <w:tcW w:w="2552" w:type="dxa"/>
            <w:vAlign w:val="center"/>
          </w:tcPr>
          <w:p>
            <w:pPr>
              <w:jc w:val="center"/>
              <w:rPr>
                <w:rFonts w:hint="eastAsia" w:ascii="宋体" w:hAnsi="宋体"/>
                <w:sz w:val="21"/>
                <w:szCs w:val="21"/>
              </w:rPr>
            </w:pPr>
            <w:r>
              <w:rPr>
                <w:rFonts w:hint="eastAsia" w:ascii="宋体" w:hAnsi="宋体"/>
                <w:sz w:val="21"/>
                <w:szCs w:val="21"/>
              </w:rPr>
              <w:t>网站安全监测服务</w:t>
            </w:r>
          </w:p>
        </w:tc>
        <w:tc>
          <w:tcPr>
            <w:tcW w:w="850" w:type="dxa"/>
            <w:vAlign w:val="center"/>
          </w:tcPr>
          <w:p>
            <w:pPr>
              <w:jc w:val="center"/>
              <w:rPr>
                <w:rFonts w:hint="eastAsia" w:ascii="宋体" w:hAnsi="宋体"/>
                <w:sz w:val="21"/>
                <w:szCs w:val="21"/>
              </w:rPr>
            </w:pPr>
            <w:r>
              <w:rPr>
                <w:rFonts w:hint="eastAsia" w:ascii="宋体" w:hAnsi="宋体"/>
                <w:sz w:val="21"/>
                <w:szCs w:val="21"/>
              </w:rPr>
              <w:t>1</w:t>
            </w:r>
          </w:p>
        </w:tc>
        <w:tc>
          <w:tcPr>
            <w:tcW w:w="5291" w:type="dxa"/>
            <w:vMerge w:val="continue"/>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32</w:t>
            </w:r>
          </w:p>
        </w:tc>
        <w:tc>
          <w:tcPr>
            <w:tcW w:w="2552" w:type="dxa"/>
            <w:vAlign w:val="center"/>
          </w:tcPr>
          <w:p>
            <w:pPr>
              <w:jc w:val="center"/>
              <w:rPr>
                <w:rFonts w:hint="eastAsia" w:ascii="宋体" w:hAnsi="宋体"/>
                <w:sz w:val="21"/>
                <w:szCs w:val="21"/>
              </w:rPr>
            </w:pPr>
            <w:r>
              <w:rPr>
                <w:rFonts w:hint="eastAsia" w:ascii="宋体" w:hAnsi="宋体"/>
                <w:sz w:val="21"/>
                <w:szCs w:val="21"/>
              </w:rPr>
              <w:t>安全评估服务</w:t>
            </w:r>
          </w:p>
        </w:tc>
        <w:tc>
          <w:tcPr>
            <w:tcW w:w="850" w:type="dxa"/>
            <w:vAlign w:val="center"/>
          </w:tcPr>
          <w:p>
            <w:pPr>
              <w:jc w:val="center"/>
              <w:rPr>
                <w:rFonts w:hint="eastAsia" w:ascii="宋体" w:hAnsi="宋体"/>
                <w:sz w:val="21"/>
                <w:szCs w:val="21"/>
              </w:rPr>
            </w:pPr>
            <w:r>
              <w:rPr>
                <w:rFonts w:hint="eastAsia" w:ascii="宋体" w:hAnsi="宋体"/>
                <w:sz w:val="21"/>
                <w:szCs w:val="21"/>
              </w:rPr>
              <w:t>1</w:t>
            </w:r>
          </w:p>
        </w:tc>
        <w:tc>
          <w:tcPr>
            <w:tcW w:w="5291" w:type="dxa"/>
            <w:vMerge w:val="continue"/>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33</w:t>
            </w:r>
          </w:p>
        </w:tc>
        <w:tc>
          <w:tcPr>
            <w:tcW w:w="2552" w:type="dxa"/>
            <w:vAlign w:val="center"/>
          </w:tcPr>
          <w:p>
            <w:pPr>
              <w:jc w:val="center"/>
              <w:rPr>
                <w:rFonts w:hint="eastAsia" w:ascii="宋体" w:hAnsi="宋体"/>
                <w:sz w:val="21"/>
                <w:szCs w:val="21"/>
              </w:rPr>
            </w:pPr>
            <w:r>
              <w:rPr>
                <w:rFonts w:hint="eastAsia" w:ascii="宋体" w:hAnsi="宋体"/>
                <w:sz w:val="21"/>
                <w:szCs w:val="21"/>
              </w:rPr>
              <w:t>应急演练服务</w:t>
            </w:r>
          </w:p>
        </w:tc>
        <w:tc>
          <w:tcPr>
            <w:tcW w:w="850" w:type="dxa"/>
            <w:vAlign w:val="center"/>
          </w:tcPr>
          <w:p>
            <w:pPr>
              <w:jc w:val="center"/>
              <w:rPr>
                <w:rFonts w:hint="eastAsia" w:ascii="宋体" w:hAnsi="宋体"/>
                <w:sz w:val="21"/>
                <w:szCs w:val="21"/>
              </w:rPr>
            </w:pPr>
            <w:r>
              <w:rPr>
                <w:rFonts w:hint="eastAsia" w:ascii="宋体" w:hAnsi="宋体"/>
                <w:sz w:val="21"/>
                <w:szCs w:val="21"/>
              </w:rPr>
              <w:t>1</w:t>
            </w:r>
          </w:p>
        </w:tc>
        <w:tc>
          <w:tcPr>
            <w:tcW w:w="5291" w:type="dxa"/>
            <w:vMerge w:val="continue"/>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34</w:t>
            </w:r>
          </w:p>
        </w:tc>
        <w:tc>
          <w:tcPr>
            <w:tcW w:w="2552" w:type="dxa"/>
            <w:vAlign w:val="center"/>
          </w:tcPr>
          <w:p>
            <w:pPr>
              <w:jc w:val="center"/>
              <w:rPr>
                <w:rFonts w:hint="eastAsia" w:ascii="宋体" w:hAnsi="宋体"/>
                <w:sz w:val="21"/>
                <w:szCs w:val="21"/>
              </w:rPr>
            </w:pPr>
            <w:r>
              <w:rPr>
                <w:rFonts w:hint="eastAsia" w:ascii="宋体" w:hAnsi="宋体"/>
                <w:sz w:val="21"/>
                <w:szCs w:val="21"/>
              </w:rPr>
              <w:t>应急响应服务</w:t>
            </w:r>
          </w:p>
        </w:tc>
        <w:tc>
          <w:tcPr>
            <w:tcW w:w="850" w:type="dxa"/>
            <w:vAlign w:val="center"/>
          </w:tcPr>
          <w:p>
            <w:pPr>
              <w:jc w:val="center"/>
              <w:rPr>
                <w:rFonts w:hint="eastAsia" w:ascii="宋体" w:hAnsi="宋体"/>
                <w:sz w:val="21"/>
                <w:szCs w:val="21"/>
              </w:rPr>
            </w:pPr>
            <w:r>
              <w:rPr>
                <w:rFonts w:hint="eastAsia" w:ascii="宋体" w:hAnsi="宋体"/>
                <w:sz w:val="21"/>
                <w:szCs w:val="21"/>
              </w:rPr>
              <w:t>1</w:t>
            </w:r>
          </w:p>
        </w:tc>
        <w:tc>
          <w:tcPr>
            <w:tcW w:w="5291" w:type="dxa"/>
            <w:vMerge w:val="continue"/>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35</w:t>
            </w:r>
          </w:p>
        </w:tc>
        <w:tc>
          <w:tcPr>
            <w:tcW w:w="2552" w:type="dxa"/>
            <w:vAlign w:val="center"/>
          </w:tcPr>
          <w:p>
            <w:pPr>
              <w:jc w:val="center"/>
              <w:rPr>
                <w:rFonts w:hint="eastAsia" w:ascii="宋体" w:hAnsi="宋体"/>
                <w:sz w:val="21"/>
                <w:szCs w:val="21"/>
              </w:rPr>
            </w:pPr>
            <w:r>
              <w:rPr>
                <w:rFonts w:hint="eastAsia" w:ascii="宋体" w:hAnsi="宋体"/>
                <w:sz w:val="21"/>
                <w:szCs w:val="21"/>
              </w:rPr>
              <w:t>网站云防护服务</w:t>
            </w:r>
          </w:p>
        </w:tc>
        <w:tc>
          <w:tcPr>
            <w:tcW w:w="850" w:type="dxa"/>
            <w:vAlign w:val="center"/>
          </w:tcPr>
          <w:p>
            <w:pPr>
              <w:jc w:val="center"/>
              <w:rPr>
                <w:rFonts w:hint="eastAsia" w:ascii="宋体" w:hAnsi="宋体"/>
                <w:sz w:val="21"/>
                <w:szCs w:val="21"/>
              </w:rPr>
            </w:pPr>
            <w:r>
              <w:rPr>
                <w:rFonts w:hint="eastAsia" w:ascii="宋体" w:hAnsi="宋体"/>
                <w:sz w:val="21"/>
                <w:szCs w:val="21"/>
              </w:rPr>
              <w:t>1</w:t>
            </w:r>
          </w:p>
        </w:tc>
        <w:tc>
          <w:tcPr>
            <w:tcW w:w="5291" w:type="dxa"/>
            <w:vMerge w:val="continue"/>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00" w:type="dxa"/>
            <w:vAlign w:val="center"/>
          </w:tcPr>
          <w:p>
            <w:pPr>
              <w:jc w:val="center"/>
              <w:rPr>
                <w:rFonts w:hint="eastAsia" w:ascii="宋体" w:hAnsi="宋体"/>
                <w:sz w:val="21"/>
                <w:szCs w:val="21"/>
              </w:rPr>
            </w:pPr>
            <w:r>
              <w:rPr>
                <w:rFonts w:hint="eastAsia" w:ascii="宋体" w:hAnsi="宋体"/>
                <w:sz w:val="21"/>
                <w:szCs w:val="21"/>
              </w:rPr>
              <w:t>36</w:t>
            </w:r>
          </w:p>
        </w:tc>
        <w:tc>
          <w:tcPr>
            <w:tcW w:w="2552" w:type="dxa"/>
            <w:vAlign w:val="center"/>
          </w:tcPr>
          <w:p>
            <w:pPr>
              <w:jc w:val="center"/>
              <w:rPr>
                <w:rFonts w:hint="eastAsia" w:ascii="宋体" w:hAnsi="宋体"/>
                <w:sz w:val="21"/>
                <w:szCs w:val="21"/>
              </w:rPr>
            </w:pPr>
            <w:r>
              <w:rPr>
                <w:rFonts w:hint="eastAsia" w:ascii="宋体" w:hAnsi="宋体"/>
                <w:sz w:val="21"/>
                <w:szCs w:val="21"/>
              </w:rPr>
              <w:t>智能排查软件系统</w:t>
            </w:r>
          </w:p>
        </w:tc>
        <w:tc>
          <w:tcPr>
            <w:tcW w:w="850" w:type="dxa"/>
            <w:vAlign w:val="center"/>
          </w:tcPr>
          <w:p>
            <w:pPr>
              <w:jc w:val="center"/>
              <w:rPr>
                <w:rFonts w:hint="eastAsia" w:ascii="宋体" w:hAnsi="宋体"/>
                <w:sz w:val="21"/>
                <w:szCs w:val="21"/>
              </w:rPr>
            </w:pPr>
            <w:r>
              <w:rPr>
                <w:rFonts w:hint="eastAsia" w:ascii="宋体" w:hAnsi="宋体"/>
                <w:sz w:val="21"/>
                <w:szCs w:val="21"/>
              </w:rPr>
              <w:t>1</w:t>
            </w:r>
          </w:p>
        </w:tc>
        <w:tc>
          <w:tcPr>
            <w:tcW w:w="5291" w:type="dxa"/>
            <w:vAlign w:val="center"/>
          </w:tcPr>
          <w:p>
            <w:pPr>
              <w:jc w:val="center"/>
              <w:rPr>
                <w:rFonts w:hint="eastAsia" w:ascii="宋体" w:hAnsi="宋体"/>
                <w:sz w:val="21"/>
                <w:szCs w:val="21"/>
              </w:rPr>
            </w:pPr>
            <w:r>
              <w:rPr>
                <w:rFonts w:hint="eastAsia" w:ascii="宋体" w:hAnsi="宋体"/>
                <w:sz w:val="21"/>
                <w:szCs w:val="21"/>
              </w:rPr>
              <w:t>无</w:t>
            </w:r>
          </w:p>
        </w:tc>
      </w:tr>
    </w:tbl>
    <w:p>
      <w:pPr>
        <w:outlineLvl w:val="2"/>
        <w:rPr>
          <w:rFonts w:hint="eastAsia" w:ascii="宋体" w:hAnsi="宋体"/>
          <w:b/>
          <w:sz w:val="21"/>
          <w:szCs w:val="21"/>
        </w:rPr>
      </w:pPr>
      <w:r>
        <w:rPr>
          <w:rFonts w:ascii="宋体" w:hAnsi="宋体"/>
          <w:sz w:val="21"/>
          <w:szCs w:val="21"/>
        </w:rPr>
        <w:br w:type="page"/>
      </w:r>
      <w:r>
        <w:rPr>
          <w:rFonts w:hint="eastAsia" w:ascii="宋体" w:hAnsi="宋体"/>
          <w:b/>
          <w:sz w:val="21"/>
          <w:szCs w:val="21"/>
        </w:rPr>
        <w:t>1</w:t>
      </w:r>
      <w:r>
        <w:rPr>
          <w:rFonts w:ascii="宋体" w:hAnsi="宋体"/>
          <w:b/>
          <w:sz w:val="21"/>
          <w:szCs w:val="21"/>
        </w:rPr>
        <w:t>.</w:t>
      </w:r>
      <w:r>
        <w:rPr>
          <w:rFonts w:hint="eastAsia" w:ascii="宋体" w:hAnsi="宋体"/>
          <w:b/>
          <w:sz w:val="21"/>
          <w:szCs w:val="21"/>
        </w:rPr>
        <w:t>管理服务器</w:t>
      </w:r>
    </w:p>
    <w:tbl>
      <w:tblPr>
        <w:tblStyle w:val="4"/>
        <w:tblW w:w="9698" w:type="dxa"/>
        <w:jc w:val="center"/>
        <w:tblInd w:w="0" w:type="dxa"/>
        <w:tblLayout w:type="fixed"/>
        <w:tblCellMar>
          <w:top w:w="0" w:type="dxa"/>
          <w:left w:w="108" w:type="dxa"/>
          <w:bottom w:w="0" w:type="dxa"/>
          <w:right w:w="108" w:type="dxa"/>
        </w:tblCellMar>
      </w:tblPr>
      <w:tblGrid>
        <w:gridCol w:w="1703"/>
        <w:gridCol w:w="7995"/>
      </w:tblGrid>
      <w:tr>
        <w:tblPrEx>
          <w:tblLayout w:type="fixed"/>
          <w:tblCellMar>
            <w:top w:w="0" w:type="dxa"/>
            <w:left w:w="108" w:type="dxa"/>
            <w:bottom w:w="0" w:type="dxa"/>
            <w:right w:w="108" w:type="dxa"/>
          </w:tblCellMar>
        </w:tblPrEx>
        <w:trPr>
          <w:trHeight w:val="288" w:hRule="atLeast"/>
          <w:jc w:val="center"/>
        </w:trPr>
        <w:tc>
          <w:tcPr>
            <w:tcW w:w="1703" w:type="dxa"/>
            <w:tcBorders>
              <w:top w:val="single" w:color="000000" w:sz="4" w:space="0"/>
              <w:left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功能类别</w:t>
            </w:r>
          </w:p>
        </w:tc>
        <w:tc>
          <w:tcPr>
            <w:tcW w:w="7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8" w:hRule="atLeast"/>
          <w:jc w:val="center"/>
        </w:trPr>
        <w:tc>
          <w:tcPr>
            <w:tcW w:w="1703" w:type="dxa"/>
            <w:vMerge w:val="restart"/>
            <w:tcBorders>
              <w:top w:val="single" w:color="000000" w:sz="4" w:space="0"/>
              <w:left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★基础架构</w:t>
            </w:r>
          </w:p>
        </w:tc>
        <w:tc>
          <w:tcPr>
            <w:tcW w:w="79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配置≥2颗Intel Xeon E5-2650 v4处理器</w:t>
            </w:r>
          </w:p>
        </w:tc>
      </w:tr>
      <w:tr>
        <w:tblPrEx>
          <w:tblLayout w:type="fixed"/>
          <w:tblCellMar>
            <w:top w:w="0" w:type="dxa"/>
            <w:left w:w="108" w:type="dxa"/>
            <w:bottom w:w="0" w:type="dxa"/>
            <w:right w:w="108" w:type="dxa"/>
          </w:tblCellMar>
        </w:tblPrEx>
        <w:trPr>
          <w:trHeight w:val="288" w:hRule="atLeast"/>
          <w:jc w:val="center"/>
        </w:trPr>
        <w:tc>
          <w:tcPr>
            <w:tcW w:w="1703"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9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sz w:val="21"/>
                <w:szCs w:val="21"/>
              </w:rPr>
            </w:pPr>
            <w:r>
              <w:rPr>
                <w:rFonts w:hint="eastAsia" w:ascii="宋体" w:hAnsi="宋体"/>
                <w:sz w:val="21"/>
                <w:szCs w:val="21"/>
              </w:rPr>
              <w:t>配置64G内存，要求单根≥16</w:t>
            </w:r>
            <w:r>
              <w:rPr>
                <w:rFonts w:ascii="宋体" w:hAnsi="宋体"/>
                <w:sz w:val="21"/>
                <w:szCs w:val="21"/>
              </w:rPr>
              <w:t>GB</w:t>
            </w:r>
            <w:r>
              <w:rPr>
                <w:rFonts w:hint="eastAsia" w:ascii="宋体" w:hAnsi="宋体"/>
                <w:sz w:val="21"/>
                <w:szCs w:val="21"/>
              </w:rPr>
              <w:t>，最大支持24根DDR4内存插槽，速率最高支持2400MT/s，支持RDIMM或LRDIMM，最大容量1.5TB</w:t>
            </w:r>
            <w:r>
              <w:rPr>
                <w:rFonts w:hint="eastAsia" w:ascii="宋体" w:hAnsi="宋体"/>
                <w:b/>
                <w:sz w:val="21"/>
                <w:szCs w:val="21"/>
              </w:rPr>
              <w:t>（投标文件中提供官网截图及链接）</w:t>
            </w:r>
            <w:r>
              <w:rPr>
                <w:rFonts w:ascii="宋体" w:hAnsi="宋体"/>
                <w:b/>
                <w:sz w:val="21"/>
                <w:szCs w:val="21"/>
              </w:rPr>
              <w:t>。</w:t>
            </w:r>
          </w:p>
        </w:tc>
      </w:tr>
      <w:tr>
        <w:tblPrEx>
          <w:tblLayout w:type="fixed"/>
          <w:tblCellMar>
            <w:top w:w="0" w:type="dxa"/>
            <w:left w:w="108" w:type="dxa"/>
            <w:bottom w:w="0" w:type="dxa"/>
            <w:right w:w="108" w:type="dxa"/>
          </w:tblCellMar>
        </w:tblPrEx>
        <w:trPr>
          <w:trHeight w:val="288" w:hRule="atLeast"/>
          <w:jc w:val="center"/>
        </w:trPr>
        <w:tc>
          <w:tcPr>
            <w:tcW w:w="1703"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9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单RAID卡支持2GB缓存，配置2端口SAS 1G缓存riad卡，支持RAID0/1/5/10。</w:t>
            </w:r>
          </w:p>
        </w:tc>
      </w:tr>
      <w:tr>
        <w:tblPrEx>
          <w:tblLayout w:type="fixed"/>
          <w:tblCellMar>
            <w:top w:w="0" w:type="dxa"/>
            <w:left w:w="108" w:type="dxa"/>
            <w:bottom w:w="0" w:type="dxa"/>
            <w:right w:w="108" w:type="dxa"/>
          </w:tblCellMar>
        </w:tblPrEx>
        <w:trPr>
          <w:trHeight w:val="288" w:hRule="atLeast"/>
          <w:jc w:val="center"/>
        </w:trPr>
        <w:tc>
          <w:tcPr>
            <w:tcW w:w="1703"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9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支持≥8个2.5寸热插拔硬盘槽位，可扩展至≥24个2.5寸硬盘槽位，全部硬盘可在不打开主机箱盖的情况下热插拔维护，配置≥2块600G 10K SAS硬盘，≥4块4T 7.2K SAS盘。</w:t>
            </w:r>
          </w:p>
        </w:tc>
      </w:tr>
      <w:tr>
        <w:tblPrEx>
          <w:tblLayout w:type="fixed"/>
          <w:tblCellMar>
            <w:top w:w="0" w:type="dxa"/>
            <w:left w:w="108" w:type="dxa"/>
            <w:bottom w:w="0" w:type="dxa"/>
            <w:right w:w="108" w:type="dxa"/>
          </w:tblCellMar>
        </w:tblPrEx>
        <w:trPr>
          <w:trHeight w:val="288" w:hRule="atLeast"/>
          <w:jc w:val="center"/>
        </w:trPr>
        <w:tc>
          <w:tcPr>
            <w:tcW w:w="1703"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9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支持高达256GB SATA M.2选</w:t>
            </w:r>
            <w:r>
              <w:rPr>
                <w:rFonts w:ascii="宋体" w:hAnsi="宋体"/>
                <w:sz w:val="21"/>
                <w:szCs w:val="21"/>
              </w:rPr>
              <w:t>件</w:t>
            </w:r>
          </w:p>
        </w:tc>
      </w:tr>
      <w:tr>
        <w:tblPrEx>
          <w:tblLayout w:type="fixed"/>
          <w:tblCellMar>
            <w:top w:w="0" w:type="dxa"/>
            <w:left w:w="108" w:type="dxa"/>
            <w:bottom w:w="0" w:type="dxa"/>
            <w:right w:w="108" w:type="dxa"/>
          </w:tblCellMar>
        </w:tblPrEx>
        <w:trPr>
          <w:trHeight w:val="288" w:hRule="atLeast"/>
          <w:jc w:val="center"/>
        </w:trPr>
        <w:tc>
          <w:tcPr>
            <w:tcW w:w="1703"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9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支持10个PCIe 3.0可用插槽，支持3块双宽GPU卡</w:t>
            </w:r>
            <w:r>
              <w:rPr>
                <w:rFonts w:hint="eastAsia" w:ascii="宋体" w:hAnsi="宋体"/>
                <w:b/>
                <w:sz w:val="21"/>
                <w:szCs w:val="21"/>
              </w:rPr>
              <w:t>（投标文件中提供官网截图及链接）。</w:t>
            </w:r>
          </w:p>
        </w:tc>
      </w:tr>
      <w:tr>
        <w:tblPrEx>
          <w:tblLayout w:type="fixed"/>
          <w:tblCellMar>
            <w:top w:w="0" w:type="dxa"/>
            <w:left w:w="108" w:type="dxa"/>
            <w:bottom w:w="0" w:type="dxa"/>
            <w:right w:w="108" w:type="dxa"/>
          </w:tblCellMar>
        </w:tblPrEx>
        <w:trPr>
          <w:trHeight w:val="288" w:hRule="atLeast"/>
          <w:jc w:val="center"/>
        </w:trPr>
        <w:tc>
          <w:tcPr>
            <w:tcW w:w="1703" w:type="dxa"/>
            <w:vMerge w:val="continue"/>
            <w:tcBorders>
              <w:left w:val="single" w:color="000000" w:sz="4" w:space="0"/>
              <w:bottom w:val="single" w:color="auto" w:sz="4" w:space="0"/>
              <w:right w:val="single" w:color="000000" w:sz="4" w:space="0"/>
            </w:tcBorders>
            <w:vAlign w:val="center"/>
          </w:tcPr>
          <w:p>
            <w:pPr>
              <w:jc w:val="center"/>
              <w:rPr>
                <w:rFonts w:ascii="宋体" w:hAnsi="宋体"/>
                <w:sz w:val="21"/>
                <w:szCs w:val="21"/>
              </w:rPr>
            </w:pPr>
          </w:p>
        </w:tc>
        <w:tc>
          <w:tcPr>
            <w:tcW w:w="7995" w:type="dxa"/>
            <w:tcBorders>
              <w:top w:val="single" w:color="000000" w:sz="4" w:space="0"/>
              <w:left w:val="single" w:color="000000" w:sz="4" w:space="0"/>
              <w:bottom w:val="single" w:color="auto" w:sz="4" w:space="0"/>
              <w:right w:val="single" w:color="000000" w:sz="4" w:space="0"/>
            </w:tcBorders>
            <w:vAlign w:val="center"/>
          </w:tcPr>
          <w:p>
            <w:pPr>
              <w:rPr>
                <w:rFonts w:ascii="宋体" w:hAnsi="宋体"/>
                <w:sz w:val="21"/>
                <w:szCs w:val="21"/>
              </w:rPr>
            </w:pPr>
            <w:r>
              <w:rPr>
                <w:rFonts w:hint="eastAsia" w:ascii="宋体" w:hAnsi="宋体"/>
                <w:sz w:val="21"/>
                <w:szCs w:val="21"/>
              </w:rPr>
              <w:t>高度2U，双电源550W。</w:t>
            </w:r>
          </w:p>
        </w:tc>
      </w:tr>
      <w:tr>
        <w:tblPrEx>
          <w:tblLayout w:type="fixed"/>
          <w:tblCellMar>
            <w:top w:w="0" w:type="dxa"/>
            <w:left w:w="108" w:type="dxa"/>
            <w:bottom w:w="0" w:type="dxa"/>
            <w:right w:w="108" w:type="dxa"/>
          </w:tblCellMar>
        </w:tblPrEx>
        <w:trPr>
          <w:trHeight w:val="288" w:hRule="atLeast"/>
          <w:jc w:val="center"/>
        </w:trPr>
        <w:tc>
          <w:tcPr>
            <w:tcW w:w="1703"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接口要求</w:t>
            </w:r>
          </w:p>
        </w:tc>
        <w:tc>
          <w:tcPr>
            <w:tcW w:w="799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5个USB3.0接口</w:t>
            </w:r>
          </w:p>
        </w:tc>
      </w:tr>
      <w:tr>
        <w:tblPrEx>
          <w:tblLayout w:type="fixed"/>
          <w:tblCellMar>
            <w:top w:w="0" w:type="dxa"/>
            <w:left w:w="108" w:type="dxa"/>
            <w:bottom w:w="0" w:type="dxa"/>
            <w:right w:w="108" w:type="dxa"/>
          </w:tblCellMar>
        </w:tblPrEx>
        <w:trPr>
          <w:trHeight w:val="288" w:hRule="atLeast"/>
          <w:jc w:val="center"/>
        </w:trPr>
        <w:tc>
          <w:tcPr>
            <w:tcW w:w="1703"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9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配置≥1块2端口万兆光网卡(含两个原厂万兆多模光模块)</w:t>
            </w:r>
          </w:p>
        </w:tc>
      </w:tr>
      <w:tr>
        <w:tblPrEx>
          <w:tblLayout w:type="fixed"/>
          <w:tblCellMar>
            <w:top w:w="0" w:type="dxa"/>
            <w:left w:w="108" w:type="dxa"/>
            <w:bottom w:w="0" w:type="dxa"/>
            <w:right w:w="108" w:type="dxa"/>
          </w:tblCellMar>
        </w:tblPrEx>
        <w:trPr>
          <w:trHeight w:val="288" w:hRule="atLeast"/>
          <w:jc w:val="center"/>
        </w:trPr>
        <w:tc>
          <w:tcPr>
            <w:tcW w:w="1703"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品牌要求</w:t>
            </w:r>
          </w:p>
        </w:tc>
        <w:tc>
          <w:tcPr>
            <w:tcW w:w="7995" w:type="dxa"/>
            <w:tcBorders>
              <w:top w:val="single" w:color="auto" w:sz="4" w:space="0"/>
              <w:left w:val="single" w:color="000000" w:sz="4" w:space="0"/>
              <w:bottom w:val="single" w:color="auto" w:sz="4" w:space="0"/>
              <w:right w:val="single" w:color="000000" w:sz="4" w:space="0"/>
            </w:tcBorders>
            <w:vAlign w:val="center"/>
          </w:tcPr>
          <w:p>
            <w:pPr>
              <w:rPr>
                <w:rFonts w:ascii="宋体" w:hAnsi="宋体"/>
                <w:sz w:val="21"/>
                <w:szCs w:val="21"/>
              </w:rPr>
            </w:pPr>
            <w:r>
              <w:rPr>
                <w:rFonts w:hint="eastAsia" w:ascii="宋体" w:hAnsi="宋体"/>
                <w:sz w:val="21"/>
                <w:szCs w:val="21"/>
              </w:rPr>
              <w:t>与核心交换机同品牌</w:t>
            </w:r>
          </w:p>
        </w:tc>
      </w:tr>
    </w:tbl>
    <w:p>
      <w:pPr>
        <w:rPr>
          <w:rFonts w:ascii="宋体" w:hAnsi="宋体"/>
          <w:sz w:val="21"/>
          <w:szCs w:val="21"/>
        </w:rPr>
      </w:pPr>
    </w:p>
    <w:p>
      <w:pPr>
        <w:outlineLvl w:val="2"/>
        <w:rPr>
          <w:rFonts w:ascii="宋体" w:hAnsi="宋体"/>
          <w:b/>
          <w:sz w:val="21"/>
          <w:szCs w:val="21"/>
        </w:rPr>
      </w:pPr>
      <w:r>
        <w:rPr>
          <w:rFonts w:ascii="宋体" w:hAnsi="宋体"/>
          <w:sz w:val="21"/>
          <w:szCs w:val="21"/>
        </w:rPr>
        <w:br w:type="page"/>
      </w:r>
      <w:r>
        <w:rPr>
          <w:rFonts w:hint="eastAsia" w:ascii="宋体" w:hAnsi="宋体"/>
          <w:b/>
          <w:sz w:val="21"/>
          <w:szCs w:val="21"/>
        </w:rPr>
        <w:t>2</w:t>
      </w:r>
      <w:r>
        <w:rPr>
          <w:rFonts w:ascii="宋体" w:hAnsi="宋体"/>
          <w:b/>
          <w:sz w:val="21"/>
          <w:szCs w:val="21"/>
        </w:rPr>
        <w:t>.</w:t>
      </w:r>
      <w:r>
        <w:rPr>
          <w:rFonts w:hint="eastAsia" w:ascii="宋体" w:hAnsi="宋体"/>
          <w:b/>
          <w:sz w:val="21"/>
          <w:szCs w:val="21"/>
        </w:rPr>
        <w:t>计算虚拟化节点</w:t>
      </w:r>
    </w:p>
    <w:tbl>
      <w:tblPr>
        <w:tblStyle w:val="4"/>
        <w:tblW w:w="9699" w:type="dxa"/>
        <w:jc w:val="center"/>
        <w:tblInd w:w="0" w:type="dxa"/>
        <w:tblLayout w:type="fixed"/>
        <w:tblCellMar>
          <w:top w:w="0" w:type="dxa"/>
          <w:left w:w="108" w:type="dxa"/>
          <w:bottom w:w="0" w:type="dxa"/>
          <w:right w:w="108" w:type="dxa"/>
        </w:tblCellMar>
      </w:tblPr>
      <w:tblGrid>
        <w:gridCol w:w="1809"/>
        <w:gridCol w:w="7890"/>
      </w:tblGrid>
      <w:tr>
        <w:tblPrEx>
          <w:tblLayout w:type="fixed"/>
          <w:tblCellMar>
            <w:top w:w="0" w:type="dxa"/>
            <w:left w:w="108" w:type="dxa"/>
            <w:bottom w:w="0" w:type="dxa"/>
            <w:right w:w="108" w:type="dxa"/>
          </w:tblCellMar>
        </w:tblPrEx>
        <w:trPr>
          <w:trHeight w:val="284" w:hRule="atLeast"/>
          <w:jc w:val="center"/>
        </w:trPr>
        <w:tc>
          <w:tcPr>
            <w:tcW w:w="18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功能类别</w:t>
            </w:r>
          </w:p>
        </w:tc>
        <w:tc>
          <w:tcPr>
            <w:tcW w:w="789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★基础架构</w:t>
            </w: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bCs/>
                <w:sz w:val="21"/>
                <w:szCs w:val="21"/>
              </w:rPr>
              <w:t>支持Intel Xeon SCALABLE处理器</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最大支持24根DDR4内存插槽，速率最高支持2666MT/s，支持RDIMM或LRDIMM，最大容量3.0TB</w:t>
            </w:r>
            <w:r>
              <w:rPr>
                <w:rFonts w:hint="eastAsia" w:ascii="宋体" w:hAnsi="宋体"/>
                <w:b/>
                <w:sz w:val="21"/>
                <w:szCs w:val="21"/>
              </w:rPr>
              <w:t>（投标文件中提供官网截图及链接）</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单RAID卡支持2GB缓存，本次配置2端口SAS riad卡，支持RAID0/1/5/10。</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配置≥8个2.5寸热插拔硬盘槽位，全部硬盘可在不打开主机箱盖的情况下热插拔维护。</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支持NVMe硬盘，</w:t>
            </w:r>
            <w:r>
              <w:rPr>
                <w:rFonts w:ascii="宋体" w:hAnsi="宋体"/>
                <w:sz w:val="21"/>
                <w:szCs w:val="21"/>
              </w:rPr>
              <w:t>最高</w:t>
            </w:r>
            <w:r>
              <w:rPr>
                <w:rFonts w:hint="eastAsia" w:ascii="宋体" w:hAnsi="宋体"/>
                <w:sz w:val="21"/>
                <w:szCs w:val="21"/>
              </w:rPr>
              <w:t>支持32块</w:t>
            </w:r>
            <w:r>
              <w:rPr>
                <w:rFonts w:ascii="宋体" w:hAnsi="宋体"/>
                <w:sz w:val="21"/>
                <w:szCs w:val="21"/>
              </w:rPr>
              <w:t>前置</w:t>
            </w:r>
            <w:r>
              <w:rPr>
                <w:rFonts w:hint="eastAsia" w:ascii="宋体" w:hAnsi="宋体"/>
                <w:sz w:val="21"/>
                <w:szCs w:val="21"/>
              </w:rPr>
              <w:t>NVM</w:t>
            </w:r>
            <w:r>
              <w:rPr>
                <w:rFonts w:ascii="宋体" w:hAnsi="宋体"/>
                <w:sz w:val="21"/>
                <w:szCs w:val="21"/>
              </w:rPr>
              <w:t>e硬盘</w:t>
            </w:r>
            <w:r>
              <w:rPr>
                <w:rFonts w:hint="eastAsia" w:ascii="宋体" w:hAnsi="宋体"/>
                <w:b/>
                <w:sz w:val="21"/>
                <w:szCs w:val="21"/>
              </w:rPr>
              <w:t>（投标文件中</w:t>
            </w:r>
            <w:r>
              <w:rPr>
                <w:rFonts w:ascii="宋体" w:hAnsi="宋体"/>
                <w:b/>
                <w:sz w:val="21"/>
                <w:szCs w:val="21"/>
              </w:rPr>
              <w:t>提供官网截图</w:t>
            </w:r>
            <w:r>
              <w:rPr>
                <w:rFonts w:hint="eastAsia" w:ascii="宋体" w:hAnsi="宋体"/>
                <w:b/>
                <w:sz w:val="21"/>
                <w:szCs w:val="21"/>
              </w:rPr>
              <w:t>、</w:t>
            </w:r>
            <w:r>
              <w:rPr>
                <w:rFonts w:ascii="宋体" w:hAnsi="宋体"/>
                <w:b/>
                <w:sz w:val="21"/>
                <w:szCs w:val="21"/>
              </w:rPr>
              <w:t>链接</w:t>
            </w:r>
            <w:r>
              <w:rPr>
                <w:rFonts w:hint="eastAsia" w:ascii="宋体" w:hAnsi="宋体"/>
                <w:b/>
                <w:sz w:val="21"/>
                <w:szCs w:val="21"/>
              </w:rPr>
              <w:t>及产品</w:t>
            </w:r>
            <w:r>
              <w:rPr>
                <w:rFonts w:ascii="宋体" w:hAnsi="宋体"/>
                <w:b/>
                <w:sz w:val="21"/>
                <w:szCs w:val="21"/>
              </w:rPr>
              <w:t>彩页</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单节点</w:t>
            </w:r>
            <w:r>
              <w:rPr>
                <w:rFonts w:ascii="宋体" w:hAnsi="宋体"/>
                <w:sz w:val="21"/>
                <w:szCs w:val="21"/>
              </w:rPr>
              <w:t>最大支持</w:t>
            </w:r>
            <w:r>
              <w:rPr>
                <w:rFonts w:hint="eastAsia" w:ascii="宋体" w:hAnsi="宋体"/>
                <w:sz w:val="21"/>
                <w:szCs w:val="21"/>
              </w:rPr>
              <w:t>40块</w:t>
            </w:r>
            <w:r>
              <w:rPr>
                <w:rFonts w:ascii="宋体" w:hAnsi="宋体"/>
                <w:sz w:val="21"/>
                <w:szCs w:val="21"/>
              </w:rPr>
              <w:t>盘</w:t>
            </w:r>
            <w:r>
              <w:rPr>
                <w:rFonts w:hint="eastAsia" w:ascii="宋体" w:hAnsi="宋体"/>
                <w:b/>
                <w:sz w:val="21"/>
                <w:szCs w:val="21"/>
              </w:rPr>
              <w:t>（投标文件中</w:t>
            </w:r>
            <w:r>
              <w:rPr>
                <w:rFonts w:ascii="宋体" w:hAnsi="宋体"/>
                <w:b/>
                <w:sz w:val="21"/>
                <w:szCs w:val="21"/>
              </w:rPr>
              <w:t>提供官网截图</w:t>
            </w:r>
            <w:r>
              <w:rPr>
                <w:rFonts w:hint="eastAsia" w:ascii="宋体" w:hAnsi="宋体"/>
                <w:b/>
                <w:sz w:val="21"/>
                <w:szCs w:val="21"/>
              </w:rPr>
              <w:t>、</w:t>
            </w:r>
            <w:r>
              <w:rPr>
                <w:rFonts w:ascii="宋体" w:hAnsi="宋体"/>
                <w:b/>
                <w:sz w:val="21"/>
                <w:szCs w:val="21"/>
              </w:rPr>
              <w:t>链接</w:t>
            </w:r>
            <w:r>
              <w:rPr>
                <w:rFonts w:hint="eastAsia" w:ascii="宋体" w:hAnsi="宋体"/>
                <w:b/>
                <w:sz w:val="21"/>
                <w:szCs w:val="21"/>
              </w:rPr>
              <w:t>及</w:t>
            </w:r>
            <w:r>
              <w:rPr>
                <w:rFonts w:ascii="宋体" w:hAnsi="宋体"/>
                <w:b/>
                <w:sz w:val="21"/>
                <w:szCs w:val="21"/>
              </w:rPr>
              <w:t>产品彩页</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支持高达256GB SATA M.2选</w:t>
            </w:r>
            <w:r>
              <w:rPr>
                <w:rFonts w:ascii="宋体" w:hAnsi="宋体"/>
                <w:sz w:val="21"/>
                <w:szCs w:val="21"/>
              </w:rPr>
              <w:t>件</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支持10个PCIe 3.0可用插槽，支持3块双宽GPU卡</w:t>
            </w:r>
            <w:r>
              <w:rPr>
                <w:rFonts w:hint="eastAsia" w:ascii="宋体" w:hAnsi="宋体"/>
                <w:b/>
                <w:sz w:val="21"/>
                <w:szCs w:val="21"/>
              </w:rPr>
              <w:t>（投标文件中</w:t>
            </w:r>
            <w:r>
              <w:rPr>
                <w:rFonts w:ascii="宋体" w:hAnsi="宋体"/>
                <w:b/>
                <w:sz w:val="21"/>
                <w:szCs w:val="21"/>
              </w:rPr>
              <w:t>提供官网截图及链接</w:t>
            </w:r>
            <w:r>
              <w:rPr>
                <w:rFonts w:hint="eastAsia" w:ascii="宋体" w:hAnsi="宋体"/>
                <w:b/>
                <w:sz w:val="21"/>
                <w:szCs w:val="21"/>
              </w:rPr>
              <w:t>）</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高度2U，双电源800W。</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接口要求</w:t>
            </w: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5个USB3.0接口，最高可扩展至6个USB接口。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标配1个VGA，可选配支持最高2个VGA接口。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支持后部独立的管理端口</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可管理性</w:t>
            </w: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配置≥1Gb独立的远程管理控制端口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配置虚拟KVM功能，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认证要求</w:t>
            </w: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CCC、CECP、SEPA</w:t>
            </w:r>
            <w:r>
              <w:rPr>
                <w:rFonts w:hint="eastAsia" w:ascii="宋体" w:hAnsi="宋体"/>
                <w:b/>
                <w:sz w:val="21"/>
                <w:szCs w:val="21"/>
              </w:rPr>
              <w:t>（投标文件</w:t>
            </w:r>
            <w:r>
              <w:rPr>
                <w:rFonts w:ascii="宋体" w:hAnsi="宋体"/>
                <w:b/>
                <w:sz w:val="21"/>
                <w:szCs w:val="21"/>
              </w:rPr>
              <w:t>中</w:t>
            </w:r>
            <w:r>
              <w:rPr>
                <w:rFonts w:hint="eastAsia" w:ascii="宋体" w:hAnsi="宋体"/>
                <w:b/>
                <w:sz w:val="21"/>
                <w:szCs w:val="21"/>
              </w:rPr>
              <w:t>提供证明</w:t>
            </w:r>
            <w:r>
              <w:rPr>
                <w:rFonts w:ascii="宋体" w:hAnsi="宋体"/>
                <w:b/>
                <w:sz w:val="21"/>
                <w:szCs w:val="21"/>
              </w:rPr>
              <w:t>材料</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中标麒麟操作系统认证证书</w:t>
            </w:r>
            <w:r>
              <w:rPr>
                <w:rFonts w:hint="eastAsia" w:ascii="宋体" w:hAnsi="宋体"/>
                <w:b/>
                <w:sz w:val="21"/>
                <w:szCs w:val="21"/>
              </w:rPr>
              <w:t>（投标文件</w:t>
            </w:r>
            <w:r>
              <w:rPr>
                <w:rFonts w:ascii="宋体" w:hAnsi="宋体"/>
                <w:b/>
                <w:sz w:val="21"/>
                <w:szCs w:val="21"/>
              </w:rPr>
              <w:t>中</w:t>
            </w:r>
            <w:r>
              <w:rPr>
                <w:rFonts w:hint="eastAsia" w:ascii="宋体" w:hAnsi="宋体"/>
                <w:b/>
                <w:sz w:val="21"/>
                <w:szCs w:val="21"/>
              </w:rPr>
              <w:t>提供复印件）</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品牌要求</w:t>
            </w:r>
          </w:p>
        </w:tc>
        <w:tc>
          <w:tcPr>
            <w:tcW w:w="789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与核心交换机同品牌</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ascii="宋体" w:hAnsi="宋体" w:cs="Arial"/>
                <w:sz w:val="21"/>
                <w:szCs w:val="21"/>
              </w:rPr>
              <w:t>▲</w:t>
            </w:r>
            <w:r>
              <w:rPr>
                <w:rFonts w:hint="eastAsia" w:ascii="宋体" w:hAnsi="宋体"/>
                <w:sz w:val="21"/>
                <w:szCs w:val="21"/>
              </w:rPr>
              <w:t>配置要求</w:t>
            </w:r>
          </w:p>
        </w:tc>
        <w:tc>
          <w:tcPr>
            <w:tcW w:w="789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配置≥2颗Intel Xeon Gold 6140处理器；</w:t>
            </w:r>
          </w:p>
          <w:p>
            <w:pPr>
              <w:rPr>
                <w:rFonts w:hint="eastAsia" w:ascii="宋体" w:hAnsi="宋体"/>
                <w:sz w:val="21"/>
                <w:szCs w:val="21"/>
              </w:rPr>
            </w:pPr>
            <w:r>
              <w:rPr>
                <w:rFonts w:hint="eastAsia" w:ascii="宋体" w:hAnsi="宋体"/>
                <w:sz w:val="21"/>
                <w:szCs w:val="21"/>
              </w:rPr>
              <w:t>配置≥256G内存，要求单根≥</w:t>
            </w:r>
            <w:r>
              <w:rPr>
                <w:rFonts w:ascii="宋体" w:hAnsi="宋体"/>
                <w:sz w:val="21"/>
                <w:szCs w:val="21"/>
              </w:rPr>
              <w:t>32GB</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配置≥2块480G S4500 SSD硬盘；</w:t>
            </w:r>
          </w:p>
          <w:p>
            <w:pPr>
              <w:rPr>
                <w:rFonts w:hint="eastAsia" w:ascii="宋体" w:hAnsi="宋体"/>
                <w:sz w:val="21"/>
                <w:szCs w:val="21"/>
              </w:rPr>
            </w:pPr>
            <w:r>
              <w:rPr>
                <w:rFonts w:hint="eastAsia" w:ascii="宋体" w:hAnsi="宋体"/>
                <w:sz w:val="21"/>
                <w:szCs w:val="21"/>
              </w:rPr>
              <w:t>配置≥1块2端口万兆光网卡(含两个原厂万兆多模光模块)，≥1块2端口25Gb网卡(含两个原厂25</w:t>
            </w:r>
            <w:r>
              <w:rPr>
                <w:rFonts w:ascii="宋体" w:hAnsi="宋体"/>
                <w:sz w:val="21"/>
                <w:szCs w:val="21"/>
              </w:rPr>
              <w:t>G</w:t>
            </w:r>
            <w:r>
              <w:rPr>
                <w:rFonts w:hint="eastAsia" w:ascii="宋体" w:hAnsi="宋体"/>
                <w:sz w:val="21"/>
                <w:szCs w:val="21"/>
              </w:rPr>
              <w:t>多模光模块)，≥2块1端口16Gb FC HBA卡(含两个原厂16</w:t>
            </w:r>
            <w:r>
              <w:rPr>
                <w:rFonts w:ascii="宋体" w:hAnsi="宋体"/>
                <w:sz w:val="21"/>
                <w:szCs w:val="21"/>
              </w:rPr>
              <w:t>G</w:t>
            </w:r>
            <w:r>
              <w:rPr>
                <w:rFonts w:hint="eastAsia" w:ascii="宋体" w:hAnsi="宋体"/>
                <w:sz w:val="21"/>
                <w:szCs w:val="21"/>
              </w:rPr>
              <w:t>多模光模块)。</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3</w:t>
      </w:r>
      <w:r>
        <w:rPr>
          <w:rFonts w:ascii="宋体" w:hAnsi="宋体"/>
          <w:b/>
          <w:sz w:val="21"/>
          <w:szCs w:val="21"/>
        </w:rPr>
        <w:t>.</w:t>
      </w:r>
      <w:r>
        <w:rPr>
          <w:rFonts w:hint="eastAsia" w:ascii="宋体" w:hAnsi="宋体"/>
          <w:b/>
          <w:sz w:val="21"/>
          <w:szCs w:val="21"/>
        </w:rPr>
        <w:t>GPU计算节点1</w:t>
      </w:r>
    </w:p>
    <w:tbl>
      <w:tblPr>
        <w:tblStyle w:val="4"/>
        <w:tblW w:w="9677" w:type="dxa"/>
        <w:jc w:val="center"/>
        <w:tblInd w:w="0" w:type="dxa"/>
        <w:tblLayout w:type="fixed"/>
        <w:tblCellMar>
          <w:top w:w="0" w:type="dxa"/>
          <w:left w:w="108" w:type="dxa"/>
          <w:bottom w:w="0" w:type="dxa"/>
          <w:right w:w="108" w:type="dxa"/>
        </w:tblCellMar>
      </w:tblPr>
      <w:tblGrid>
        <w:gridCol w:w="1809"/>
        <w:gridCol w:w="7868"/>
      </w:tblGrid>
      <w:tr>
        <w:tblPrEx>
          <w:tblLayout w:type="fixed"/>
          <w:tblCellMar>
            <w:top w:w="0" w:type="dxa"/>
            <w:left w:w="108" w:type="dxa"/>
            <w:bottom w:w="0" w:type="dxa"/>
            <w:right w:w="108" w:type="dxa"/>
          </w:tblCellMar>
        </w:tblPrEx>
        <w:trPr>
          <w:trHeight w:val="284" w:hRule="atLeast"/>
          <w:jc w:val="center"/>
        </w:trPr>
        <w:tc>
          <w:tcPr>
            <w:tcW w:w="18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功能类别</w:t>
            </w:r>
          </w:p>
        </w:tc>
        <w:tc>
          <w:tcPr>
            <w:tcW w:w="78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★基础架构</w:t>
            </w: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bCs/>
                <w:sz w:val="21"/>
                <w:szCs w:val="21"/>
              </w:rPr>
              <w:t>支持Intel Xeon SCALABLE处理器</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最大支持24根DDR4内存插槽，速率最高支持2666MT/s，支持RDIMM或LRDIMM，最大容量3.0TB</w:t>
            </w:r>
            <w:r>
              <w:rPr>
                <w:rFonts w:hint="eastAsia" w:ascii="宋体" w:hAnsi="宋体"/>
                <w:b/>
                <w:sz w:val="21"/>
                <w:szCs w:val="21"/>
              </w:rPr>
              <w:t>（投标文件中提供官网截图及链接）</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配置2端口SAS riad卡，支持RAID0/1/5/10。</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配置≥8个2.5寸热插拔硬盘槽位，全部硬盘可在不打开主机箱盖的情况下热插拔维护。</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支持NVMe硬盘，</w:t>
            </w:r>
            <w:r>
              <w:rPr>
                <w:rFonts w:ascii="宋体" w:hAnsi="宋体"/>
                <w:sz w:val="21"/>
                <w:szCs w:val="21"/>
              </w:rPr>
              <w:t>最高</w:t>
            </w:r>
            <w:r>
              <w:rPr>
                <w:rFonts w:hint="eastAsia" w:ascii="宋体" w:hAnsi="宋体"/>
                <w:sz w:val="21"/>
                <w:szCs w:val="21"/>
              </w:rPr>
              <w:t>支持32块</w:t>
            </w:r>
            <w:r>
              <w:rPr>
                <w:rFonts w:ascii="宋体" w:hAnsi="宋体"/>
                <w:sz w:val="21"/>
                <w:szCs w:val="21"/>
              </w:rPr>
              <w:t>前置</w:t>
            </w:r>
            <w:r>
              <w:rPr>
                <w:rFonts w:hint="eastAsia" w:ascii="宋体" w:hAnsi="宋体"/>
                <w:sz w:val="21"/>
                <w:szCs w:val="21"/>
              </w:rPr>
              <w:t>NVM</w:t>
            </w:r>
            <w:r>
              <w:rPr>
                <w:rFonts w:ascii="宋体" w:hAnsi="宋体"/>
                <w:sz w:val="21"/>
                <w:szCs w:val="21"/>
              </w:rPr>
              <w:t>e硬盘</w:t>
            </w:r>
            <w:r>
              <w:rPr>
                <w:rFonts w:hint="eastAsia" w:ascii="宋体" w:hAnsi="宋体"/>
                <w:b/>
                <w:sz w:val="21"/>
                <w:szCs w:val="21"/>
              </w:rPr>
              <w:t>（投标文件中</w:t>
            </w:r>
            <w:r>
              <w:rPr>
                <w:rFonts w:ascii="宋体" w:hAnsi="宋体"/>
                <w:b/>
                <w:sz w:val="21"/>
                <w:szCs w:val="21"/>
              </w:rPr>
              <w:t>提供官网截图</w:t>
            </w:r>
            <w:r>
              <w:rPr>
                <w:rFonts w:hint="eastAsia" w:ascii="宋体" w:hAnsi="宋体"/>
                <w:b/>
                <w:sz w:val="21"/>
                <w:szCs w:val="21"/>
              </w:rPr>
              <w:t>、</w:t>
            </w:r>
            <w:r>
              <w:rPr>
                <w:rFonts w:ascii="宋体" w:hAnsi="宋体"/>
                <w:b/>
                <w:sz w:val="21"/>
                <w:szCs w:val="21"/>
              </w:rPr>
              <w:t>链接</w:t>
            </w:r>
            <w:r>
              <w:rPr>
                <w:rFonts w:hint="eastAsia" w:ascii="宋体" w:hAnsi="宋体"/>
                <w:b/>
                <w:sz w:val="21"/>
                <w:szCs w:val="21"/>
              </w:rPr>
              <w:t>及</w:t>
            </w:r>
            <w:r>
              <w:rPr>
                <w:rFonts w:ascii="宋体" w:hAnsi="宋体"/>
                <w:b/>
                <w:sz w:val="21"/>
                <w:szCs w:val="21"/>
              </w:rPr>
              <w:t>产品彩页</w:t>
            </w:r>
            <w:r>
              <w:rPr>
                <w:rFonts w:hint="eastAsia" w:ascii="宋体" w:hAnsi="宋体"/>
                <w:b/>
                <w:sz w:val="21"/>
                <w:szCs w:val="21"/>
              </w:rPr>
              <w:t>）</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单节点最大支持40块盘</w:t>
            </w:r>
            <w:r>
              <w:rPr>
                <w:rFonts w:hint="eastAsia" w:ascii="宋体" w:hAnsi="宋体"/>
                <w:b/>
                <w:sz w:val="21"/>
                <w:szCs w:val="21"/>
              </w:rPr>
              <w:t>（投标文件中</w:t>
            </w:r>
            <w:r>
              <w:rPr>
                <w:rFonts w:ascii="宋体" w:hAnsi="宋体"/>
                <w:b/>
                <w:sz w:val="21"/>
                <w:szCs w:val="21"/>
              </w:rPr>
              <w:t>提供官网截图</w:t>
            </w:r>
            <w:r>
              <w:rPr>
                <w:rFonts w:hint="eastAsia" w:ascii="宋体" w:hAnsi="宋体"/>
                <w:b/>
                <w:sz w:val="21"/>
                <w:szCs w:val="21"/>
              </w:rPr>
              <w:t>、</w:t>
            </w:r>
            <w:r>
              <w:rPr>
                <w:rFonts w:ascii="宋体" w:hAnsi="宋体"/>
                <w:b/>
                <w:sz w:val="21"/>
                <w:szCs w:val="21"/>
              </w:rPr>
              <w:t>链接</w:t>
            </w:r>
            <w:r>
              <w:rPr>
                <w:rFonts w:hint="eastAsia" w:ascii="宋体" w:hAnsi="宋体"/>
                <w:b/>
                <w:sz w:val="21"/>
                <w:szCs w:val="21"/>
              </w:rPr>
              <w:t>及</w:t>
            </w:r>
            <w:r>
              <w:rPr>
                <w:rFonts w:ascii="宋体" w:hAnsi="宋体"/>
                <w:b/>
                <w:sz w:val="21"/>
                <w:szCs w:val="21"/>
              </w:rPr>
              <w:t>产品彩页</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支持高达256GB SATA M.2选</w:t>
            </w:r>
            <w:r>
              <w:rPr>
                <w:rFonts w:ascii="宋体" w:hAnsi="宋体"/>
                <w:sz w:val="21"/>
                <w:szCs w:val="21"/>
              </w:rPr>
              <w:t>件</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支持10个PCIe 3.0可用插槽，支持3块双宽GPU卡</w:t>
            </w:r>
            <w:r>
              <w:rPr>
                <w:rFonts w:hint="eastAsia" w:ascii="宋体" w:hAnsi="宋体"/>
                <w:b/>
                <w:sz w:val="21"/>
                <w:szCs w:val="21"/>
              </w:rPr>
              <w:t>（投标文件中</w:t>
            </w:r>
            <w:r>
              <w:rPr>
                <w:rFonts w:ascii="宋体" w:hAnsi="宋体"/>
                <w:b/>
                <w:sz w:val="21"/>
                <w:szCs w:val="21"/>
              </w:rPr>
              <w:t>提供官网截图及链接</w:t>
            </w:r>
            <w:r>
              <w:rPr>
                <w:rFonts w:hint="eastAsia" w:ascii="宋体" w:hAnsi="宋体"/>
                <w:b/>
                <w:sz w:val="21"/>
                <w:szCs w:val="21"/>
              </w:rPr>
              <w:t>）</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高度2U，双电源1600W。</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接口要求</w:t>
            </w: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5个USB3.0接口，最高可扩展至6个USB接口。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标配1个VGA，可选配支持最高2个VGA接口。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支持后部独立的管理端口</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可管理性</w:t>
            </w: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配置≥1Gb独立的远程管理控制端口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配置虚拟KVM功能，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认证要求</w:t>
            </w: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CCC、CECP、SEPA</w:t>
            </w:r>
            <w:r>
              <w:rPr>
                <w:rFonts w:hint="eastAsia" w:ascii="宋体" w:hAnsi="宋体"/>
                <w:b/>
                <w:sz w:val="21"/>
                <w:szCs w:val="21"/>
              </w:rPr>
              <w:t>（投标文件</w:t>
            </w:r>
            <w:r>
              <w:rPr>
                <w:rFonts w:ascii="宋体" w:hAnsi="宋体"/>
                <w:b/>
                <w:sz w:val="21"/>
                <w:szCs w:val="21"/>
              </w:rPr>
              <w:t>中</w:t>
            </w:r>
            <w:r>
              <w:rPr>
                <w:rFonts w:hint="eastAsia" w:ascii="宋体" w:hAnsi="宋体"/>
                <w:b/>
                <w:sz w:val="21"/>
                <w:szCs w:val="21"/>
              </w:rPr>
              <w:t>提供证明</w:t>
            </w:r>
            <w:r>
              <w:rPr>
                <w:rFonts w:ascii="宋体" w:hAnsi="宋体"/>
                <w:b/>
                <w:sz w:val="21"/>
                <w:szCs w:val="21"/>
              </w:rPr>
              <w:t>材料</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中标麒麟操作系统认证证书</w:t>
            </w:r>
            <w:r>
              <w:rPr>
                <w:rFonts w:hint="eastAsia" w:ascii="宋体" w:hAnsi="宋体"/>
                <w:b/>
                <w:sz w:val="21"/>
                <w:szCs w:val="21"/>
              </w:rPr>
              <w:t>（投标文件</w:t>
            </w:r>
            <w:r>
              <w:rPr>
                <w:rFonts w:ascii="宋体" w:hAnsi="宋体"/>
                <w:b/>
                <w:sz w:val="21"/>
                <w:szCs w:val="21"/>
              </w:rPr>
              <w:t>中</w:t>
            </w:r>
            <w:r>
              <w:rPr>
                <w:rFonts w:hint="eastAsia" w:ascii="宋体" w:hAnsi="宋体"/>
                <w:b/>
                <w:sz w:val="21"/>
                <w:szCs w:val="21"/>
              </w:rPr>
              <w:t>提供复印件）</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品牌要求</w:t>
            </w:r>
          </w:p>
        </w:tc>
        <w:tc>
          <w:tcPr>
            <w:tcW w:w="786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与核心交换机同品牌</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ascii="宋体" w:hAnsi="宋体" w:cs="Arial"/>
                <w:sz w:val="21"/>
                <w:szCs w:val="21"/>
              </w:rPr>
              <w:t>▲</w:t>
            </w:r>
            <w:r>
              <w:rPr>
                <w:rFonts w:hint="eastAsia" w:ascii="宋体" w:hAnsi="宋体"/>
                <w:sz w:val="21"/>
                <w:szCs w:val="21"/>
              </w:rPr>
              <w:t>配置要求</w:t>
            </w:r>
          </w:p>
        </w:tc>
        <w:tc>
          <w:tcPr>
            <w:tcW w:w="78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配置≥2颗Intel Xeon Gold 6140处理器；</w:t>
            </w:r>
          </w:p>
          <w:p>
            <w:pPr>
              <w:rPr>
                <w:rFonts w:hint="eastAsia" w:ascii="宋体" w:hAnsi="宋体"/>
                <w:sz w:val="21"/>
                <w:szCs w:val="21"/>
              </w:rPr>
            </w:pPr>
            <w:r>
              <w:rPr>
                <w:rFonts w:hint="eastAsia" w:ascii="宋体" w:hAnsi="宋体"/>
                <w:sz w:val="21"/>
                <w:szCs w:val="21"/>
              </w:rPr>
              <w:t>配置≥256G内存，要求单根≥</w:t>
            </w:r>
            <w:r>
              <w:rPr>
                <w:rFonts w:ascii="宋体" w:hAnsi="宋体"/>
                <w:sz w:val="21"/>
                <w:szCs w:val="21"/>
              </w:rPr>
              <w:t>32GB</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配置≥2块480G S4500 SSD硬盘；</w:t>
            </w:r>
          </w:p>
          <w:p>
            <w:pPr>
              <w:rPr>
                <w:rFonts w:hint="eastAsia" w:ascii="宋体" w:hAnsi="宋体"/>
                <w:sz w:val="21"/>
                <w:szCs w:val="21"/>
              </w:rPr>
            </w:pPr>
            <w:r>
              <w:rPr>
                <w:rFonts w:hint="eastAsia" w:ascii="宋体" w:hAnsi="宋体"/>
                <w:sz w:val="21"/>
                <w:szCs w:val="21"/>
              </w:rPr>
              <w:t>配置≥1块2端口万兆光网卡(含两个原厂万兆多模光模块)，≥1块2端口25Gb网卡(含两个原厂25</w:t>
            </w:r>
            <w:r>
              <w:rPr>
                <w:rFonts w:ascii="宋体" w:hAnsi="宋体"/>
                <w:sz w:val="21"/>
                <w:szCs w:val="21"/>
              </w:rPr>
              <w:t>G</w:t>
            </w:r>
            <w:r>
              <w:rPr>
                <w:rFonts w:hint="eastAsia" w:ascii="宋体" w:hAnsi="宋体"/>
                <w:sz w:val="21"/>
                <w:szCs w:val="21"/>
              </w:rPr>
              <w:t>多模光模块)，≥2块1端口16Gb FC HBA卡(含两个原厂16</w:t>
            </w:r>
            <w:r>
              <w:rPr>
                <w:rFonts w:ascii="宋体" w:hAnsi="宋体"/>
                <w:sz w:val="21"/>
                <w:szCs w:val="21"/>
              </w:rPr>
              <w:t>G</w:t>
            </w:r>
            <w:r>
              <w:rPr>
                <w:rFonts w:hint="eastAsia" w:ascii="宋体" w:hAnsi="宋体"/>
                <w:sz w:val="21"/>
                <w:szCs w:val="21"/>
              </w:rPr>
              <w:t>多模光模块)；</w:t>
            </w:r>
          </w:p>
          <w:p>
            <w:pPr>
              <w:rPr>
                <w:rFonts w:hint="eastAsia" w:ascii="宋体" w:hAnsi="宋体"/>
                <w:sz w:val="21"/>
                <w:szCs w:val="21"/>
              </w:rPr>
            </w:pPr>
            <w:r>
              <w:rPr>
                <w:rFonts w:hint="eastAsia" w:ascii="宋体" w:hAnsi="宋体"/>
                <w:sz w:val="21"/>
                <w:szCs w:val="21"/>
              </w:rPr>
              <w:t>配置≥1块NVIDIA Tesla V100 16GB GPU。</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4</w:t>
      </w:r>
      <w:r>
        <w:rPr>
          <w:rFonts w:ascii="宋体" w:hAnsi="宋体"/>
          <w:b/>
          <w:sz w:val="21"/>
          <w:szCs w:val="21"/>
        </w:rPr>
        <w:t>.</w:t>
      </w:r>
      <w:r>
        <w:rPr>
          <w:rFonts w:hint="eastAsia" w:ascii="宋体" w:hAnsi="宋体"/>
          <w:b/>
          <w:sz w:val="21"/>
          <w:szCs w:val="21"/>
        </w:rPr>
        <w:t>GPU计算节点2</w:t>
      </w:r>
    </w:p>
    <w:tbl>
      <w:tblPr>
        <w:tblStyle w:val="4"/>
        <w:tblW w:w="9671" w:type="dxa"/>
        <w:jc w:val="center"/>
        <w:tblInd w:w="0" w:type="dxa"/>
        <w:tblLayout w:type="fixed"/>
        <w:tblCellMar>
          <w:top w:w="0" w:type="dxa"/>
          <w:left w:w="108" w:type="dxa"/>
          <w:bottom w:w="0" w:type="dxa"/>
          <w:right w:w="108" w:type="dxa"/>
        </w:tblCellMar>
      </w:tblPr>
      <w:tblGrid>
        <w:gridCol w:w="1809"/>
        <w:gridCol w:w="7862"/>
      </w:tblGrid>
      <w:tr>
        <w:tblPrEx>
          <w:tblLayout w:type="fixed"/>
          <w:tblCellMar>
            <w:top w:w="0" w:type="dxa"/>
            <w:left w:w="108" w:type="dxa"/>
            <w:bottom w:w="0" w:type="dxa"/>
            <w:right w:w="108" w:type="dxa"/>
          </w:tblCellMar>
        </w:tblPrEx>
        <w:trPr>
          <w:trHeight w:val="284" w:hRule="atLeast"/>
          <w:jc w:val="center"/>
        </w:trPr>
        <w:tc>
          <w:tcPr>
            <w:tcW w:w="18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功能类别</w:t>
            </w:r>
          </w:p>
        </w:tc>
        <w:tc>
          <w:tcPr>
            <w:tcW w:w="786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★基础架构</w:t>
            </w: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bCs/>
                <w:sz w:val="21"/>
                <w:szCs w:val="21"/>
              </w:rPr>
              <w:t>支持Intel Xeon SCALABLE处理器</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最大支持24根DDR4内存插槽，速率最高支持2666MT/s，支持RDIMM或LRDIMM。</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配置2端口SAS riad卡带2G缓存，支持RAID0/1/5/10。</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支持NVMe硬盘</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高度4U</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电源</w:t>
            </w: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≥4个1600W电源</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PCIE扩展</w:t>
            </w: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≥10×PCIe3.0 ×16 slots或20×PCIe3.0 ×8 slots</w:t>
            </w:r>
            <w:r>
              <w:rPr>
                <w:rFonts w:hint="eastAsia" w:ascii="宋体" w:hAnsi="宋体"/>
                <w:b/>
                <w:sz w:val="21"/>
                <w:szCs w:val="21"/>
              </w:rPr>
              <w:t>（投标文件中提供官网截图及链接）</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显卡要求</w:t>
            </w: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支持多达10颗双宽GPU或20颗单宽GPU</w:t>
            </w:r>
            <w:r>
              <w:rPr>
                <w:rFonts w:hint="eastAsia" w:ascii="宋体" w:hAnsi="宋体"/>
                <w:b/>
                <w:sz w:val="21"/>
                <w:szCs w:val="21"/>
              </w:rPr>
              <w:t>（投标文件中提供官网截图及链接）</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接口要求</w:t>
            </w: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4×USB3.0(前置、后置各2个)，1×串口(前置)，1×VGA(前置)。</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支持100Gb/56Gb/40Gb/25Gb/10Gb多种高速网卡扩展，实现多GPU服务器间高效数据交换</w:t>
            </w:r>
            <w:r>
              <w:rPr>
                <w:rFonts w:hint="eastAsia" w:ascii="宋体" w:hAnsi="宋体"/>
                <w:b/>
                <w:sz w:val="21"/>
                <w:szCs w:val="21"/>
              </w:rPr>
              <w:t>（投标文件中提供官网截图及链接）。</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可管理性</w:t>
            </w: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CPU、内存条、供电电压监测</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8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CPU、内存条及系统温度监测</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8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风扇、电源在位指示灯显示</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8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过温报警</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品牌要求</w:t>
            </w:r>
          </w:p>
        </w:tc>
        <w:tc>
          <w:tcPr>
            <w:tcW w:w="786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与核心交换机同品牌</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ascii="宋体" w:hAnsi="宋体" w:cs="Arial"/>
                <w:sz w:val="21"/>
                <w:szCs w:val="21"/>
              </w:rPr>
              <w:t>▲</w:t>
            </w:r>
            <w:r>
              <w:rPr>
                <w:rFonts w:hint="eastAsia" w:ascii="宋体" w:hAnsi="宋体"/>
                <w:sz w:val="21"/>
                <w:szCs w:val="21"/>
              </w:rPr>
              <w:t>配置要求</w:t>
            </w:r>
          </w:p>
        </w:tc>
        <w:tc>
          <w:tcPr>
            <w:tcW w:w="78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配置≥2颗Intel Xeon Gold 6148处理器；</w:t>
            </w:r>
          </w:p>
          <w:p>
            <w:pPr>
              <w:rPr>
                <w:rFonts w:hint="eastAsia" w:ascii="宋体" w:hAnsi="宋体"/>
                <w:sz w:val="21"/>
                <w:szCs w:val="21"/>
              </w:rPr>
            </w:pPr>
            <w:r>
              <w:rPr>
                <w:rFonts w:hint="eastAsia" w:ascii="宋体" w:hAnsi="宋体"/>
                <w:sz w:val="21"/>
                <w:szCs w:val="21"/>
              </w:rPr>
              <w:t>配置≥256G内存，要求单根≥</w:t>
            </w:r>
            <w:r>
              <w:rPr>
                <w:rFonts w:ascii="宋体" w:hAnsi="宋体"/>
                <w:sz w:val="21"/>
                <w:szCs w:val="21"/>
              </w:rPr>
              <w:t>32GB</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配置≥2块480G S4500 SSD硬盘，≥10块2T SATA硬盘；</w:t>
            </w:r>
          </w:p>
          <w:p>
            <w:pPr>
              <w:rPr>
                <w:rFonts w:hint="eastAsia" w:ascii="宋体" w:hAnsi="宋体"/>
                <w:sz w:val="21"/>
                <w:szCs w:val="21"/>
              </w:rPr>
            </w:pPr>
            <w:r>
              <w:rPr>
                <w:rFonts w:hint="eastAsia" w:ascii="宋体" w:hAnsi="宋体"/>
                <w:sz w:val="21"/>
                <w:szCs w:val="21"/>
              </w:rPr>
              <w:t>配置≥1块2端口万兆光网卡(含两个原厂万兆多模光模块)，≥1块2端口25Gb网卡(含两个原厂25</w:t>
            </w:r>
            <w:r>
              <w:rPr>
                <w:rFonts w:ascii="宋体" w:hAnsi="宋体"/>
                <w:sz w:val="21"/>
                <w:szCs w:val="21"/>
              </w:rPr>
              <w:t>G</w:t>
            </w:r>
            <w:r>
              <w:rPr>
                <w:rFonts w:hint="eastAsia" w:ascii="宋体" w:hAnsi="宋体"/>
                <w:sz w:val="21"/>
                <w:szCs w:val="21"/>
              </w:rPr>
              <w:t>多模光模块)；</w:t>
            </w:r>
          </w:p>
          <w:p>
            <w:pPr>
              <w:rPr>
                <w:rFonts w:hint="eastAsia" w:ascii="宋体" w:hAnsi="宋体"/>
                <w:sz w:val="21"/>
                <w:szCs w:val="21"/>
              </w:rPr>
            </w:pPr>
            <w:r>
              <w:rPr>
                <w:rFonts w:hint="eastAsia" w:ascii="宋体" w:hAnsi="宋体"/>
                <w:sz w:val="21"/>
                <w:szCs w:val="21"/>
              </w:rPr>
              <w:t>配置≥2块NVIDIA Tesla V100 16GB GPU。</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5</w:t>
      </w:r>
      <w:r>
        <w:rPr>
          <w:rFonts w:ascii="宋体" w:hAnsi="宋体"/>
          <w:b/>
          <w:sz w:val="21"/>
          <w:szCs w:val="21"/>
        </w:rPr>
        <w:t>.</w:t>
      </w:r>
      <w:r>
        <w:rPr>
          <w:rFonts w:hint="eastAsia" w:ascii="宋体" w:hAnsi="宋体"/>
          <w:b/>
          <w:sz w:val="21"/>
          <w:szCs w:val="21"/>
        </w:rPr>
        <w:t>GPU计算节点3</w:t>
      </w:r>
    </w:p>
    <w:tbl>
      <w:tblPr>
        <w:tblStyle w:val="4"/>
        <w:tblW w:w="9734" w:type="dxa"/>
        <w:jc w:val="center"/>
        <w:tblInd w:w="0" w:type="dxa"/>
        <w:tblLayout w:type="fixed"/>
        <w:tblCellMar>
          <w:top w:w="0" w:type="dxa"/>
          <w:left w:w="108" w:type="dxa"/>
          <w:bottom w:w="0" w:type="dxa"/>
          <w:right w:w="108" w:type="dxa"/>
        </w:tblCellMar>
      </w:tblPr>
      <w:tblGrid>
        <w:gridCol w:w="1809"/>
        <w:gridCol w:w="7925"/>
      </w:tblGrid>
      <w:tr>
        <w:tblPrEx>
          <w:tblLayout w:type="fixed"/>
          <w:tblCellMar>
            <w:top w:w="0" w:type="dxa"/>
            <w:left w:w="108" w:type="dxa"/>
            <w:bottom w:w="0" w:type="dxa"/>
            <w:right w:w="108" w:type="dxa"/>
          </w:tblCellMar>
        </w:tblPrEx>
        <w:trPr>
          <w:trHeight w:val="284" w:hRule="atLeast"/>
          <w:jc w:val="center"/>
        </w:trPr>
        <w:tc>
          <w:tcPr>
            <w:tcW w:w="18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功能类别</w:t>
            </w:r>
          </w:p>
        </w:tc>
        <w:tc>
          <w:tcPr>
            <w:tcW w:w="792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★基础架构</w:t>
            </w: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bCs/>
                <w:sz w:val="21"/>
                <w:szCs w:val="21"/>
              </w:rPr>
              <w:t>支持Intel Xeon SCALABLE处理器</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最大支持24根DDR4内存插槽，速率最高支持2666MT/s，支持RDIMM或LRDIMM，最大容量3.0TB</w:t>
            </w:r>
            <w:r>
              <w:rPr>
                <w:rFonts w:hint="eastAsia" w:ascii="宋体" w:hAnsi="宋体"/>
                <w:b/>
                <w:sz w:val="21"/>
                <w:szCs w:val="21"/>
              </w:rPr>
              <w:t>（投标文件中提供官网截图及</w:t>
            </w:r>
            <w:r>
              <w:rPr>
                <w:rFonts w:ascii="宋体" w:hAnsi="宋体"/>
                <w:b/>
                <w:sz w:val="21"/>
                <w:szCs w:val="21"/>
              </w:rPr>
              <w:t>链接</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配置2端口SAS riad卡，支持RAID0/1/5/10。</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配置≥8个2.5寸热插拔硬盘槽位，全部硬盘可在不打开主机箱盖的情况下热插拔维护。</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支持NVMe硬盘，</w:t>
            </w:r>
            <w:r>
              <w:rPr>
                <w:rFonts w:ascii="宋体" w:hAnsi="宋体"/>
                <w:sz w:val="21"/>
                <w:szCs w:val="21"/>
              </w:rPr>
              <w:t>最高</w:t>
            </w:r>
            <w:r>
              <w:rPr>
                <w:rFonts w:hint="eastAsia" w:ascii="宋体" w:hAnsi="宋体"/>
                <w:sz w:val="21"/>
                <w:szCs w:val="21"/>
              </w:rPr>
              <w:t>支持32块</w:t>
            </w:r>
            <w:r>
              <w:rPr>
                <w:rFonts w:ascii="宋体" w:hAnsi="宋体"/>
                <w:sz w:val="21"/>
                <w:szCs w:val="21"/>
              </w:rPr>
              <w:t>前置</w:t>
            </w:r>
            <w:r>
              <w:rPr>
                <w:rFonts w:hint="eastAsia" w:ascii="宋体" w:hAnsi="宋体"/>
                <w:sz w:val="21"/>
                <w:szCs w:val="21"/>
              </w:rPr>
              <w:t>NVM</w:t>
            </w:r>
            <w:r>
              <w:rPr>
                <w:rFonts w:ascii="宋体" w:hAnsi="宋体"/>
                <w:sz w:val="21"/>
                <w:szCs w:val="21"/>
              </w:rPr>
              <w:t>e硬盘</w:t>
            </w:r>
            <w:r>
              <w:rPr>
                <w:rFonts w:hint="eastAsia" w:ascii="宋体" w:hAnsi="宋体"/>
                <w:b/>
                <w:sz w:val="21"/>
                <w:szCs w:val="21"/>
              </w:rPr>
              <w:t>（投标文件中</w:t>
            </w:r>
            <w:r>
              <w:rPr>
                <w:rFonts w:ascii="宋体" w:hAnsi="宋体"/>
                <w:b/>
                <w:sz w:val="21"/>
                <w:szCs w:val="21"/>
              </w:rPr>
              <w:t>提供官网截图</w:t>
            </w:r>
            <w:r>
              <w:rPr>
                <w:rFonts w:hint="eastAsia" w:ascii="宋体" w:hAnsi="宋体"/>
                <w:b/>
                <w:sz w:val="21"/>
                <w:szCs w:val="21"/>
              </w:rPr>
              <w:t>、</w:t>
            </w:r>
            <w:r>
              <w:rPr>
                <w:rFonts w:ascii="宋体" w:hAnsi="宋体"/>
                <w:b/>
                <w:sz w:val="21"/>
                <w:szCs w:val="21"/>
              </w:rPr>
              <w:t>链接</w:t>
            </w:r>
            <w:r>
              <w:rPr>
                <w:rFonts w:hint="eastAsia" w:ascii="宋体" w:hAnsi="宋体"/>
                <w:b/>
                <w:sz w:val="21"/>
                <w:szCs w:val="21"/>
              </w:rPr>
              <w:t>及</w:t>
            </w:r>
            <w:r>
              <w:rPr>
                <w:rFonts w:ascii="宋体" w:hAnsi="宋体"/>
                <w:b/>
                <w:sz w:val="21"/>
                <w:szCs w:val="21"/>
              </w:rPr>
              <w:t>产品彩页</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单节点最大支持40块盘</w:t>
            </w:r>
            <w:r>
              <w:rPr>
                <w:rFonts w:hint="eastAsia" w:ascii="宋体" w:hAnsi="宋体"/>
                <w:b/>
                <w:sz w:val="21"/>
                <w:szCs w:val="21"/>
              </w:rPr>
              <w:t>（投标文件中提供官网截图、链接及产品彩页）</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支持高达256GB SATA M.2选</w:t>
            </w:r>
            <w:r>
              <w:rPr>
                <w:rFonts w:ascii="宋体" w:hAnsi="宋体"/>
                <w:sz w:val="21"/>
                <w:szCs w:val="21"/>
              </w:rPr>
              <w:t>件</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支持10个PCIe 3.0可用插槽，支持3块双宽GPU卡</w:t>
            </w:r>
            <w:r>
              <w:rPr>
                <w:rFonts w:hint="eastAsia" w:ascii="宋体" w:hAnsi="宋体"/>
                <w:b/>
                <w:sz w:val="21"/>
                <w:szCs w:val="21"/>
              </w:rPr>
              <w:t>（投标文件中</w:t>
            </w:r>
            <w:r>
              <w:rPr>
                <w:rFonts w:ascii="宋体" w:hAnsi="宋体"/>
                <w:b/>
                <w:sz w:val="21"/>
                <w:szCs w:val="21"/>
              </w:rPr>
              <w:t>提供官网截图及链接</w:t>
            </w:r>
            <w:r>
              <w:rPr>
                <w:rFonts w:hint="eastAsia" w:ascii="宋体" w:hAnsi="宋体"/>
                <w:b/>
                <w:sz w:val="21"/>
                <w:szCs w:val="21"/>
              </w:rPr>
              <w:t>）</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单台配置2块480G S4500 SSD盘</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高度2U，双电源1600W。</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接口要求</w:t>
            </w: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5个USB3.0接口，最高可扩展至6个USB接口。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标配1个VGA，可选配支持最高2个VGA接口。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支持后部独立的管理端口</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可管理性</w:t>
            </w: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配置≥1Gb独立的远程管理控制端口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配置虚拟KVM功能，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认证要求</w:t>
            </w: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CCC、CECP、SEPA</w:t>
            </w:r>
            <w:r>
              <w:rPr>
                <w:rFonts w:hint="eastAsia" w:ascii="宋体" w:hAnsi="宋体"/>
                <w:b/>
                <w:sz w:val="21"/>
                <w:szCs w:val="21"/>
              </w:rPr>
              <w:t>（投标文件</w:t>
            </w:r>
            <w:r>
              <w:rPr>
                <w:rFonts w:ascii="宋体" w:hAnsi="宋体"/>
                <w:b/>
                <w:sz w:val="21"/>
                <w:szCs w:val="21"/>
              </w:rPr>
              <w:t>中</w:t>
            </w:r>
            <w:r>
              <w:rPr>
                <w:rFonts w:hint="eastAsia" w:ascii="宋体" w:hAnsi="宋体"/>
                <w:b/>
                <w:sz w:val="21"/>
                <w:szCs w:val="21"/>
              </w:rPr>
              <w:t>提供证明</w:t>
            </w:r>
            <w:r>
              <w:rPr>
                <w:rFonts w:ascii="宋体" w:hAnsi="宋体"/>
                <w:b/>
                <w:sz w:val="21"/>
                <w:szCs w:val="21"/>
              </w:rPr>
              <w:t>材料</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中标麒麟操作系统认证证书</w:t>
            </w:r>
            <w:r>
              <w:rPr>
                <w:rFonts w:hint="eastAsia" w:ascii="宋体" w:hAnsi="宋体"/>
                <w:b/>
                <w:sz w:val="21"/>
                <w:szCs w:val="21"/>
              </w:rPr>
              <w:t>（投标文件</w:t>
            </w:r>
            <w:r>
              <w:rPr>
                <w:rFonts w:ascii="宋体" w:hAnsi="宋体"/>
                <w:b/>
                <w:sz w:val="21"/>
                <w:szCs w:val="21"/>
              </w:rPr>
              <w:t>中</w:t>
            </w:r>
            <w:r>
              <w:rPr>
                <w:rFonts w:hint="eastAsia" w:ascii="宋体" w:hAnsi="宋体"/>
                <w:b/>
                <w:sz w:val="21"/>
                <w:szCs w:val="21"/>
              </w:rPr>
              <w:t>提供复印件）</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品牌要求</w:t>
            </w:r>
          </w:p>
        </w:tc>
        <w:tc>
          <w:tcPr>
            <w:tcW w:w="79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与核心交换机同品牌</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ascii="宋体" w:hAnsi="宋体" w:cs="Arial"/>
                <w:sz w:val="21"/>
                <w:szCs w:val="21"/>
              </w:rPr>
              <w:t>▲</w:t>
            </w:r>
            <w:r>
              <w:rPr>
                <w:rFonts w:hint="eastAsia" w:ascii="宋体" w:hAnsi="宋体"/>
                <w:sz w:val="21"/>
                <w:szCs w:val="21"/>
              </w:rPr>
              <w:t>配置要求</w:t>
            </w:r>
          </w:p>
        </w:tc>
        <w:tc>
          <w:tcPr>
            <w:tcW w:w="79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配置≥2颗Intel Xeon Gold 6140处理器；</w:t>
            </w:r>
          </w:p>
          <w:p>
            <w:pPr>
              <w:rPr>
                <w:rFonts w:hint="eastAsia" w:ascii="宋体" w:hAnsi="宋体"/>
                <w:sz w:val="21"/>
                <w:szCs w:val="21"/>
              </w:rPr>
            </w:pPr>
            <w:r>
              <w:rPr>
                <w:rFonts w:hint="eastAsia" w:ascii="宋体" w:hAnsi="宋体"/>
                <w:sz w:val="21"/>
                <w:szCs w:val="21"/>
              </w:rPr>
              <w:t>配置≥256G内存，要求单根≥</w:t>
            </w:r>
            <w:r>
              <w:rPr>
                <w:rFonts w:ascii="宋体" w:hAnsi="宋体"/>
                <w:sz w:val="21"/>
                <w:szCs w:val="21"/>
              </w:rPr>
              <w:t>32GB</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配置≥1块2端口万兆光网卡(含两个原厂万兆多模光模块)，≥1块2端口25Gb网卡(含两个原厂25</w:t>
            </w:r>
            <w:r>
              <w:rPr>
                <w:rFonts w:ascii="宋体" w:hAnsi="宋体"/>
                <w:sz w:val="21"/>
                <w:szCs w:val="21"/>
              </w:rPr>
              <w:t>G</w:t>
            </w:r>
            <w:r>
              <w:rPr>
                <w:rFonts w:hint="eastAsia" w:ascii="宋体" w:hAnsi="宋体"/>
                <w:sz w:val="21"/>
                <w:szCs w:val="21"/>
              </w:rPr>
              <w:t>多模光模块)，≥2块1端口16Gb FC HBA卡(含两个原厂16</w:t>
            </w:r>
            <w:r>
              <w:rPr>
                <w:rFonts w:ascii="宋体" w:hAnsi="宋体"/>
                <w:sz w:val="21"/>
                <w:szCs w:val="21"/>
              </w:rPr>
              <w:t>G</w:t>
            </w:r>
            <w:r>
              <w:rPr>
                <w:rFonts w:hint="eastAsia" w:ascii="宋体" w:hAnsi="宋体"/>
                <w:sz w:val="21"/>
                <w:szCs w:val="21"/>
              </w:rPr>
              <w:t>多模光模块)；</w:t>
            </w:r>
          </w:p>
          <w:p>
            <w:pPr>
              <w:rPr>
                <w:rFonts w:hint="eastAsia" w:ascii="宋体" w:hAnsi="宋体"/>
                <w:sz w:val="21"/>
                <w:szCs w:val="21"/>
              </w:rPr>
            </w:pPr>
            <w:r>
              <w:rPr>
                <w:rFonts w:hint="eastAsia" w:ascii="宋体" w:hAnsi="宋体"/>
                <w:sz w:val="21"/>
                <w:szCs w:val="21"/>
              </w:rPr>
              <w:t>配置≥2块NVIDIA M60 GPU。</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6</w:t>
      </w:r>
      <w:r>
        <w:rPr>
          <w:rFonts w:ascii="宋体" w:hAnsi="宋体"/>
          <w:b/>
          <w:sz w:val="21"/>
          <w:szCs w:val="21"/>
        </w:rPr>
        <w:t>.</w:t>
      </w:r>
      <w:r>
        <w:rPr>
          <w:rFonts w:hint="eastAsia" w:ascii="宋体" w:hAnsi="宋体"/>
          <w:b/>
          <w:sz w:val="21"/>
          <w:szCs w:val="21"/>
        </w:rPr>
        <w:t>认证服务器</w:t>
      </w:r>
    </w:p>
    <w:tbl>
      <w:tblPr>
        <w:tblStyle w:val="4"/>
        <w:tblW w:w="9769" w:type="dxa"/>
        <w:jc w:val="center"/>
        <w:tblInd w:w="0" w:type="dxa"/>
        <w:tblLayout w:type="fixed"/>
        <w:tblCellMar>
          <w:top w:w="0" w:type="dxa"/>
          <w:left w:w="108" w:type="dxa"/>
          <w:bottom w:w="0" w:type="dxa"/>
          <w:right w:w="108" w:type="dxa"/>
        </w:tblCellMar>
      </w:tblPr>
      <w:tblGrid>
        <w:gridCol w:w="1809"/>
        <w:gridCol w:w="7960"/>
      </w:tblGrid>
      <w:tr>
        <w:tblPrEx>
          <w:tblLayout w:type="fixed"/>
          <w:tblCellMar>
            <w:top w:w="0" w:type="dxa"/>
            <w:left w:w="108" w:type="dxa"/>
            <w:bottom w:w="0" w:type="dxa"/>
            <w:right w:w="108" w:type="dxa"/>
          </w:tblCellMar>
        </w:tblPrEx>
        <w:trPr>
          <w:trHeight w:val="284" w:hRule="atLeast"/>
          <w:jc w:val="center"/>
        </w:trPr>
        <w:tc>
          <w:tcPr>
            <w:tcW w:w="18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功能类别</w:t>
            </w:r>
          </w:p>
        </w:tc>
        <w:tc>
          <w:tcPr>
            <w:tcW w:w="796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★基础架构</w:t>
            </w: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bCs/>
                <w:sz w:val="21"/>
                <w:szCs w:val="21"/>
              </w:rPr>
              <w:t>支持Intel Xeon SCALABLE处理器</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最大支持24根DDR4内存插槽，速率最高支持2666MT/s，支持RDIMM或LRDIMM，最大容量3.0TB</w:t>
            </w:r>
            <w:r>
              <w:rPr>
                <w:rFonts w:hint="eastAsia" w:ascii="宋体" w:hAnsi="宋体"/>
                <w:b/>
                <w:sz w:val="21"/>
                <w:szCs w:val="21"/>
              </w:rPr>
              <w:t>（投标文件中提供官网截图及</w:t>
            </w:r>
            <w:r>
              <w:rPr>
                <w:rFonts w:ascii="宋体" w:hAnsi="宋体"/>
                <w:b/>
                <w:sz w:val="21"/>
                <w:szCs w:val="21"/>
              </w:rPr>
              <w:t>链接</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配置2端口SAS riad卡带1Gb缓存，支持RAID0/1/5/10。</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配置≥8个2.5寸热插拔硬盘槽位，可扩展至≥24个2.5寸硬盘槽位，全部硬盘可在不打开主机箱盖的情况下热插拔维护。</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支持NVMe硬盘，</w:t>
            </w:r>
            <w:r>
              <w:rPr>
                <w:rFonts w:ascii="宋体" w:hAnsi="宋体"/>
                <w:sz w:val="21"/>
                <w:szCs w:val="21"/>
              </w:rPr>
              <w:t>最</w:t>
            </w:r>
            <w:r>
              <w:rPr>
                <w:rFonts w:hint="eastAsia" w:ascii="宋体" w:hAnsi="宋体"/>
                <w:sz w:val="21"/>
                <w:szCs w:val="21"/>
              </w:rPr>
              <w:t>高</w:t>
            </w:r>
            <w:r>
              <w:rPr>
                <w:rFonts w:ascii="宋体" w:hAnsi="宋体"/>
                <w:sz w:val="21"/>
                <w:szCs w:val="21"/>
              </w:rPr>
              <w:t>支持</w:t>
            </w:r>
            <w:r>
              <w:rPr>
                <w:rFonts w:hint="eastAsia" w:ascii="宋体" w:hAnsi="宋体"/>
                <w:sz w:val="21"/>
                <w:szCs w:val="21"/>
              </w:rPr>
              <w:t>32块</w:t>
            </w:r>
            <w:r>
              <w:rPr>
                <w:rFonts w:ascii="宋体" w:hAnsi="宋体"/>
                <w:sz w:val="21"/>
                <w:szCs w:val="21"/>
              </w:rPr>
              <w:t>前置</w:t>
            </w:r>
            <w:r>
              <w:rPr>
                <w:rFonts w:hint="eastAsia" w:ascii="宋体" w:hAnsi="宋体"/>
                <w:sz w:val="21"/>
                <w:szCs w:val="21"/>
              </w:rPr>
              <w:t>NVM</w:t>
            </w:r>
            <w:r>
              <w:rPr>
                <w:rFonts w:ascii="宋体" w:hAnsi="宋体"/>
                <w:sz w:val="21"/>
                <w:szCs w:val="21"/>
              </w:rPr>
              <w:t>e硬盘</w:t>
            </w:r>
            <w:r>
              <w:rPr>
                <w:rFonts w:hint="eastAsia" w:ascii="宋体" w:hAnsi="宋体"/>
                <w:b/>
                <w:sz w:val="21"/>
                <w:szCs w:val="21"/>
              </w:rPr>
              <w:t>（投标文件中</w:t>
            </w:r>
            <w:r>
              <w:rPr>
                <w:rFonts w:ascii="宋体" w:hAnsi="宋体"/>
                <w:b/>
                <w:sz w:val="21"/>
                <w:szCs w:val="21"/>
              </w:rPr>
              <w:t>提供官网截图</w:t>
            </w:r>
            <w:r>
              <w:rPr>
                <w:rFonts w:hint="eastAsia" w:ascii="宋体" w:hAnsi="宋体"/>
                <w:b/>
                <w:sz w:val="21"/>
                <w:szCs w:val="21"/>
              </w:rPr>
              <w:t>、</w:t>
            </w:r>
            <w:r>
              <w:rPr>
                <w:rFonts w:ascii="宋体" w:hAnsi="宋体"/>
                <w:b/>
                <w:sz w:val="21"/>
                <w:szCs w:val="21"/>
              </w:rPr>
              <w:t>链接</w:t>
            </w:r>
            <w:r>
              <w:rPr>
                <w:rFonts w:hint="eastAsia" w:ascii="宋体" w:hAnsi="宋体"/>
                <w:b/>
                <w:sz w:val="21"/>
                <w:szCs w:val="21"/>
              </w:rPr>
              <w:t>及</w:t>
            </w:r>
            <w:r>
              <w:rPr>
                <w:rFonts w:ascii="宋体" w:hAnsi="宋体"/>
                <w:b/>
                <w:sz w:val="21"/>
                <w:szCs w:val="21"/>
              </w:rPr>
              <w:t>产品彩页</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单节点最大支持40块盘</w:t>
            </w:r>
            <w:r>
              <w:rPr>
                <w:rFonts w:hint="eastAsia" w:ascii="宋体" w:hAnsi="宋体"/>
                <w:b/>
                <w:sz w:val="21"/>
                <w:szCs w:val="21"/>
              </w:rPr>
              <w:t>（投标文件中提供官网截图、链接及产品彩页）</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支持10个PCIe 3.0可用插槽，支持3块双宽GPU卡</w:t>
            </w:r>
            <w:r>
              <w:rPr>
                <w:rFonts w:hint="eastAsia" w:ascii="宋体" w:hAnsi="宋体"/>
                <w:b/>
                <w:sz w:val="21"/>
                <w:szCs w:val="21"/>
              </w:rPr>
              <w:t>（投标文件中</w:t>
            </w:r>
            <w:r>
              <w:rPr>
                <w:rFonts w:ascii="宋体" w:hAnsi="宋体"/>
                <w:b/>
                <w:sz w:val="21"/>
                <w:szCs w:val="21"/>
              </w:rPr>
              <w:t>提供官网截图及链接</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高度2U，双电源800W。</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接口要求</w:t>
            </w: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5个USB3.0接口，最高可扩展至6个USB接口。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标配1个VGA，可选配支持最高2个VGA接口。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支持后部独立的管理端口</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可管理性</w:t>
            </w: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配置≥1Gb独立的远程管理控制端口</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配置虚拟KVM功能，可实现与操作系统无关的远程对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p>
        </w:tc>
      </w:tr>
      <w:tr>
        <w:tblPrEx>
          <w:tblLayout w:type="fixed"/>
          <w:tblCellMar>
            <w:top w:w="0" w:type="dxa"/>
            <w:left w:w="108" w:type="dxa"/>
            <w:bottom w:w="0" w:type="dxa"/>
            <w:right w:w="108" w:type="dxa"/>
          </w:tblCellMar>
        </w:tblPrEx>
        <w:trPr>
          <w:trHeight w:val="284" w:hRule="atLeast"/>
          <w:jc w:val="center"/>
        </w:trPr>
        <w:tc>
          <w:tcPr>
            <w:tcW w:w="1809"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认证要求</w:t>
            </w: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CCC、CECP、SEPA</w:t>
            </w:r>
            <w:r>
              <w:rPr>
                <w:rFonts w:hint="eastAsia" w:ascii="宋体" w:hAnsi="宋体"/>
                <w:b/>
                <w:sz w:val="21"/>
                <w:szCs w:val="21"/>
              </w:rPr>
              <w:t>（投标文件</w:t>
            </w:r>
            <w:r>
              <w:rPr>
                <w:rFonts w:ascii="宋体" w:hAnsi="宋体"/>
                <w:b/>
                <w:sz w:val="21"/>
                <w:szCs w:val="21"/>
              </w:rPr>
              <w:t>中</w:t>
            </w:r>
            <w:r>
              <w:rPr>
                <w:rFonts w:hint="eastAsia" w:ascii="宋体" w:hAnsi="宋体"/>
                <w:b/>
                <w:sz w:val="21"/>
                <w:szCs w:val="21"/>
              </w:rPr>
              <w:t>提供证明</w:t>
            </w:r>
            <w:r>
              <w:rPr>
                <w:rFonts w:ascii="宋体" w:hAnsi="宋体"/>
                <w:b/>
                <w:sz w:val="21"/>
                <w:szCs w:val="21"/>
              </w:rPr>
              <w:t>材料</w:t>
            </w:r>
            <w:r>
              <w:rPr>
                <w:rFonts w:hint="eastAsia"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809"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中标麒麟操作系统认证证书</w:t>
            </w:r>
            <w:r>
              <w:rPr>
                <w:rFonts w:hint="eastAsia" w:ascii="宋体" w:hAnsi="宋体"/>
                <w:b/>
                <w:sz w:val="21"/>
                <w:szCs w:val="21"/>
              </w:rPr>
              <w:t>（投标文件</w:t>
            </w:r>
            <w:r>
              <w:rPr>
                <w:rFonts w:ascii="宋体" w:hAnsi="宋体"/>
                <w:b/>
                <w:sz w:val="21"/>
                <w:szCs w:val="21"/>
              </w:rPr>
              <w:t>中</w:t>
            </w:r>
            <w:r>
              <w:rPr>
                <w:rFonts w:hint="eastAsia" w:ascii="宋体" w:hAnsi="宋体"/>
                <w:b/>
                <w:sz w:val="21"/>
                <w:szCs w:val="21"/>
              </w:rPr>
              <w:t>提供复印件）</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品牌要求</w:t>
            </w:r>
          </w:p>
        </w:tc>
        <w:tc>
          <w:tcPr>
            <w:tcW w:w="796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与核心交换机同品牌</w:t>
            </w:r>
          </w:p>
        </w:tc>
      </w:tr>
      <w:tr>
        <w:tblPrEx>
          <w:tblLayout w:type="fixed"/>
          <w:tblCellMar>
            <w:top w:w="0" w:type="dxa"/>
            <w:left w:w="108" w:type="dxa"/>
            <w:bottom w:w="0" w:type="dxa"/>
            <w:right w:w="108" w:type="dxa"/>
          </w:tblCellMar>
        </w:tblPrEx>
        <w:trPr>
          <w:trHeight w:val="284"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ascii="宋体" w:hAnsi="宋体" w:cs="Arial"/>
                <w:sz w:val="21"/>
                <w:szCs w:val="21"/>
              </w:rPr>
              <w:t>▲</w:t>
            </w:r>
            <w:r>
              <w:rPr>
                <w:rFonts w:hint="eastAsia" w:ascii="宋体" w:hAnsi="宋体"/>
                <w:sz w:val="21"/>
                <w:szCs w:val="21"/>
              </w:rPr>
              <w:t>配置要求</w:t>
            </w:r>
          </w:p>
        </w:tc>
        <w:tc>
          <w:tcPr>
            <w:tcW w:w="7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配置≥2颗Intel Xeon Gold 5118处理器；配置≥64G内存，要求单根≥</w:t>
            </w:r>
            <w:r>
              <w:rPr>
                <w:rFonts w:ascii="宋体" w:hAnsi="宋体"/>
                <w:sz w:val="21"/>
                <w:szCs w:val="21"/>
              </w:rPr>
              <w:t>32GB</w:t>
            </w:r>
            <w:r>
              <w:rPr>
                <w:rFonts w:hint="eastAsia" w:ascii="宋体" w:hAnsi="宋体"/>
                <w:sz w:val="21"/>
                <w:szCs w:val="21"/>
              </w:rPr>
              <w:t>；配置≥6块600G 10K SAS硬盘，≥4块1T SATA硬盘；配置≥1块2端口万兆光网卡。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7</w:t>
      </w:r>
      <w:r>
        <w:rPr>
          <w:rFonts w:ascii="宋体" w:hAnsi="宋体"/>
          <w:b/>
          <w:sz w:val="21"/>
          <w:szCs w:val="21"/>
        </w:rPr>
        <w:t>.</w:t>
      </w:r>
      <w:r>
        <w:rPr>
          <w:rFonts w:hint="eastAsia" w:ascii="宋体" w:hAnsi="宋体"/>
          <w:b/>
          <w:sz w:val="21"/>
          <w:szCs w:val="21"/>
        </w:rPr>
        <w:t>认证软件</w:t>
      </w:r>
    </w:p>
    <w:tbl>
      <w:tblPr>
        <w:tblStyle w:val="4"/>
        <w:tblW w:w="9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7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7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★总体要求</w:t>
            </w: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提供认证系统服务管理：能够支持Portal、802.1x等多种认证模式，提供vpn接入认证服务，提供</w:t>
            </w:r>
            <w:r>
              <w:rPr>
                <w:rFonts w:ascii="宋体" w:hAnsi="宋体"/>
                <w:sz w:val="21"/>
                <w:szCs w:val="21"/>
              </w:rPr>
              <w:t>Eduroam</w:t>
            </w:r>
            <w:r>
              <w:rPr>
                <w:rFonts w:hint="eastAsia" w:ascii="宋体" w:hAnsi="宋体"/>
                <w:sz w:val="21"/>
                <w:szCs w:val="21"/>
              </w:rPr>
              <w:t>认证服务，提供ipv4及ipv6服务。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提供认证系统的日常维护服务工作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提供每月一次的巡检，协助实验室管理员进行终端用户的使用排查。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系统管理</w:t>
            </w: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系统管理采用B/S架构，管理员可以在任何地方，任何机器，在授权允许的情况下，无需安装任何客户端采用浏览器即可管理认证系统</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认证</w:t>
            </w:r>
            <w:r>
              <w:rPr>
                <w:rFonts w:ascii="宋体" w:hAnsi="宋体"/>
                <w:sz w:val="21"/>
                <w:szCs w:val="21"/>
              </w:rPr>
              <w:t>系统架构必须满足安全、稳定、易扩展，</w:t>
            </w:r>
            <w:r>
              <w:rPr>
                <w:rFonts w:hint="eastAsia" w:ascii="宋体" w:hAnsi="宋体"/>
                <w:sz w:val="21"/>
                <w:szCs w:val="21"/>
              </w:rPr>
              <w:t>安装</w:t>
            </w:r>
            <w:r>
              <w:rPr>
                <w:rFonts w:ascii="宋体" w:hAnsi="宋体"/>
                <w:sz w:val="21"/>
                <w:szCs w:val="21"/>
              </w:rPr>
              <w:t>的</w:t>
            </w:r>
            <w:r>
              <w:rPr>
                <w:rFonts w:hint="eastAsia" w:ascii="宋体" w:hAnsi="宋体"/>
                <w:sz w:val="21"/>
                <w:szCs w:val="21"/>
              </w:rPr>
              <w:t>数据</w:t>
            </w:r>
            <w:r>
              <w:rPr>
                <w:rFonts w:ascii="宋体" w:hAnsi="宋体"/>
                <w:sz w:val="21"/>
                <w:szCs w:val="21"/>
              </w:rPr>
              <w:t>库系统必须确保无任何版权争议，</w:t>
            </w:r>
            <w:r>
              <w:rPr>
                <w:rFonts w:hint="eastAsia" w:ascii="宋体" w:hAnsi="宋体"/>
                <w:sz w:val="21"/>
                <w:szCs w:val="21"/>
              </w:rPr>
              <w:t>为Linux平台部署，能够部署在云平台上。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支持单机系统逃生技术，服务出现故障后能切换到逃生工具上。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支持扁平化的接入认证功能，支持华为、H3C、中兴、Juniper、CISCO全系列Bras和无线AC设备</w:t>
            </w:r>
            <w:r>
              <w:rPr>
                <w:rFonts w:hint="eastAsia" w:ascii="宋体" w:hAnsi="宋体"/>
                <w:sz w:val="21"/>
                <w:szCs w:val="21"/>
              </w:rPr>
              <w:t>，支持阿里云AC设备。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用户管理</w:t>
            </w: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支持本地账号密码认证，支持AD域服务器、LDAP服务器、第三方RADIUS服务器作为身份认证源进行联动认证。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支持从外部服务器上同步账户信息，支持自动、手工和按需同步。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灵活的带宽控制，同时支持个人带宽与组带宽、起控时间段、HTTP带宽保证率、起控阀值</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能够支持多元素绑定功能，这些数据包括：IP地址、MAC地址、VLAN号、用户账号等多元素的绑定</w:t>
            </w:r>
            <w:r>
              <w:rPr>
                <w:rFonts w:hint="eastAsia" w:ascii="宋体" w:hAnsi="宋体"/>
                <w:sz w:val="21"/>
                <w:szCs w:val="21"/>
              </w:rPr>
              <w:t>，</w:t>
            </w:r>
            <w:r>
              <w:rPr>
                <w:rFonts w:ascii="宋体" w:hAnsi="宋体"/>
                <w:sz w:val="21"/>
                <w:szCs w:val="21"/>
              </w:rPr>
              <w:t>能够支持自动绑定数据功能</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支持</w:t>
            </w:r>
            <w:r>
              <w:rPr>
                <w:rFonts w:hint="eastAsia" w:ascii="宋体" w:hAnsi="宋体"/>
                <w:sz w:val="21"/>
                <w:szCs w:val="21"/>
              </w:rPr>
              <w:t>用户数据</w:t>
            </w:r>
            <w:r>
              <w:rPr>
                <w:rFonts w:ascii="宋体" w:hAnsi="宋体"/>
                <w:sz w:val="21"/>
                <w:szCs w:val="21"/>
              </w:rPr>
              <w:t>本地备份，异地备份，确保数据安全性</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用户首次认证成功接入后，以后接入网络认证时不需要再次输入用户名密码，系统会自动记录用户信息并且与设备绑定。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认证系统可以自动识别手持终端和pc，并在web认证的时候分别推出相应的portal页面</w:t>
            </w:r>
            <w:r>
              <w:rPr>
                <w:rFonts w:hint="eastAsia" w:ascii="宋体" w:hAnsi="宋体"/>
                <w:sz w:val="21"/>
                <w:szCs w:val="21"/>
              </w:rPr>
              <w:t>，</w:t>
            </w:r>
            <w:r>
              <w:rPr>
                <w:rFonts w:ascii="宋体" w:hAnsi="宋体"/>
                <w:sz w:val="21"/>
                <w:szCs w:val="21"/>
              </w:rPr>
              <w:t>保障手持终端用户和pc用户认证页面不相同，便于用户的使用</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对于账号采用多维度控制策略</w:t>
            </w:r>
            <w:r>
              <w:rPr>
                <w:rFonts w:hint="eastAsia" w:ascii="宋体" w:hAnsi="宋体"/>
                <w:sz w:val="21"/>
                <w:szCs w:val="21"/>
              </w:rPr>
              <w:t>，</w:t>
            </w:r>
            <w:r>
              <w:rPr>
                <w:rFonts w:ascii="宋体" w:hAnsi="宋体"/>
                <w:sz w:val="21"/>
                <w:szCs w:val="21"/>
              </w:rPr>
              <w:t>要求同一个账号可以隶属于多个</w:t>
            </w:r>
            <w:r>
              <w:rPr>
                <w:rFonts w:hint="eastAsia" w:ascii="宋体" w:hAnsi="宋体"/>
                <w:sz w:val="21"/>
                <w:szCs w:val="21"/>
              </w:rPr>
              <w:t>策略组</w:t>
            </w:r>
            <w:r>
              <w:rPr>
                <w:rFonts w:ascii="宋体" w:hAnsi="宋体"/>
                <w:sz w:val="21"/>
                <w:szCs w:val="21"/>
              </w:rPr>
              <w:t>，每个</w:t>
            </w:r>
            <w:r>
              <w:rPr>
                <w:rFonts w:hint="eastAsia" w:ascii="宋体" w:hAnsi="宋体"/>
                <w:sz w:val="21"/>
                <w:szCs w:val="21"/>
              </w:rPr>
              <w:t>策略组</w:t>
            </w:r>
            <w:r>
              <w:rPr>
                <w:rFonts w:ascii="宋体" w:hAnsi="宋体"/>
                <w:sz w:val="21"/>
                <w:szCs w:val="21"/>
              </w:rPr>
              <w:t>可以绑定多个控制策略</w:t>
            </w:r>
            <w:r>
              <w:rPr>
                <w:rFonts w:hint="eastAsia" w:ascii="宋体" w:hAnsi="宋体"/>
                <w:sz w:val="21"/>
                <w:szCs w:val="21"/>
              </w:rPr>
              <w:t>，</w:t>
            </w:r>
            <w:r>
              <w:rPr>
                <w:rFonts w:ascii="宋体" w:hAnsi="宋体"/>
                <w:sz w:val="21"/>
                <w:szCs w:val="21"/>
              </w:rPr>
              <w:t>实现一个账户有多种控制和控制策略</w:t>
            </w:r>
            <w:r>
              <w:rPr>
                <w:rFonts w:hint="eastAsia" w:ascii="宋体" w:hAnsi="宋体"/>
                <w:sz w:val="21"/>
                <w:szCs w:val="21"/>
              </w:rPr>
              <w:t>，</w:t>
            </w:r>
            <w:r>
              <w:rPr>
                <w:rFonts w:ascii="宋体" w:hAnsi="宋体"/>
                <w:sz w:val="21"/>
                <w:szCs w:val="21"/>
              </w:rPr>
              <w:t>达到基于条件的控制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访客管理</w:t>
            </w: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预置普通访客、团体访客、长期访客、Eduroam漫游访客、新生访客等常用访客角色，方便管理者快速配置</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支持访客申请、审批、授权、分发、审计、下线、冷却、销户的全生命周期管理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灵活的实名审核模式：访客扫二维码获取短信验证码、员工扫访客二维码，团体访客扫描会议二维码、后台预约审核等</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多样化账号审核通知方式</w:t>
            </w:r>
            <w:r>
              <w:rPr>
                <w:rFonts w:hint="eastAsia" w:ascii="宋体" w:hAnsi="宋体"/>
                <w:sz w:val="21"/>
                <w:szCs w:val="21"/>
              </w:rPr>
              <w:t>：</w:t>
            </w:r>
            <w:r>
              <w:rPr>
                <w:rFonts w:ascii="宋体" w:hAnsi="宋体"/>
                <w:sz w:val="21"/>
                <w:szCs w:val="21"/>
              </w:rPr>
              <w:t>短信、email、微信推送、Web方式通知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访客认证方式：二维码、短信、微信、无感知认证、Eduroam等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支持可配置细致的访客审核权限，提供给不同访客场景独立的访客审核管理权限，角色权限包括：</w:t>
            </w:r>
            <w:r>
              <w:rPr>
                <w:rFonts w:ascii="宋体" w:hAnsi="宋体"/>
                <w:sz w:val="21"/>
                <w:szCs w:val="21"/>
              </w:rPr>
              <w:t>访客申请审核页面</w:t>
            </w:r>
            <w:r>
              <w:rPr>
                <w:rFonts w:hint="eastAsia" w:ascii="宋体" w:hAnsi="宋体"/>
                <w:sz w:val="21"/>
                <w:szCs w:val="21"/>
              </w:rPr>
              <w:t>、</w:t>
            </w:r>
            <w:r>
              <w:rPr>
                <w:rFonts w:ascii="宋体" w:hAnsi="宋体"/>
                <w:sz w:val="21"/>
                <w:szCs w:val="21"/>
              </w:rPr>
              <w:t>审批访客类型</w:t>
            </w:r>
            <w:r>
              <w:rPr>
                <w:rFonts w:hint="eastAsia" w:ascii="宋体" w:hAnsi="宋体"/>
                <w:sz w:val="21"/>
                <w:szCs w:val="21"/>
              </w:rPr>
              <w:t>、</w:t>
            </w:r>
            <w:r>
              <w:rPr>
                <w:rFonts w:ascii="宋体" w:hAnsi="宋体"/>
                <w:sz w:val="21"/>
                <w:szCs w:val="21"/>
              </w:rPr>
              <w:t>是否允许审核</w:t>
            </w:r>
            <w:r>
              <w:rPr>
                <w:rFonts w:hint="eastAsia" w:ascii="宋体" w:hAnsi="宋体"/>
                <w:sz w:val="21"/>
                <w:szCs w:val="21"/>
              </w:rPr>
              <w:t>、</w:t>
            </w:r>
            <w:r>
              <w:rPr>
                <w:rFonts w:ascii="宋体" w:hAnsi="宋体"/>
                <w:sz w:val="21"/>
                <w:szCs w:val="21"/>
              </w:rPr>
              <w:t>最大审核期限</w:t>
            </w:r>
            <w:r>
              <w:rPr>
                <w:rFonts w:hint="eastAsia" w:ascii="宋体" w:hAnsi="宋体"/>
                <w:sz w:val="21"/>
                <w:szCs w:val="21"/>
              </w:rPr>
              <w:t>、</w:t>
            </w:r>
            <w:r>
              <w:rPr>
                <w:rFonts w:ascii="宋体" w:hAnsi="宋体"/>
                <w:sz w:val="21"/>
                <w:szCs w:val="21"/>
              </w:rPr>
              <w:t>最大审核人数</w:t>
            </w:r>
            <w:r>
              <w:rPr>
                <w:rFonts w:hint="eastAsia" w:ascii="宋体" w:hAnsi="宋体"/>
                <w:sz w:val="21"/>
                <w:szCs w:val="21"/>
              </w:rPr>
              <w:t>、</w:t>
            </w:r>
            <w:r>
              <w:rPr>
                <w:rFonts w:ascii="宋体" w:hAnsi="宋体"/>
                <w:sz w:val="21"/>
                <w:szCs w:val="21"/>
              </w:rPr>
              <w:t>批量导入权限</w:t>
            </w:r>
            <w:r>
              <w:rPr>
                <w:rFonts w:hint="eastAsia" w:ascii="宋体" w:hAnsi="宋体"/>
                <w:sz w:val="21"/>
                <w:szCs w:val="21"/>
              </w:rPr>
              <w:t>、</w:t>
            </w:r>
            <w:r>
              <w:rPr>
                <w:rFonts w:ascii="宋体" w:hAnsi="宋体"/>
                <w:sz w:val="21"/>
                <w:szCs w:val="21"/>
              </w:rPr>
              <w:t>访客组控制策略配置</w:t>
            </w:r>
            <w:r>
              <w:rPr>
                <w:rFonts w:hint="eastAsia" w:ascii="宋体" w:hAnsi="宋体"/>
                <w:sz w:val="21"/>
                <w:szCs w:val="21"/>
              </w:rPr>
              <w:t>、</w:t>
            </w:r>
            <w:r>
              <w:rPr>
                <w:rFonts w:ascii="宋体" w:hAnsi="宋体"/>
                <w:sz w:val="21"/>
                <w:szCs w:val="21"/>
              </w:rPr>
              <w:t>指定访客组</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支持多维度可视化分析，包括：</w:t>
            </w:r>
            <w:r>
              <w:rPr>
                <w:rFonts w:ascii="宋体" w:hAnsi="宋体"/>
                <w:sz w:val="21"/>
                <w:szCs w:val="21"/>
              </w:rPr>
              <w:t>访客在线实时监控</w:t>
            </w:r>
            <w:r>
              <w:rPr>
                <w:rFonts w:hint="eastAsia" w:ascii="宋体" w:hAnsi="宋体"/>
                <w:sz w:val="21"/>
                <w:szCs w:val="21"/>
              </w:rPr>
              <w:t>、</w:t>
            </w:r>
            <w:r>
              <w:rPr>
                <w:rFonts w:ascii="宋体" w:hAnsi="宋体"/>
                <w:sz w:val="21"/>
                <w:szCs w:val="21"/>
              </w:rPr>
              <w:t>各访客类别/访客组用量分布、资费、上线次数、人数统计</w:t>
            </w:r>
            <w:r>
              <w:rPr>
                <w:rFonts w:hint="eastAsia" w:ascii="宋体" w:hAnsi="宋体"/>
                <w:sz w:val="21"/>
                <w:szCs w:val="21"/>
              </w:rPr>
              <w:t>、</w:t>
            </w:r>
            <w:r>
              <w:rPr>
                <w:rFonts w:ascii="宋体" w:hAnsi="宋体"/>
                <w:sz w:val="21"/>
                <w:szCs w:val="21"/>
              </w:rPr>
              <w:t>访客充值统计</w:t>
            </w:r>
            <w:r>
              <w:rPr>
                <w:rFonts w:hint="eastAsia" w:ascii="宋体" w:hAnsi="宋体"/>
                <w:sz w:val="21"/>
                <w:szCs w:val="21"/>
              </w:rPr>
              <w:t>、</w:t>
            </w:r>
            <w:r>
              <w:rPr>
                <w:rFonts w:ascii="宋体" w:hAnsi="宋体"/>
                <w:sz w:val="21"/>
                <w:szCs w:val="21"/>
              </w:rPr>
              <w:t>访客无感知统计</w:t>
            </w:r>
            <w:r>
              <w:rPr>
                <w:rFonts w:hint="eastAsia" w:ascii="宋体" w:hAnsi="宋体"/>
                <w:sz w:val="21"/>
                <w:szCs w:val="21"/>
              </w:rPr>
              <w:t>、</w:t>
            </w:r>
            <w:r>
              <w:rPr>
                <w:rFonts w:ascii="宋体" w:hAnsi="宋体"/>
                <w:sz w:val="21"/>
                <w:szCs w:val="21"/>
              </w:rPr>
              <w:t>访客外部认证统计</w:t>
            </w:r>
            <w:r>
              <w:rPr>
                <w:rFonts w:hint="eastAsia" w:ascii="宋体" w:hAnsi="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★接口管理</w:t>
            </w: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基于http rest</w:t>
            </w:r>
            <w:r>
              <w:rPr>
                <w:rFonts w:hint="eastAsia" w:ascii="宋体" w:hAnsi="宋体"/>
                <w:sz w:val="21"/>
                <w:szCs w:val="21"/>
              </w:rPr>
              <w:t>ful</w:t>
            </w:r>
            <w:r>
              <w:rPr>
                <w:rFonts w:ascii="宋体" w:hAnsi="宋体"/>
                <w:sz w:val="21"/>
                <w:szCs w:val="21"/>
              </w:rPr>
              <w:t>协议的开发相应接口</w:t>
            </w:r>
            <w:r>
              <w:rPr>
                <w:rFonts w:hint="eastAsia" w:ascii="宋体" w:hAnsi="宋体"/>
                <w:sz w:val="21"/>
                <w:szCs w:val="21"/>
              </w:rPr>
              <w:t>，</w:t>
            </w:r>
            <w:r>
              <w:rPr>
                <w:rFonts w:ascii="宋体" w:hAnsi="宋体"/>
                <w:sz w:val="21"/>
                <w:szCs w:val="21"/>
              </w:rPr>
              <w:t>可用于各类型接口开放对接</w:t>
            </w:r>
            <w:r>
              <w:rPr>
                <w:rFonts w:hint="eastAsia" w:ascii="宋体" w:hAnsi="宋体"/>
                <w:sz w:val="21"/>
                <w:szCs w:val="21"/>
              </w:rPr>
              <w:t>，能够</w:t>
            </w:r>
            <w:r>
              <w:rPr>
                <w:rFonts w:ascii="宋体" w:hAnsi="宋体"/>
                <w:sz w:val="21"/>
                <w:szCs w:val="21"/>
              </w:rPr>
              <w:t>提供用户上网日志信息等进行大数据分析</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实现与</w:t>
            </w:r>
            <w:r>
              <w:rPr>
                <w:rFonts w:hint="eastAsia" w:ascii="宋体" w:hAnsi="宋体"/>
                <w:sz w:val="21"/>
                <w:szCs w:val="21"/>
              </w:rPr>
              <w:t>实验室审计系统的</w:t>
            </w:r>
            <w:r>
              <w:rPr>
                <w:rFonts w:ascii="宋体" w:hAnsi="宋体"/>
                <w:sz w:val="21"/>
                <w:szCs w:val="21"/>
              </w:rPr>
              <w:t>对接，通过联动形成用户上网信息（包含：账号、ip、mac等必要字段）的完整数据链条，实现更精细化的上网行为管理</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w:t>
            </w:r>
            <w:r>
              <w:rPr>
                <w:rFonts w:ascii="宋体" w:hAnsi="宋体"/>
                <w:sz w:val="21"/>
                <w:szCs w:val="21"/>
              </w:rPr>
              <w:t>Eduroam</w:t>
            </w:r>
            <w:r>
              <w:rPr>
                <w:rFonts w:hint="eastAsia" w:ascii="宋体" w:hAnsi="宋体"/>
                <w:sz w:val="21"/>
                <w:szCs w:val="21"/>
              </w:rPr>
              <w:t>接入管理</w:t>
            </w: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提供eduroam智能接入服务、eduroam用户管理服务、eduroam智能策略控制服务、eduroam智能分析服务、eduroam认证系统安全管控及服务等相关功能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实现</w:t>
            </w:r>
            <w:r>
              <w:rPr>
                <w:rFonts w:ascii="宋体" w:hAnsi="宋体"/>
                <w:sz w:val="21"/>
                <w:szCs w:val="21"/>
              </w:rPr>
              <w:t>对不同学校eduroam用户下发不同控制策略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提供对eduroam直观的图形化管理：漫游区域控制、访客并发数控制、使用时间/使用流量控制、访客实时在线情况、访客历史、访客使用明细、学校访客使用统计区域分布、来访问学校使用量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★IPv6管理</w:t>
            </w:r>
          </w:p>
        </w:tc>
        <w:tc>
          <w:tcPr>
            <w:tcW w:w="74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提供IPv6用户认证管理、</w:t>
            </w:r>
            <w:r>
              <w:rPr>
                <w:rFonts w:ascii="宋体" w:hAnsi="宋体"/>
                <w:sz w:val="21"/>
                <w:szCs w:val="21"/>
              </w:rPr>
              <w:t>实现Portal服务和</w:t>
            </w:r>
            <w:r>
              <w:rPr>
                <w:rFonts w:hint="eastAsia" w:ascii="宋体" w:hAnsi="宋体"/>
                <w:sz w:val="21"/>
                <w:szCs w:val="21"/>
              </w:rPr>
              <w:t>认证</w:t>
            </w:r>
            <w:r>
              <w:rPr>
                <w:rFonts w:ascii="宋体" w:hAnsi="宋体"/>
                <w:sz w:val="21"/>
                <w:szCs w:val="21"/>
              </w:rPr>
              <w:t>服务对IPv4/v6单栈、双栈支持</w:t>
            </w:r>
            <w:r>
              <w:rPr>
                <w:rFonts w:hint="eastAsia" w:ascii="宋体" w:hAnsi="宋体"/>
                <w:sz w:val="21"/>
                <w:szCs w:val="21"/>
              </w:rPr>
              <w:t>，认证服务</w:t>
            </w:r>
            <w:r>
              <w:rPr>
                <w:rFonts w:ascii="宋体" w:hAnsi="宋体"/>
                <w:sz w:val="21"/>
                <w:szCs w:val="21"/>
              </w:rPr>
              <w:t>日志记录能记录单栈或双栈下IPv6信息</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统一身份认证</w:t>
            </w: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支持802.1x认证、MAC认证、Portal认证、安全网关认证、VPN认证等多种认证方式以实现有线无线的统一认证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HTTPS证书</w:t>
            </w: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协助实验室申请和部署https证书功能，证书为</w:t>
            </w:r>
            <w:r>
              <w:rPr>
                <w:rFonts w:ascii="宋体" w:hAnsi="宋体"/>
                <w:sz w:val="21"/>
                <w:szCs w:val="21"/>
              </w:rPr>
              <w:t>通配符DV SSL证书，GeoTrust品牌证书</w:t>
            </w:r>
            <w:r>
              <w:rPr>
                <w:rFonts w:hint="eastAsia" w:ascii="宋体" w:hAnsi="宋体"/>
                <w:sz w:val="21"/>
                <w:szCs w:val="21"/>
              </w:rPr>
              <w:t>，证书服务期限为2年。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短信平台</w:t>
            </w: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提供短信平台服务，在服务期内能够满足用户使用的短信功能，短信平台服务期限为2年。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★实际配置</w:t>
            </w: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50</w:t>
            </w:r>
            <w:r>
              <w:rPr>
                <w:rFonts w:ascii="宋体" w:hAnsi="宋体"/>
                <w:sz w:val="21"/>
                <w:szCs w:val="21"/>
              </w:rPr>
              <w:t>0</w:t>
            </w:r>
            <w:r>
              <w:rPr>
                <w:rFonts w:hint="eastAsia" w:ascii="宋体" w:hAnsi="宋体"/>
                <w:sz w:val="21"/>
                <w:szCs w:val="21"/>
              </w:rPr>
              <w:t>个用户授权，不限制</w:t>
            </w:r>
            <w:r>
              <w:rPr>
                <w:rFonts w:ascii="宋体" w:hAnsi="宋体"/>
                <w:sz w:val="21"/>
                <w:szCs w:val="21"/>
              </w:rPr>
              <w:t>注册用户数授权</w:t>
            </w:r>
            <w:r>
              <w:rPr>
                <w:rFonts w:hint="eastAsia" w:ascii="宋体" w:hAnsi="宋体"/>
                <w:sz w:val="21"/>
                <w:szCs w:val="21"/>
              </w:rPr>
              <w:t>，服务期限为2年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restart"/>
            <w:tcBorders>
              <w:left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★质保要求</w:t>
            </w: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原厂免费3年质保服务（自货物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r>
              <w:rPr>
                <w:rFonts w:hint="eastAsia" w:ascii="宋体" w:hAnsi="宋体"/>
                <w:sz w:val="21"/>
                <w:szCs w:val="21"/>
              </w:rPr>
              <w:t>，中标后签订合同前，提供原厂售后服务承诺函原件和授权书原件。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4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提供原厂浙江省杭州市办事机构证明。</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8</w:t>
      </w:r>
      <w:r>
        <w:rPr>
          <w:rFonts w:ascii="宋体" w:hAnsi="宋体"/>
          <w:b/>
          <w:sz w:val="21"/>
          <w:szCs w:val="21"/>
        </w:rPr>
        <w:t>.</w:t>
      </w:r>
      <w:r>
        <w:rPr>
          <w:rFonts w:hint="eastAsia" w:ascii="宋体" w:hAnsi="宋体"/>
          <w:b/>
          <w:sz w:val="21"/>
          <w:szCs w:val="21"/>
        </w:rPr>
        <w:t>核心交换机</w:t>
      </w:r>
    </w:p>
    <w:tbl>
      <w:tblPr>
        <w:tblStyle w:val="4"/>
        <w:tblW w:w="9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hint="eastAsia" w:ascii="宋体" w:hAnsi="宋体"/>
                <w:sz w:val="21"/>
                <w:szCs w:val="21"/>
              </w:rPr>
              <w:t>功能类别</w:t>
            </w:r>
          </w:p>
        </w:tc>
        <w:tc>
          <w:tcPr>
            <w:tcW w:w="7608"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r>
              <w:rPr>
                <w:rFonts w:hint="eastAsia" w:ascii="宋体" w:hAnsi="宋体"/>
                <w:sz w:val="21"/>
                <w:szCs w:val="21"/>
              </w:rPr>
              <w:t>品牌与成熟度</w:t>
            </w:r>
          </w:p>
        </w:tc>
        <w:tc>
          <w:tcPr>
            <w:tcW w:w="7608" w:type="dxa"/>
            <w:vAlign w:val="center"/>
          </w:tcPr>
          <w:p>
            <w:pPr>
              <w:rPr>
                <w:rFonts w:ascii="宋体" w:hAnsi="宋体"/>
                <w:sz w:val="21"/>
                <w:szCs w:val="21"/>
              </w:rPr>
            </w:pPr>
            <w:r>
              <w:rPr>
                <w:rFonts w:hint="eastAsia" w:ascii="宋体" w:hAnsi="宋体"/>
                <w:sz w:val="21"/>
                <w:szCs w:val="21"/>
              </w:rPr>
              <w:t>与10Gb交换机、25Gb交换机同一品牌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hint="eastAsia" w:ascii="宋体" w:hAnsi="宋体"/>
                <w:sz w:val="21"/>
                <w:szCs w:val="21"/>
              </w:rPr>
            </w:pPr>
          </w:p>
        </w:tc>
        <w:tc>
          <w:tcPr>
            <w:tcW w:w="7608" w:type="dxa"/>
            <w:vAlign w:val="center"/>
          </w:tcPr>
          <w:p>
            <w:pPr>
              <w:rPr>
                <w:rFonts w:hint="eastAsia" w:ascii="宋体" w:hAnsi="宋体"/>
                <w:sz w:val="21"/>
                <w:szCs w:val="21"/>
              </w:rPr>
            </w:pPr>
            <w:r>
              <w:rPr>
                <w:rFonts w:hint="eastAsia" w:ascii="宋体" w:hAnsi="宋体"/>
                <w:sz w:val="21"/>
                <w:szCs w:val="21"/>
              </w:rPr>
              <w:t>具有工信部颁发的电信设备进网许可证</w:t>
            </w:r>
            <w:r>
              <w:rPr>
                <w:rFonts w:hint="eastAsia" w:ascii="宋体" w:hAnsi="宋体"/>
                <w:b/>
                <w:sz w:val="21"/>
                <w:szCs w:val="21"/>
              </w:rPr>
              <w:t>（</w:t>
            </w:r>
            <w:r>
              <w:rPr>
                <w:rFonts w:ascii="宋体" w:hAnsi="宋体"/>
                <w:b/>
                <w:sz w:val="21"/>
                <w:szCs w:val="21"/>
              </w:rPr>
              <w:t>投标文件中提供复印件</w:t>
            </w:r>
            <w:r>
              <w:rPr>
                <w:rFonts w:hint="eastAsia" w:ascii="宋体" w:hAnsi="宋体"/>
                <w:b/>
                <w:sz w:val="21"/>
                <w:szCs w:val="21"/>
              </w:rPr>
              <w:t>并提供链接备查）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bookmarkStart w:id="0" w:name="OLE_LINK54"/>
            <w:r>
              <w:rPr>
                <w:rFonts w:hint="eastAsia" w:ascii="宋体" w:hAnsi="宋体"/>
                <w:sz w:val="21"/>
                <w:szCs w:val="21"/>
              </w:rPr>
              <w:t>★</w:t>
            </w:r>
            <w:bookmarkEnd w:id="0"/>
            <w:r>
              <w:rPr>
                <w:rFonts w:hint="eastAsia" w:ascii="宋体" w:hAnsi="宋体"/>
                <w:sz w:val="21"/>
                <w:szCs w:val="21"/>
              </w:rPr>
              <w:t>产品架构</w:t>
            </w:r>
          </w:p>
        </w:tc>
        <w:tc>
          <w:tcPr>
            <w:tcW w:w="7608" w:type="dxa"/>
            <w:vAlign w:val="center"/>
          </w:tcPr>
          <w:p>
            <w:pPr>
              <w:rPr>
                <w:rFonts w:ascii="宋体" w:hAnsi="宋体"/>
                <w:sz w:val="21"/>
                <w:szCs w:val="21"/>
              </w:rPr>
            </w:pPr>
            <w:r>
              <w:rPr>
                <w:rFonts w:hint="eastAsia" w:ascii="宋体" w:hAnsi="宋体"/>
                <w:sz w:val="21"/>
                <w:szCs w:val="21"/>
              </w:rPr>
              <w:t>支持多级交换架构，能够配置独立的交换网板与独立的主控板，交换网板与主控板硬件槽位分离。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采用CLOS+多级多平面正交交换构架，无中板设计，提供持续的带宽升级能力</w:t>
            </w:r>
            <w:r>
              <w:rPr>
                <w:rFonts w:hint="eastAsia" w:ascii="宋体" w:hAnsi="宋体"/>
                <w:b/>
                <w:color w:val="auto"/>
                <w:sz w:val="21"/>
                <w:szCs w:val="21"/>
              </w:rPr>
              <w:t>（提供工信部测试报告）。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基于信元交换转发，可实现严格无阻塞交换，提高转发性能</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业务插槽数≥4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ascii="宋体" w:hAnsi="宋体" w:cs="Arial"/>
                <w:sz w:val="21"/>
                <w:szCs w:val="21"/>
              </w:rPr>
              <w:t>▲</w:t>
            </w:r>
            <w:r>
              <w:rPr>
                <w:rFonts w:hint="eastAsia" w:ascii="宋体" w:hAnsi="宋体"/>
                <w:sz w:val="21"/>
                <w:szCs w:val="21"/>
              </w:rPr>
              <w:t>设备性能</w:t>
            </w:r>
          </w:p>
        </w:tc>
        <w:tc>
          <w:tcPr>
            <w:tcW w:w="7608" w:type="dxa"/>
            <w:vAlign w:val="center"/>
          </w:tcPr>
          <w:p>
            <w:pPr>
              <w:rPr>
                <w:rFonts w:ascii="宋体" w:hAnsi="宋体"/>
                <w:sz w:val="21"/>
                <w:szCs w:val="21"/>
              </w:rPr>
            </w:pPr>
            <w:r>
              <w:rPr>
                <w:rFonts w:hint="eastAsia" w:ascii="宋体" w:hAnsi="宋体"/>
                <w:sz w:val="21"/>
                <w:szCs w:val="21"/>
              </w:rPr>
              <w:t>交换容量≥110Tbps，包转发率≥115000Mpps（若存在双指标，以较小值为准，</w:t>
            </w:r>
            <w:r>
              <w:rPr>
                <w:rFonts w:hint="eastAsia" w:ascii="宋体" w:hAnsi="宋体"/>
                <w:b/>
                <w:bCs/>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r>
              <w:rPr>
                <w:rFonts w:hint="eastAsia" w:ascii="宋体" w:hAnsi="宋体"/>
                <w:sz w:val="21"/>
                <w:szCs w:val="21"/>
              </w:rPr>
              <w:t>★主控引擎</w:t>
            </w:r>
          </w:p>
        </w:tc>
        <w:tc>
          <w:tcPr>
            <w:tcW w:w="7608" w:type="dxa"/>
            <w:vAlign w:val="center"/>
          </w:tcPr>
          <w:p>
            <w:pPr>
              <w:rPr>
                <w:rFonts w:ascii="宋体" w:hAnsi="宋体"/>
                <w:sz w:val="21"/>
                <w:szCs w:val="21"/>
              </w:rPr>
            </w:pPr>
            <w:r>
              <w:rPr>
                <w:rFonts w:hint="eastAsia" w:ascii="宋体" w:hAnsi="宋体"/>
                <w:sz w:val="21"/>
                <w:szCs w:val="21"/>
              </w:rPr>
              <w:t>主控引擎模块≥2，满足1+1冗余，主控槽位与业务线卡槽位宽度相同的全宽槽位，提供更好的扩展性和可靠性。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支持X86构架云主控</w:t>
            </w:r>
            <w:r>
              <w:rPr>
                <w:rFonts w:hint="eastAsia" w:ascii="宋体" w:hAnsi="宋体"/>
                <w:b/>
                <w:sz w:val="21"/>
                <w:szCs w:val="21"/>
              </w:rPr>
              <w:t>（投标文件中提供X86构架主控板照片）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云主控板支持运行SDN控制器</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云主控板支持SSD硬盘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hint="eastAsia" w:ascii="宋体" w:hAnsi="宋体"/>
                <w:sz w:val="21"/>
                <w:szCs w:val="21"/>
              </w:rPr>
              <w:t>交换网冗余</w:t>
            </w:r>
          </w:p>
        </w:tc>
        <w:tc>
          <w:tcPr>
            <w:tcW w:w="7608" w:type="dxa"/>
            <w:vAlign w:val="center"/>
          </w:tcPr>
          <w:p>
            <w:pPr>
              <w:rPr>
                <w:rFonts w:ascii="宋体" w:hAnsi="宋体"/>
                <w:sz w:val="21"/>
                <w:szCs w:val="21"/>
              </w:rPr>
            </w:pPr>
            <w:r>
              <w:rPr>
                <w:rFonts w:hint="eastAsia" w:ascii="宋体" w:hAnsi="宋体"/>
                <w:sz w:val="21"/>
                <w:szCs w:val="21"/>
              </w:rPr>
              <w:t>支持独立交换网模块≥6</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hint="eastAsia" w:ascii="宋体" w:hAnsi="宋体"/>
                <w:sz w:val="21"/>
                <w:szCs w:val="21"/>
              </w:rPr>
              <w:t>电源冗余</w:t>
            </w:r>
          </w:p>
        </w:tc>
        <w:tc>
          <w:tcPr>
            <w:tcW w:w="7608" w:type="dxa"/>
            <w:vAlign w:val="center"/>
          </w:tcPr>
          <w:p>
            <w:pPr>
              <w:rPr>
                <w:rFonts w:ascii="宋体" w:hAnsi="宋体"/>
                <w:sz w:val="21"/>
                <w:szCs w:val="21"/>
              </w:rPr>
            </w:pPr>
            <w:r>
              <w:rPr>
                <w:rFonts w:hint="eastAsia" w:ascii="宋体" w:hAnsi="宋体"/>
                <w:sz w:val="21"/>
                <w:szCs w:val="21"/>
              </w:rPr>
              <w:t>电源模块支持N+M冗余，在线更换单板对转发无影响，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hint="eastAsia" w:ascii="宋体" w:hAnsi="宋体"/>
                <w:sz w:val="21"/>
                <w:szCs w:val="21"/>
              </w:rPr>
              <w:t>关键部件热插拔</w:t>
            </w:r>
          </w:p>
        </w:tc>
        <w:tc>
          <w:tcPr>
            <w:tcW w:w="7608" w:type="dxa"/>
            <w:vAlign w:val="center"/>
          </w:tcPr>
          <w:p>
            <w:pPr>
              <w:rPr>
                <w:rFonts w:ascii="宋体" w:hAnsi="宋体"/>
                <w:sz w:val="21"/>
                <w:szCs w:val="21"/>
              </w:rPr>
            </w:pPr>
            <w:r>
              <w:rPr>
                <w:rFonts w:hint="eastAsia" w:ascii="宋体" w:hAnsi="宋体"/>
                <w:sz w:val="21"/>
                <w:szCs w:val="21"/>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r>
              <w:rPr>
                <w:rFonts w:hint="eastAsia" w:ascii="宋体" w:hAnsi="宋体"/>
                <w:sz w:val="21"/>
                <w:szCs w:val="21"/>
              </w:rPr>
              <w:t>★接口要求</w:t>
            </w:r>
          </w:p>
        </w:tc>
        <w:tc>
          <w:tcPr>
            <w:tcW w:w="7608" w:type="dxa"/>
            <w:vAlign w:val="center"/>
          </w:tcPr>
          <w:p>
            <w:pPr>
              <w:rPr>
                <w:rFonts w:ascii="宋体" w:hAnsi="宋体"/>
                <w:sz w:val="21"/>
                <w:szCs w:val="21"/>
              </w:rPr>
            </w:pPr>
            <w:r>
              <w:rPr>
                <w:rFonts w:hint="eastAsia" w:ascii="宋体" w:hAnsi="宋体"/>
                <w:sz w:val="21"/>
                <w:szCs w:val="21"/>
              </w:rPr>
              <w:t>以太网支持千兆电口，千兆光口，万兆光口，万兆电口，40G端口，100G端口，25GE口。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单槽位万兆端口密度≥48</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单槽位40G端口密度≥48</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单槽位100G端口密度≥48</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支持FCoE</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hint="eastAsia" w:ascii="宋体" w:hAnsi="宋体"/>
                <w:sz w:val="21"/>
                <w:szCs w:val="21"/>
              </w:rPr>
              <w:t>★网络安全一体化</w:t>
            </w:r>
          </w:p>
        </w:tc>
        <w:tc>
          <w:tcPr>
            <w:tcW w:w="7608" w:type="dxa"/>
            <w:vAlign w:val="center"/>
          </w:tcPr>
          <w:p>
            <w:pPr>
              <w:rPr>
                <w:rFonts w:ascii="宋体" w:hAnsi="宋体"/>
                <w:sz w:val="21"/>
                <w:szCs w:val="21"/>
              </w:rPr>
            </w:pPr>
            <w:r>
              <w:rPr>
                <w:rFonts w:hint="eastAsia" w:ascii="宋体" w:hAnsi="宋体"/>
                <w:sz w:val="21"/>
                <w:szCs w:val="21"/>
              </w:rPr>
              <w:t>支持安全业务插卡FW、IPS、ACG、LB安全插卡</w:t>
            </w:r>
            <w:r>
              <w:rPr>
                <w:rFonts w:hint="eastAsia" w:ascii="宋体" w:hAnsi="宋体"/>
                <w:b/>
                <w:sz w:val="21"/>
                <w:szCs w:val="21"/>
              </w:rPr>
              <w:t>（投标文件中提供官网选配信息截图及链接）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r>
              <w:rPr>
                <w:rFonts w:hint="eastAsia" w:ascii="宋体" w:hAnsi="宋体"/>
                <w:sz w:val="21"/>
                <w:szCs w:val="21"/>
              </w:rPr>
              <w:t>ACL</w:t>
            </w:r>
          </w:p>
        </w:tc>
        <w:tc>
          <w:tcPr>
            <w:tcW w:w="7608" w:type="dxa"/>
            <w:vAlign w:val="center"/>
          </w:tcPr>
          <w:p>
            <w:pPr>
              <w:rPr>
                <w:rFonts w:ascii="宋体" w:hAnsi="宋体"/>
                <w:sz w:val="21"/>
                <w:szCs w:val="21"/>
              </w:rPr>
            </w:pPr>
            <w:r>
              <w:rPr>
                <w:rFonts w:hint="eastAsia" w:ascii="宋体" w:hAnsi="宋体"/>
                <w:sz w:val="21"/>
                <w:szCs w:val="21"/>
              </w:rPr>
              <w:t>为满足本次之江实验室数据中心访问控制需求，支持双向ACL，ACL≥1M</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支持端口ACL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支持VLAN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r>
              <w:rPr>
                <w:rFonts w:hint="eastAsia" w:ascii="宋体" w:hAnsi="宋体"/>
                <w:sz w:val="21"/>
                <w:szCs w:val="21"/>
              </w:rPr>
              <w:t>QOS</w:t>
            </w:r>
          </w:p>
        </w:tc>
        <w:tc>
          <w:tcPr>
            <w:tcW w:w="7608" w:type="dxa"/>
            <w:vAlign w:val="center"/>
          </w:tcPr>
          <w:p>
            <w:pPr>
              <w:rPr>
                <w:rFonts w:ascii="宋体" w:hAnsi="宋体"/>
                <w:sz w:val="21"/>
                <w:szCs w:val="21"/>
              </w:rPr>
            </w:pPr>
            <w:r>
              <w:rPr>
                <w:rFonts w:hint="eastAsia" w:ascii="宋体" w:hAnsi="宋体"/>
                <w:sz w:val="21"/>
                <w:szCs w:val="21"/>
              </w:rPr>
              <w:t>每端口支持8个优先级队列，3个丢弃优先级，支持SP、WRR、SP+WRR三种队列调度算法。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支持精细化的流量监管，粒度可达8K。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支持流量整形Shapping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支持WRED拥塞避免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支持802.1p、TOS、DSCP、EXP优先级映射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r>
              <w:rPr>
                <w:rFonts w:hint="eastAsia" w:ascii="宋体" w:hAnsi="宋体"/>
                <w:sz w:val="21"/>
                <w:szCs w:val="21"/>
              </w:rPr>
              <w:t>★可靠性</w:t>
            </w:r>
          </w:p>
        </w:tc>
        <w:tc>
          <w:tcPr>
            <w:tcW w:w="7608" w:type="dxa"/>
            <w:vAlign w:val="center"/>
          </w:tcPr>
          <w:p>
            <w:pPr>
              <w:rPr>
                <w:rFonts w:ascii="宋体" w:hAnsi="宋体"/>
                <w:sz w:val="21"/>
                <w:szCs w:val="21"/>
              </w:rPr>
            </w:pPr>
            <w:r>
              <w:rPr>
                <w:rFonts w:hint="eastAsia" w:ascii="宋体" w:hAnsi="宋体"/>
                <w:sz w:val="21"/>
                <w:szCs w:val="21"/>
              </w:rPr>
              <w:t>双引擎快速倒换，主备切换时候板内转发无丢包。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支持NSF/GR for OSFP/BGP/IS-IS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支持热补丁功能，可在线进行补丁升级</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支持不间断转发技术NSR，双引擎快速倒换，实现</w:t>
            </w:r>
            <w:r>
              <w:rPr>
                <w:rFonts w:ascii="宋体" w:hAnsi="宋体"/>
                <w:sz w:val="21"/>
                <w:szCs w:val="21"/>
              </w:rPr>
              <w:t>50ms</w:t>
            </w:r>
            <w:r>
              <w:rPr>
                <w:rFonts w:hint="eastAsia" w:ascii="宋体" w:hAnsi="宋体"/>
                <w:sz w:val="21"/>
                <w:szCs w:val="21"/>
              </w:rPr>
              <w:t>的引擎故障主备切换时间</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支持BFD，BFD for VRRP/BGP/IS-IS/OSPF/RSVP/LDP/RIP/静态路由，同时支持MPLS VPN、SR-TE</w:t>
            </w:r>
            <w:r>
              <w:rPr>
                <w:rFonts w:hint="eastAsia" w:ascii="宋体" w:hAnsi="宋体"/>
                <w:b/>
                <w:sz w:val="21"/>
                <w:szCs w:val="21"/>
              </w:rPr>
              <w:t>（投标文件中提供官网截图及链接）</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hint="eastAsia" w:ascii="宋体" w:hAnsi="宋体"/>
                <w:sz w:val="21"/>
                <w:szCs w:val="21"/>
              </w:rPr>
              <w:t>MAC</w:t>
            </w:r>
          </w:p>
        </w:tc>
        <w:tc>
          <w:tcPr>
            <w:tcW w:w="7608" w:type="dxa"/>
            <w:vAlign w:val="center"/>
          </w:tcPr>
          <w:p>
            <w:pPr>
              <w:rPr>
                <w:rFonts w:ascii="宋体" w:hAnsi="宋体"/>
                <w:sz w:val="21"/>
                <w:szCs w:val="21"/>
              </w:rPr>
            </w:pPr>
            <w:r>
              <w:rPr>
                <w:rFonts w:hint="eastAsia" w:ascii="宋体" w:hAnsi="宋体"/>
                <w:sz w:val="21"/>
                <w:szCs w:val="21"/>
              </w:rPr>
              <w:t>为满足本次之江实验室数据中心接入设备二层转发需求，MAC表≥750K</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hint="eastAsia" w:ascii="宋体" w:hAnsi="宋体"/>
                <w:sz w:val="21"/>
                <w:szCs w:val="21"/>
              </w:rPr>
              <w:t>路由表</w:t>
            </w:r>
          </w:p>
        </w:tc>
        <w:tc>
          <w:tcPr>
            <w:tcW w:w="7608" w:type="dxa"/>
            <w:vAlign w:val="center"/>
          </w:tcPr>
          <w:p>
            <w:pPr>
              <w:rPr>
                <w:rFonts w:ascii="宋体" w:hAnsi="宋体"/>
                <w:sz w:val="21"/>
                <w:szCs w:val="21"/>
              </w:rPr>
            </w:pPr>
            <w:r>
              <w:rPr>
                <w:rFonts w:hint="eastAsia" w:ascii="宋体" w:hAnsi="宋体"/>
                <w:sz w:val="21"/>
                <w:szCs w:val="21"/>
              </w:rPr>
              <w:t>为满足本次之江实验室数据中心接入设备三层转发需求，IPv4 路由表项≥4194K</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hint="eastAsia" w:ascii="宋体" w:hAnsi="宋体"/>
                <w:sz w:val="21"/>
                <w:szCs w:val="21"/>
              </w:rPr>
              <w:t>ARP</w:t>
            </w:r>
          </w:p>
        </w:tc>
        <w:tc>
          <w:tcPr>
            <w:tcW w:w="7608" w:type="dxa"/>
            <w:vAlign w:val="center"/>
          </w:tcPr>
          <w:p>
            <w:pPr>
              <w:rPr>
                <w:rFonts w:ascii="宋体" w:hAnsi="宋体"/>
                <w:sz w:val="21"/>
                <w:szCs w:val="21"/>
              </w:rPr>
            </w:pPr>
            <w:r>
              <w:rPr>
                <w:rFonts w:hint="eastAsia" w:ascii="宋体" w:hAnsi="宋体"/>
                <w:sz w:val="21"/>
                <w:szCs w:val="21"/>
              </w:rPr>
              <w:t>为满足本次之江实验室数据中心接入设备三层转发需求，ARP表项≥1048K</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r>
              <w:rPr>
                <w:rFonts w:hint="eastAsia" w:ascii="宋体" w:hAnsi="宋体"/>
                <w:sz w:val="21"/>
                <w:szCs w:val="21"/>
              </w:rPr>
              <w:t>★虚拟化</w:t>
            </w:r>
          </w:p>
        </w:tc>
        <w:tc>
          <w:tcPr>
            <w:tcW w:w="7608" w:type="dxa"/>
            <w:vAlign w:val="center"/>
          </w:tcPr>
          <w:p>
            <w:pPr>
              <w:rPr>
                <w:rFonts w:hint="eastAsia" w:ascii="宋体" w:hAnsi="宋体"/>
                <w:sz w:val="21"/>
                <w:szCs w:val="21"/>
              </w:rPr>
            </w:pPr>
            <w:r>
              <w:rPr>
                <w:rFonts w:hint="eastAsia" w:ascii="宋体" w:hAnsi="宋体"/>
                <w:sz w:val="21"/>
                <w:szCs w:val="21"/>
              </w:rPr>
              <w:t>多虚一技术(N:1)，支持4框虚拟化技术</w:t>
            </w:r>
            <w:r>
              <w:rPr>
                <w:rFonts w:hint="eastAsia" w:ascii="宋体" w:hAnsi="宋体"/>
                <w:b/>
                <w:sz w:val="21"/>
                <w:szCs w:val="21"/>
              </w:rPr>
              <w:t>（投标文件中提供第三方权威机构测试报告及官网截图和链接）</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ascii="宋体" w:hAnsi="宋体"/>
                <w:sz w:val="21"/>
                <w:szCs w:val="21"/>
              </w:rPr>
            </w:pPr>
          </w:p>
        </w:tc>
        <w:tc>
          <w:tcPr>
            <w:tcW w:w="7608" w:type="dxa"/>
            <w:vAlign w:val="center"/>
          </w:tcPr>
          <w:p>
            <w:pPr>
              <w:rPr>
                <w:rFonts w:hint="eastAsia" w:ascii="宋体" w:hAnsi="宋体"/>
                <w:sz w:val="21"/>
                <w:szCs w:val="21"/>
              </w:rPr>
            </w:pPr>
            <w:r>
              <w:rPr>
                <w:rFonts w:hint="eastAsia" w:ascii="宋体" w:hAnsi="宋体"/>
                <w:sz w:val="21"/>
                <w:szCs w:val="21"/>
              </w:rPr>
              <w:t>一虚多技术（1:N）</w:t>
            </w:r>
            <w:r>
              <w:rPr>
                <w:rFonts w:hint="eastAsia" w:ascii="宋体" w:hAnsi="宋体"/>
                <w:b/>
                <w:sz w:val="21"/>
                <w:szCs w:val="21"/>
              </w:rPr>
              <w:t>（投标文件中提供第三方权威机构测试报告及官网截图和链接）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hint="eastAsia" w:ascii="宋体" w:hAnsi="宋体"/>
                <w:sz w:val="21"/>
                <w:szCs w:val="21"/>
              </w:rPr>
              <w:t>★VxLAN</w:t>
            </w:r>
          </w:p>
        </w:tc>
        <w:tc>
          <w:tcPr>
            <w:tcW w:w="7608" w:type="dxa"/>
            <w:vAlign w:val="center"/>
          </w:tcPr>
          <w:p>
            <w:pPr>
              <w:rPr>
                <w:rFonts w:ascii="宋体" w:hAnsi="宋体"/>
                <w:sz w:val="21"/>
                <w:szCs w:val="21"/>
              </w:rPr>
            </w:pPr>
            <w:r>
              <w:rPr>
                <w:rFonts w:hint="eastAsia" w:ascii="宋体" w:hAnsi="宋体"/>
                <w:sz w:val="21"/>
                <w:szCs w:val="21"/>
              </w:rPr>
              <w:t>支持VxLAN 网关</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r>
              <w:rPr>
                <w:rFonts w:hint="eastAsia" w:ascii="宋体" w:hAnsi="宋体"/>
                <w:sz w:val="21"/>
                <w:szCs w:val="21"/>
              </w:rPr>
              <w:t>★产品资质</w:t>
            </w:r>
          </w:p>
        </w:tc>
        <w:tc>
          <w:tcPr>
            <w:tcW w:w="7608" w:type="dxa"/>
            <w:vAlign w:val="center"/>
          </w:tcPr>
          <w:p>
            <w:pPr>
              <w:rPr>
                <w:rFonts w:hint="eastAsia" w:ascii="宋体" w:hAnsi="宋体"/>
                <w:sz w:val="21"/>
                <w:szCs w:val="21"/>
              </w:rPr>
            </w:pPr>
            <w:r>
              <w:rPr>
                <w:rFonts w:hint="eastAsia" w:ascii="宋体" w:hAnsi="宋体"/>
                <w:color w:val="auto"/>
                <w:sz w:val="21"/>
                <w:szCs w:val="21"/>
              </w:rPr>
              <w:t>工信部入网证及检测报告</w:t>
            </w:r>
            <w:r>
              <w:rPr>
                <w:rFonts w:hint="eastAsia" w:ascii="宋体" w:hAnsi="宋体"/>
                <w:b/>
                <w:color w:val="auto"/>
                <w:sz w:val="21"/>
                <w:szCs w:val="21"/>
              </w:rPr>
              <w:t>（投标</w:t>
            </w:r>
            <w:r>
              <w:rPr>
                <w:rFonts w:ascii="宋体" w:hAnsi="宋体"/>
                <w:b/>
                <w:color w:val="auto"/>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rPr>
                <w:rFonts w:ascii="宋体" w:hAnsi="宋体"/>
                <w:sz w:val="21"/>
                <w:szCs w:val="21"/>
              </w:rPr>
            </w:pPr>
          </w:p>
        </w:tc>
        <w:tc>
          <w:tcPr>
            <w:tcW w:w="7608" w:type="dxa"/>
            <w:vAlign w:val="center"/>
          </w:tcPr>
          <w:p>
            <w:pPr>
              <w:rPr>
                <w:rFonts w:ascii="宋体" w:hAnsi="宋体"/>
                <w:sz w:val="21"/>
                <w:szCs w:val="21"/>
              </w:rPr>
            </w:pPr>
            <w:r>
              <w:rPr>
                <w:rFonts w:hint="eastAsia" w:ascii="宋体" w:hAnsi="宋体"/>
                <w:sz w:val="21"/>
                <w:szCs w:val="21"/>
              </w:rPr>
              <w:t>阿里专有云硬件认证，阿里云官网可查</w:t>
            </w:r>
            <w:r>
              <w:rPr>
                <w:rFonts w:hint="eastAsia" w:ascii="宋体" w:hAnsi="宋体"/>
                <w:b/>
                <w:sz w:val="21"/>
                <w:szCs w:val="21"/>
              </w:rPr>
              <w:t>（投标文件中提供阿里云使用合同）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restart"/>
            <w:vAlign w:val="center"/>
          </w:tcPr>
          <w:p>
            <w:pPr>
              <w:jc w:val="center"/>
              <w:rPr>
                <w:rFonts w:ascii="宋体" w:hAnsi="宋体"/>
                <w:sz w:val="21"/>
                <w:szCs w:val="21"/>
              </w:rPr>
            </w:pPr>
            <w:r>
              <w:rPr>
                <w:rFonts w:hint="eastAsia" w:ascii="宋体" w:hAnsi="宋体"/>
                <w:sz w:val="21"/>
                <w:szCs w:val="21"/>
              </w:rPr>
              <w:t>★厂商资质</w:t>
            </w:r>
          </w:p>
        </w:tc>
        <w:tc>
          <w:tcPr>
            <w:tcW w:w="7608" w:type="dxa"/>
            <w:vAlign w:val="center"/>
          </w:tcPr>
          <w:p>
            <w:pPr>
              <w:rPr>
                <w:rFonts w:ascii="宋体" w:hAnsi="宋体"/>
                <w:sz w:val="21"/>
                <w:szCs w:val="21"/>
              </w:rPr>
            </w:pPr>
            <w:r>
              <w:rPr>
                <w:rFonts w:hint="eastAsia" w:ascii="宋体" w:hAnsi="宋体"/>
                <w:sz w:val="21"/>
                <w:szCs w:val="21"/>
              </w:rPr>
              <w:t>具有知识产权管理体系认证证书</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hint="eastAsia" w:ascii="宋体" w:hAnsi="宋体"/>
                <w:sz w:val="21"/>
                <w:szCs w:val="21"/>
              </w:rPr>
            </w:pPr>
          </w:p>
        </w:tc>
        <w:tc>
          <w:tcPr>
            <w:tcW w:w="7608" w:type="dxa"/>
            <w:vAlign w:val="center"/>
          </w:tcPr>
          <w:p>
            <w:pPr>
              <w:rPr>
                <w:rFonts w:ascii="宋体" w:hAnsi="宋体"/>
                <w:strike/>
                <w:color w:val="FF0000"/>
                <w:sz w:val="21"/>
                <w:szCs w:val="21"/>
              </w:rPr>
            </w:pPr>
            <w:r>
              <w:rPr>
                <w:rFonts w:ascii="宋体" w:hAnsi="宋体"/>
                <w:sz w:val="21"/>
                <w:szCs w:val="21"/>
              </w:rPr>
              <w:t>具有</w:t>
            </w:r>
            <w:r>
              <w:rPr>
                <w:rFonts w:hint="eastAsia" w:ascii="宋体" w:hAnsi="宋体"/>
                <w:sz w:val="21"/>
                <w:szCs w:val="21"/>
              </w:rPr>
              <w:t>有害物质过程管理体系认证证书</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Merge w:val="continue"/>
            <w:vAlign w:val="center"/>
          </w:tcPr>
          <w:p>
            <w:pPr>
              <w:jc w:val="center"/>
              <w:rPr>
                <w:rFonts w:hint="eastAsia" w:ascii="宋体" w:hAnsi="宋体"/>
                <w:sz w:val="21"/>
                <w:szCs w:val="21"/>
              </w:rPr>
            </w:pPr>
          </w:p>
        </w:tc>
        <w:tc>
          <w:tcPr>
            <w:tcW w:w="7608" w:type="dxa"/>
            <w:vAlign w:val="center"/>
          </w:tcPr>
          <w:p>
            <w:pPr>
              <w:rPr>
                <w:rFonts w:ascii="宋体" w:hAnsi="宋体"/>
                <w:strike/>
                <w:color w:val="FF0000"/>
                <w:sz w:val="21"/>
                <w:szCs w:val="21"/>
              </w:rPr>
            </w:pPr>
            <w:r>
              <w:rPr>
                <w:rFonts w:ascii="宋体" w:hAnsi="宋体"/>
                <w:sz w:val="21"/>
                <w:szCs w:val="21"/>
              </w:rPr>
              <w:t>具有</w:t>
            </w:r>
            <w:r>
              <w:rPr>
                <w:rFonts w:hint="eastAsia" w:ascii="宋体" w:hAnsi="宋体"/>
                <w:sz w:val="21"/>
                <w:szCs w:val="21"/>
              </w:rPr>
              <w:t>国家企业信用信息公示系统无行政处罚记录证明</w:t>
            </w:r>
            <w:r>
              <w:rPr>
                <w:rFonts w:hint="eastAsia" w:ascii="宋体" w:hAnsi="宋体"/>
                <w:b/>
                <w:sz w:val="21"/>
                <w:szCs w:val="21"/>
              </w:rPr>
              <w:t>（投标文件中提供截图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91" w:type="dxa"/>
            <w:vAlign w:val="center"/>
          </w:tcPr>
          <w:p>
            <w:pPr>
              <w:jc w:val="center"/>
              <w:rPr>
                <w:rFonts w:ascii="宋体" w:hAnsi="宋体"/>
                <w:sz w:val="21"/>
                <w:szCs w:val="21"/>
              </w:rPr>
            </w:pPr>
            <w:r>
              <w:rPr>
                <w:rFonts w:ascii="宋体" w:hAnsi="宋体" w:cs="Arial"/>
                <w:sz w:val="21"/>
                <w:szCs w:val="21"/>
              </w:rPr>
              <w:t>▲</w:t>
            </w:r>
            <w:r>
              <w:rPr>
                <w:rFonts w:hint="eastAsia" w:ascii="宋体" w:hAnsi="宋体"/>
                <w:sz w:val="21"/>
                <w:szCs w:val="21"/>
              </w:rPr>
              <w:t>配置要求</w:t>
            </w:r>
          </w:p>
        </w:tc>
        <w:tc>
          <w:tcPr>
            <w:tcW w:w="7608" w:type="dxa"/>
            <w:vAlign w:val="center"/>
          </w:tcPr>
          <w:p>
            <w:pPr>
              <w:rPr>
                <w:rFonts w:ascii="宋体" w:hAnsi="宋体"/>
                <w:sz w:val="21"/>
                <w:szCs w:val="21"/>
              </w:rPr>
            </w:pPr>
            <w:r>
              <w:rPr>
                <w:rFonts w:hint="eastAsia" w:ascii="宋体" w:hAnsi="宋体"/>
                <w:sz w:val="21"/>
                <w:szCs w:val="21"/>
              </w:rPr>
              <w:t>双主控，2+1冗余电源模块，冗余风扇模块，实配3+1冗余交换网板，实配100G光口≥18个，实配40G光口≥4个，实配10G光口≥48个，配置万兆多模光模块≥2个，配置40G光模块≥</w:t>
            </w:r>
            <w:r>
              <w:rPr>
                <w:rFonts w:ascii="宋体" w:hAnsi="宋体"/>
                <w:sz w:val="21"/>
                <w:szCs w:val="21"/>
              </w:rPr>
              <w:t>2</w:t>
            </w:r>
            <w:r>
              <w:rPr>
                <w:rFonts w:hint="eastAsia" w:ascii="宋体" w:hAnsi="宋体"/>
                <w:sz w:val="21"/>
                <w:szCs w:val="21"/>
              </w:rPr>
              <w:t>个，配置100G多模光模块≥</w:t>
            </w:r>
            <w:r>
              <w:rPr>
                <w:rFonts w:ascii="宋体" w:hAnsi="宋体"/>
                <w:sz w:val="21"/>
                <w:szCs w:val="21"/>
              </w:rPr>
              <w:t>2</w:t>
            </w:r>
            <w:r>
              <w:rPr>
                <w:rFonts w:hint="eastAsia" w:ascii="宋体" w:hAnsi="宋体"/>
                <w:sz w:val="21"/>
                <w:szCs w:val="21"/>
              </w:rPr>
              <w:t>个。</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9</w:t>
      </w:r>
      <w:r>
        <w:rPr>
          <w:rFonts w:ascii="宋体" w:hAnsi="宋体"/>
          <w:b/>
          <w:sz w:val="21"/>
          <w:szCs w:val="21"/>
        </w:rPr>
        <w:t>.</w:t>
      </w:r>
      <w:r>
        <w:rPr>
          <w:rFonts w:hint="eastAsia" w:ascii="宋体" w:hAnsi="宋体"/>
          <w:b/>
          <w:sz w:val="21"/>
          <w:szCs w:val="21"/>
        </w:rPr>
        <w:t>10Gb交换机</w:t>
      </w:r>
    </w:p>
    <w:tbl>
      <w:tblPr>
        <w:tblStyle w:val="4"/>
        <w:tblW w:w="9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功能类别</w:t>
            </w:r>
          </w:p>
        </w:tc>
        <w:tc>
          <w:tcPr>
            <w:tcW w:w="7617"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★品牌与成熟度</w:t>
            </w:r>
          </w:p>
        </w:tc>
        <w:tc>
          <w:tcPr>
            <w:tcW w:w="7617" w:type="dxa"/>
            <w:vAlign w:val="center"/>
          </w:tcPr>
          <w:p>
            <w:pPr>
              <w:rPr>
                <w:rFonts w:ascii="宋体" w:hAnsi="宋体"/>
                <w:sz w:val="21"/>
                <w:szCs w:val="21"/>
              </w:rPr>
            </w:pPr>
            <w:r>
              <w:rPr>
                <w:rFonts w:hint="eastAsia" w:ascii="宋体" w:hAnsi="宋体"/>
                <w:sz w:val="21"/>
                <w:szCs w:val="21"/>
              </w:rPr>
              <w:t>与核心交换机、25Gb交换机同一品牌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具有工信部颁发的电信设备进网许可证</w:t>
            </w:r>
            <w:r>
              <w:rPr>
                <w:rFonts w:hint="eastAsia" w:ascii="宋体" w:hAnsi="宋体"/>
                <w:b/>
                <w:sz w:val="21"/>
                <w:szCs w:val="21"/>
              </w:rPr>
              <w:t>（</w:t>
            </w:r>
            <w:r>
              <w:rPr>
                <w:rFonts w:ascii="宋体" w:hAnsi="宋体"/>
                <w:b/>
                <w:sz w:val="21"/>
                <w:szCs w:val="21"/>
              </w:rPr>
              <w:t>投标文件中提供复印件</w:t>
            </w:r>
            <w:r>
              <w:rPr>
                <w:rFonts w:hint="eastAsia" w:ascii="宋体" w:hAnsi="宋体"/>
                <w:b/>
                <w:sz w:val="21"/>
                <w:szCs w:val="21"/>
              </w:rPr>
              <w:t>并提供链接备查）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ascii="宋体" w:hAnsi="宋体" w:cs="Arial"/>
                <w:sz w:val="21"/>
                <w:szCs w:val="21"/>
              </w:rPr>
              <w:t>▲</w:t>
            </w:r>
            <w:r>
              <w:rPr>
                <w:rFonts w:hint="eastAsia" w:ascii="宋体" w:hAnsi="宋体"/>
                <w:sz w:val="21"/>
                <w:szCs w:val="21"/>
              </w:rPr>
              <w:t>设备性能</w:t>
            </w:r>
          </w:p>
        </w:tc>
        <w:tc>
          <w:tcPr>
            <w:tcW w:w="7617" w:type="dxa"/>
            <w:vAlign w:val="center"/>
          </w:tcPr>
          <w:p>
            <w:pPr>
              <w:rPr>
                <w:rFonts w:ascii="宋体" w:hAnsi="宋体"/>
                <w:sz w:val="21"/>
                <w:szCs w:val="21"/>
              </w:rPr>
            </w:pPr>
            <w:r>
              <w:rPr>
                <w:rFonts w:hint="eastAsia" w:ascii="宋体" w:hAnsi="宋体"/>
                <w:sz w:val="21"/>
                <w:szCs w:val="21"/>
              </w:rPr>
              <w:t>交换容量≥2.5Tbps，转发性能≥1000Mpps（若</w:t>
            </w:r>
            <w:r>
              <w:rPr>
                <w:rFonts w:ascii="宋体" w:hAnsi="宋体"/>
                <w:sz w:val="21"/>
                <w:szCs w:val="21"/>
              </w:rPr>
              <w:t>存在双指标，以较小指标为准</w:t>
            </w:r>
            <w:r>
              <w:rPr>
                <w:rFonts w:hint="eastAsia" w:ascii="宋体" w:hAnsi="宋体"/>
                <w:sz w:val="21"/>
                <w:szCs w:val="21"/>
              </w:rPr>
              <w:t>，</w:t>
            </w:r>
            <w:r>
              <w:rPr>
                <w:rFonts w:hint="eastAsia" w:ascii="宋体" w:hAnsi="宋体"/>
                <w:b/>
                <w:sz w:val="21"/>
                <w:szCs w:val="21"/>
              </w:rPr>
              <w:t>投标文件中提供官网截图及链接</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★电源</w:t>
            </w:r>
          </w:p>
        </w:tc>
        <w:tc>
          <w:tcPr>
            <w:tcW w:w="7617" w:type="dxa"/>
            <w:vAlign w:val="center"/>
          </w:tcPr>
          <w:p>
            <w:pPr>
              <w:rPr>
                <w:rFonts w:ascii="宋体" w:hAnsi="宋体"/>
                <w:sz w:val="21"/>
                <w:szCs w:val="21"/>
              </w:rPr>
            </w:pPr>
            <w:r>
              <w:rPr>
                <w:rFonts w:hint="eastAsia" w:ascii="宋体" w:hAnsi="宋体"/>
                <w:sz w:val="21"/>
                <w:szCs w:val="21"/>
              </w:rPr>
              <w:t>支持模块化双电源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★风扇</w:t>
            </w:r>
          </w:p>
        </w:tc>
        <w:tc>
          <w:tcPr>
            <w:tcW w:w="7617" w:type="dxa"/>
            <w:vAlign w:val="center"/>
          </w:tcPr>
          <w:p>
            <w:pPr>
              <w:rPr>
                <w:rFonts w:ascii="宋体" w:hAnsi="宋体"/>
                <w:sz w:val="21"/>
                <w:szCs w:val="21"/>
              </w:rPr>
            </w:pPr>
            <w:r>
              <w:rPr>
                <w:rFonts w:hint="eastAsia" w:ascii="宋体" w:hAnsi="宋体"/>
                <w:sz w:val="21"/>
                <w:szCs w:val="21"/>
              </w:rPr>
              <w:t>冗余热插拔风扇，风扇数量≥3</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★性能指标</w:t>
            </w:r>
          </w:p>
        </w:tc>
        <w:tc>
          <w:tcPr>
            <w:tcW w:w="7617" w:type="dxa"/>
            <w:vAlign w:val="center"/>
          </w:tcPr>
          <w:p>
            <w:pPr>
              <w:rPr>
                <w:rFonts w:hint="eastAsia" w:ascii="宋体" w:hAnsi="宋体"/>
                <w:sz w:val="21"/>
                <w:szCs w:val="21"/>
                <w:highlight w:val="yellow"/>
              </w:rPr>
            </w:pPr>
            <w:r>
              <w:rPr>
                <w:rFonts w:hint="eastAsia" w:ascii="宋体" w:hAnsi="宋体"/>
                <w:sz w:val="21"/>
                <w:szCs w:val="21"/>
              </w:rPr>
              <w:t>支持智能表项技术，整机资源可调。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MAC地址表≥280K（大MAC模式）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ARP地址表≥200K（大ARP模式）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路由表容量≥250K（大路由模式）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整机BUFFER≥16M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★接口类型</w:t>
            </w:r>
          </w:p>
        </w:tc>
        <w:tc>
          <w:tcPr>
            <w:tcW w:w="7617" w:type="dxa"/>
            <w:vAlign w:val="center"/>
          </w:tcPr>
          <w:p>
            <w:pPr>
              <w:rPr>
                <w:rFonts w:ascii="宋体" w:hAnsi="宋体"/>
                <w:sz w:val="21"/>
                <w:szCs w:val="21"/>
              </w:rPr>
            </w:pPr>
            <w:r>
              <w:rPr>
                <w:rFonts w:hint="eastAsia" w:ascii="宋体" w:hAnsi="宋体"/>
                <w:sz w:val="21"/>
                <w:szCs w:val="21"/>
              </w:rPr>
              <w:t>整机最大万兆光端口≥48，40GE端口≥6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支持USB接口及带外管理接口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支持MINI 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QOS</w:t>
            </w:r>
          </w:p>
        </w:tc>
        <w:tc>
          <w:tcPr>
            <w:tcW w:w="7617" w:type="dxa"/>
            <w:vAlign w:val="center"/>
          </w:tcPr>
          <w:p>
            <w:pPr>
              <w:rPr>
                <w:rFonts w:ascii="宋体" w:hAnsi="宋体"/>
                <w:sz w:val="21"/>
                <w:szCs w:val="21"/>
              </w:rPr>
            </w:pPr>
            <w:r>
              <w:rPr>
                <w:rFonts w:hint="eastAsia" w:ascii="宋体" w:hAnsi="宋体"/>
                <w:sz w:val="21"/>
                <w:szCs w:val="21"/>
              </w:rPr>
              <w:t>支持对端口接收报文的速率和发送报文的速率进行限制，限速粒度&lt;=8Kbit/s。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支持报文的802.1p和DSCP优先级重新标记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每端口支持的输出队列数&gt;=8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 xml:space="preserve">支持灵活的队列调度算法，可以同时基于端口和队列进行设置，支持SP（Strict Priority）、WDRR（Weighted deficit Round Robin）、WFQ（Weighted Fair </w:t>
            </w:r>
            <w:r>
              <w:rPr>
                <w:rFonts w:ascii="宋体" w:hAnsi="宋体"/>
                <w:sz w:val="21"/>
                <w:szCs w:val="21"/>
              </w:rPr>
              <w:t>Queu</w:t>
            </w:r>
            <w:r>
              <w:rPr>
                <w:rFonts w:hint="eastAsia" w:ascii="宋体" w:hAnsi="宋体"/>
                <w:sz w:val="21"/>
                <w:szCs w:val="21"/>
              </w:rPr>
              <w:t>ing）、SP+WDRR、</w:t>
            </w:r>
            <w:r>
              <w:rPr>
                <w:rFonts w:ascii="宋体" w:hAnsi="宋体"/>
                <w:sz w:val="21"/>
                <w:szCs w:val="21"/>
              </w:rPr>
              <w:t>SP+WFQ</w:t>
            </w:r>
            <w:r>
              <w:rPr>
                <w:rFonts w:hint="eastAsia" w:ascii="宋体" w:hAnsi="宋体"/>
                <w:sz w:val="21"/>
                <w:szCs w:val="21"/>
              </w:rPr>
              <w:t>等模式。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★堆叠</w:t>
            </w:r>
          </w:p>
        </w:tc>
        <w:tc>
          <w:tcPr>
            <w:tcW w:w="7617" w:type="dxa"/>
            <w:vAlign w:val="center"/>
          </w:tcPr>
          <w:p>
            <w:pPr>
              <w:rPr>
                <w:rFonts w:ascii="宋体" w:hAnsi="宋体"/>
                <w:sz w:val="21"/>
                <w:szCs w:val="21"/>
              </w:rPr>
            </w:pPr>
            <w:r>
              <w:rPr>
                <w:rFonts w:hint="eastAsia" w:ascii="宋体" w:hAnsi="宋体"/>
                <w:sz w:val="21"/>
                <w:szCs w:val="21"/>
              </w:rPr>
              <w:t>最大堆叠台数≥</w:t>
            </w:r>
            <w:r>
              <w:rPr>
                <w:rFonts w:ascii="宋体" w:hAnsi="宋体"/>
                <w:sz w:val="21"/>
                <w:szCs w:val="21"/>
              </w:rPr>
              <w:t>9</w:t>
            </w:r>
            <w:r>
              <w:rPr>
                <w:rFonts w:hint="eastAsia" w:ascii="宋体" w:hAnsi="宋体"/>
                <w:sz w:val="21"/>
                <w:szCs w:val="21"/>
              </w:rPr>
              <w:t>台</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支持跨设备链路聚合，单一IP管理，统一的路由表项。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支持通过标准以太端口进行堆叠，可实现链式堆叠和环形堆叠等多种连接方式。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堆叠带宽(单向)&gt;=160G，双向&gt;=320G。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支持远距离堆叠，最大堆叠距离&gt;=10KM。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路由协议</w:t>
            </w:r>
          </w:p>
        </w:tc>
        <w:tc>
          <w:tcPr>
            <w:tcW w:w="7617" w:type="dxa"/>
            <w:vAlign w:val="center"/>
          </w:tcPr>
          <w:p>
            <w:pPr>
              <w:rPr>
                <w:rFonts w:ascii="宋体" w:hAnsi="宋体"/>
                <w:sz w:val="21"/>
                <w:szCs w:val="21"/>
              </w:rPr>
            </w:pPr>
            <w:r>
              <w:rPr>
                <w:rFonts w:hint="eastAsia" w:ascii="宋体" w:hAnsi="宋体"/>
                <w:sz w:val="21"/>
                <w:szCs w:val="21"/>
              </w:rPr>
              <w:t>支持静态路由、RIP v1/2、OSPF、BGP等动态路由协议，支持RIPng、OSPF V3、IS-IS V6、BGP+ FOR IPV6、IPV6策略路由，支持VRRP，支持等价路由。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组播协议</w:t>
            </w:r>
          </w:p>
        </w:tc>
        <w:tc>
          <w:tcPr>
            <w:tcW w:w="7617" w:type="dxa"/>
            <w:vAlign w:val="center"/>
          </w:tcPr>
          <w:p>
            <w:pPr>
              <w:rPr>
                <w:rFonts w:ascii="宋体" w:hAnsi="宋体"/>
                <w:sz w:val="21"/>
                <w:szCs w:val="21"/>
              </w:rPr>
            </w:pPr>
            <w:r>
              <w:rPr>
                <w:rFonts w:hint="eastAsia" w:ascii="宋体" w:hAnsi="宋体"/>
                <w:sz w:val="21"/>
                <w:szCs w:val="21"/>
              </w:rPr>
              <w:t>支持PIM-DM、PIM-SM、IGMP、IGMP Snooping等组播协议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支持MLD，MLD Snooping、IPV6 PIM-DM、IPV6 PIM-SM 等IPv6组播协议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镜像功能</w:t>
            </w:r>
          </w:p>
        </w:tc>
        <w:tc>
          <w:tcPr>
            <w:tcW w:w="7617" w:type="dxa"/>
            <w:vAlign w:val="center"/>
          </w:tcPr>
          <w:p>
            <w:pPr>
              <w:rPr>
                <w:rFonts w:ascii="宋体" w:hAnsi="宋体"/>
                <w:sz w:val="21"/>
                <w:szCs w:val="21"/>
              </w:rPr>
            </w:pPr>
            <w:r>
              <w:rPr>
                <w:rFonts w:hint="eastAsia" w:ascii="宋体" w:hAnsi="宋体"/>
                <w:sz w:val="21"/>
                <w:szCs w:val="21"/>
              </w:rPr>
              <w:t>支持本地端口镜像和远程端口镜像RSPAN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同时支持4组多对一的端口镜像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★MPLS VPN</w:t>
            </w:r>
          </w:p>
        </w:tc>
        <w:tc>
          <w:tcPr>
            <w:tcW w:w="7617" w:type="dxa"/>
            <w:vAlign w:val="center"/>
          </w:tcPr>
          <w:p>
            <w:pPr>
              <w:rPr>
                <w:rFonts w:ascii="宋体" w:hAnsi="宋体"/>
                <w:sz w:val="21"/>
                <w:szCs w:val="21"/>
              </w:rPr>
            </w:pPr>
            <w:r>
              <w:rPr>
                <w:rFonts w:hint="eastAsia" w:ascii="宋体" w:hAnsi="宋体"/>
                <w:sz w:val="21"/>
                <w:szCs w:val="21"/>
              </w:rPr>
              <w:t>支持MCE，</w:t>
            </w:r>
            <w:r>
              <w:rPr>
                <w:rFonts w:ascii="宋体" w:hAnsi="宋体"/>
                <w:sz w:val="21"/>
                <w:szCs w:val="21"/>
              </w:rPr>
              <w:t>MPLS L3VPN</w:t>
            </w:r>
            <w:r>
              <w:rPr>
                <w:rFonts w:hint="eastAsia" w:ascii="宋体" w:hAnsi="宋体"/>
                <w:sz w:val="21"/>
                <w:szCs w:val="21"/>
              </w:rPr>
              <w:t>、</w:t>
            </w:r>
            <w:r>
              <w:rPr>
                <w:rFonts w:ascii="宋体" w:hAnsi="宋体"/>
                <w:sz w:val="21"/>
                <w:szCs w:val="21"/>
              </w:rPr>
              <w:t>MPLS L</w:t>
            </w:r>
            <w:r>
              <w:rPr>
                <w:rFonts w:hint="eastAsia" w:ascii="宋体" w:hAnsi="宋体"/>
                <w:sz w:val="21"/>
                <w:szCs w:val="21"/>
              </w:rPr>
              <w:t>2</w:t>
            </w:r>
            <w:r>
              <w:rPr>
                <w:rFonts w:ascii="宋体" w:hAnsi="宋体"/>
                <w:sz w:val="21"/>
                <w:szCs w:val="21"/>
              </w:rPr>
              <w:t>VPN</w:t>
            </w:r>
            <w:r>
              <w:rPr>
                <w:rFonts w:hint="eastAsia" w:ascii="宋体" w:hAnsi="宋体"/>
                <w:sz w:val="21"/>
                <w:szCs w:val="21"/>
              </w:rPr>
              <w:t>、VPLS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数据中心特性</w:t>
            </w:r>
          </w:p>
        </w:tc>
        <w:tc>
          <w:tcPr>
            <w:tcW w:w="7617" w:type="dxa"/>
            <w:vAlign w:val="center"/>
          </w:tcPr>
          <w:p>
            <w:pPr>
              <w:rPr>
                <w:rFonts w:ascii="宋体" w:hAnsi="宋体"/>
                <w:sz w:val="21"/>
                <w:szCs w:val="21"/>
              </w:rPr>
            </w:pPr>
            <w:r>
              <w:rPr>
                <w:rFonts w:hint="eastAsia" w:ascii="宋体" w:hAnsi="宋体"/>
                <w:sz w:val="21"/>
                <w:szCs w:val="21"/>
              </w:rPr>
              <w:t>支持</w:t>
            </w:r>
            <w:r>
              <w:rPr>
                <w:rFonts w:ascii="宋体" w:hAnsi="宋体"/>
                <w:sz w:val="21"/>
                <w:szCs w:val="21"/>
              </w:rPr>
              <w:t>VXLAN</w:t>
            </w:r>
            <w:r>
              <w:rPr>
                <w:rFonts w:hint="eastAsia" w:ascii="宋体" w:hAnsi="宋体"/>
                <w:sz w:val="21"/>
                <w:szCs w:val="21"/>
              </w:rPr>
              <w:t xml:space="preserve"> GW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w:t>
            </w:r>
            <w:r>
              <w:rPr>
                <w:rFonts w:ascii="宋体" w:hAnsi="宋体"/>
                <w:sz w:val="21"/>
                <w:szCs w:val="21"/>
              </w:rPr>
              <w:t>OpenFlow+Netconf</w:t>
            </w:r>
            <w:r>
              <w:rPr>
                <w:rFonts w:hint="eastAsia" w:ascii="宋体" w:hAnsi="宋体"/>
                <w:sz w:val="21"/>
                <w:szCs w:val="21"/>
              </w:rPr>
              <w:t>的</w:t>
            </w:r>
            <w:r>
              <w:rPr>
                <w:rFonts w:ascii="宋体" w:hAnsi="宋体"/>
                <w:sz w:val="21"/>
                <w:szCs w:val="21"/>
              </w:rPr>
              <w:t>VXLAN</w:t>
            </w:r>
            <w:r>
              <w:rPr>
                <w:rFonts w:hint="eastAsia" w:ascii="宋体" w:hAnsi="宋体"/>
                <w:sz w:val="21"/>
                <w:szCs w:val="21"/>
              </w:rPr>
              <w:t>集中式控制平面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支持大二层网络，支持多链接半透明互联（TRILL）。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管理和维护</w:t>
            </w:r>
          </w:p>
        </w:tc>
        <w:tc>
          <w:tcPr>
            <w:tcW w:w="7617" w:type="dxa"/>
            <w:vAlign w:val="center"/>
          </w:tcPr>
          <w:p>
            <w:pPr>
              <w:rPr>
                <w:rFonts w:ascii="宋体" w:hAnsi="宋体"/>
                <w:sz w:val="21"/>
                <w:szCs w:val="21"/>
              </w:rPr>
            </w:pPr>
            <w:r>
              <w:rPr>
                <w:rFonts w:hint="eastAsia" w:ascii="宋体" w:hAnsi="宋体"/>
                <w:sz w:val="21"/>
                <w:szCs w:val="21"/>
              </w:rPr>
              <w:t>支持</w:t>
            </w:r>
            <w:r>
              <w:rPr>
                <w:rFonts w:ascii="宋体" w:hAnsi="宋体"/>
                <w:sz w:val="21"/>
                <w:szCs w:val="21"/>
              </w:rPr>
              <w:t>SNMP V1/V2/V3</w:t>
            </w:r>
            <w:r>
              <w:rPr>
                <w:rFonts w:hint="eastAsia" w:ascii="宋体" w:hAnsi="宋体"/>
                <w:sz w:val="21"/>
                <w:szCs w:val="21"/>
              </w:rPr>
              <w:t>，</w:t>
            </w:r>
            <w:r>
              <w:rPr>
                <w:rFonts w:ascii="宋体" w:hAnsi="宋体"/>
                <w:sz w:val="21"/>
                <w:szCs w:val="21"/>
              </w:rPr>
              <w:t>SSHv2</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w:t>
            </w:r>
            <w:r>
              <w:rPr>
                <w:rFonts w:ascii="宋体" w:hAnsi="宋体"/>
                <w:sz w:val="21"/>
                <w:szCs w:val="21"/>
              </w:rPr>
              <w:t>WEB</w:t>
            </w:r>
            <w:r>
              <w:rPr>
                <w:rFonts w:hint="eastAsia" w:ascii="宋体" w:hAnsi="宋体"/>
                <w:sz w:val="21"/>
                <w:szCs w:val="21"/>
              </w:rPr>
              <w:t>网管，支持电源的告警功能。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支持风扇、温度告警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支持sFlow和N</w:t>
            </w:r>
            <w:r>
              <w:rPr>
                <w:rFonts w:ascii="宋体" w:hAnsi="宋体"/>
                <w:sz w:val="21"/>
                <w:szCs w:val="21"/>
              </w:rPr>
              <w:t>etstream</w:t>
            </w:r>
            <w:r>
              <w:rPr>
                <w:rFonts w:hint="eastAsia" w:ascii="宋体" w:hAnsi="宋体"/>
                <w:sz w:val="21"/>
                <w:szCs w:val="21"/>
              </w:rPr>
              <w:t>流量管理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支持基于端口速率百分比的风暴抑制，支持基于PPS的风暴抑制，支持基于bps的风暴抑制。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支持通过命令行、Web、中文图形化配置软件等方式进行配置和管理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w:t>
            </w:r>
            <w:r>
              <w:rPr>
                <w:rFonts w:ascii="宋体" w:hAnsi="宋体"/>
                <w:sz w:val="21"/>
                <w:szCs w:val="21"/>
              </w:rPr>
              <w:t>认证和证书</w:t>
            </w:r>
          </w:p>
        </w:tc>
        <w:tc>
          <w:tcPr>
            <w:tcW w:w="7617" w:type="dxa"/>
            <w:vAlign w:val="center"/>
          </w:tcPr>
          <w:p>
            <w:pPr>
              <w:rPr>
                <w:rFonts w:ascii="宋体" w:hAnsi="宋体"/>
                <w:sz w:val="21"/>
                <w:szCs w:val="21"/>
              </w:rPr>
            </w:pPr>
            <w:r>
              <w:rPr>
                <w:rFonts w:hint="eastAsia" w:ascii="宋体" w:hAnsi="宋体"/>
                <w:sz w:val="21"/>
                <w:szCs w:val="21"/>
              </w:rPr>
              <w:t>产品</w:t>
            </w:r>
            <w:r>
              <w:rPr>
                <w:rFonts w:ascii="宋体" w:hAnsi="宋体"/>
                <w:sz w:val="21"/>
                <w:szCs w:val="21"/>
              </w:rPr>
              <w:t>具有</w:t>
            </w:r>
            <w:r>
              <w:rPr>
                <w:rFonts w:hint="eastAsia" w:ascii="宋体" w:hAnsi="宋体"/>
                <w:sz w:val="21"/>
                <w:szCs w:val="21"/>
              </w:rPr>
              <w:t>工信部入网证及检测报告</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产品</w:t>
            </w:r>
            <w:r>
              <w:rPr>
                <w:rFonts w:ascii="宋体" w:hAnsi="宋体"/>
                <w:sz w:val="21"/>
                <w:szCs w:val="21"/>
              </w:rPr>
              <w:t>通过</w:t>
            </w:r>
            <w:r>
              <w:rPr>
                <w:rFonts w:hint="eastAsia" w:ascii="宋体" w:hAnsi="宋体"/>
                <w:sz w:val="21"/>
                <w:szCs w:val="21"/>
              </w:rPr>
              <w:t>阿里专有云硬件认证，阿里云官网可查</w:t>
            </w:r>
            <w:r>
              <w:rPr>
                <w:rFonts w:hint="eastAsia" w:ascii="宋体" w:hAnsi="宋体"/>
                <w:b/>
                <w:sz w:val="21"/>
                <w:szCs w:val="21"/>
              </w:rPr>
              <w:t>（投标文件中提供阿里云使用合同）。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厂商具有知识产权管理体系认证证书</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trike/>
                <w:color w:val="FF0000"/>
                <w:sz w:val="21"/>
                <w:szCs w:val="21"/>
              </w:rPr>
            </w:pPr>
            <w:r>
              <w:rPr>
                <w:rFonts w:hint="eastAsia" w:ascii="宋体" w:hAnsi="宋体"/>
                <w:sz w:val="21"/>
                <w:szCs w:val="21"/>
              </w:rPr>
              <w:t>厂商</w:t>
            </w:r>
            <w:r>
              <w:rPr>
                <w:rFonts w:ascii="宋体" w:hAnsi="宋体"/>
                <w:sz w:val="21"/>
                <w:szCs w:val="21"/>
              </w:rPr>
              <w:t>具有</w:t>
            </w:r>
            <w:r>
              <w:rPr>
                <w:rFonts w:hint="eastAsia" w:ascii="宋体" w:hAnsi="宋体"/>
                <w:sz w:val="21"/>
                <w:szCs w:val="21"/>
              </w:rPr>
              <w:t>有害物质过程管理体系认证证书</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trike/>
                <w:color w:val="FF0000"/>
                <w:sz w:val="21"/>
                <w:szCs w:val="21"/>
              </w:rPr>
            </w:pPr>
            <w:r>
              <w:rPr>
                <w:rFonts w:hint="eastAsia" w:ascii="宋体" w:hAnsi="宋体"/>
                <w:sz w:val="21"/>
                <w:szCs w:val="21"/>
              </w:rPr>
              <w:t>厂商</w:t>
            </w:r>
            <w:r>
              <w:rPr>
                <w:rFonts w:ascii="宋体" w:hAnsi="宋体"/>
                <w:sz w:val="21"/>
                <w:szCs w:val="21"/>
              </w:rPr>
              <w:t>具有</w:t>
            </w:r>
            <w:r>
              <w:rPr>
                <w:rFonts w:hint="eastAsia" w:ascii="宋体" w:hAnsi="宋体"/>
                <w:sz w:val="21"/>
                <w:szCs w:val="21"/>
              </w:rPr>
              <w:t>国家企业信用信息公示系统无行政处罚记录证明</w:t>
            </w:r>
            <w:r>
              <w:rPr>
                <w:rFonts w:hint="eastAsia" w:ascii="宋体" w:hAnsi="宋体"/>
                <w:b/>
                <w:sz w:val="21"/>
                <w:szCs w:val="21"/>
              </w:rPr>
              <w:t>（投标文件中提供截图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ascii="宋体" w:hAnsi="宋体" w:cs="Arial"/>
                <w:sz w:val="21"/>
                <w:szCs w:val="21"/>
              </w:rPr>
              <w:t>▲</w:t>
            </w:r>
            <w:r>
              <w:rPr>
                <w:rFonts w:hint="eastAsia" w:ascii="宋体" w:hAnsi="宋体"/>
                <w:sz w:val="21"/>
                <w:szCs w:val="21"/>
              </w:rPr>
              <w:t>配置要求</w:t>
            </w:r>
          </w:p>
        </w:tc>
        <w:tc>
          <w:tcPr>
            <w:tcW w:w="7617" w:type="dxa"/>
            <w:vAlign w:val="center"/>
          </w:tcPr>
          <w:p>
            <w:pPr>
              <w:rPr>
                <w:rFonts w:ascii="宋体" w:hAnsi="宋体"/>
                <w:sz w:val="21"/>
                <w:szCs w:val="21"/>
              </w:rPr>
            </w:pPr>
            <w:r>
              <w:rPr>
                <w:rFonts w:hint="eastAsia" w:ascii="宋体" w:hAnsi="宋体"/>
                <w:sz w:val="21"/>
                <w:szCs w:val="21"/>
              </w:rPr>
              <w:t>万兆光端口≥48，40GE端口≥6，冗余电源、2+1冗余风扇，配置万兆多模光模块≥2</w:t>
            </w:r>
            <w:r>
              <w:rPr>
                <w:rFonts w:ascii="宋体" w:hAnsi="宋体"/>
                <w:sz w:val="21"/>
                <w:szCs w:val="21"/>
              </w:rPr>
              <w:t>3</w:t>
            </w:r>
            <w:r>
              <w:rPr>
                <w:rFonts w:hint="eastAsia" w:ascii="宋体" w:hAnsi="宋体"/>
                <w:sz w:val="21"/>
                <w:szCs w:val="21"/>
              </w:rPr>
              <w:t>个，40G光模块≥</w:t>
            </w:r>
            <w:r>
              <w:rPr>
                <w:rFonts w:ascii="宋体" w:hAnsi="宋体"/>
                <w:sz w:val="21"/>
                <w:szCs w:val="21"/>
              </w:rPr>
              <w:t>2</w:t>
            </w:r>
            <w:r>
              <w:rPr>
                <w:rFonts w:hint="eastAsia" w:ascii="宋体" w:hAnsi="宋体"/>
                <w:sz w:val="21"/>
                <w:szCs w:val="21"/>
              </w:rPr>
              <w:t>个。</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10</w:t>
      </w:r>
      <w:r>
        <w:rPr>
          <w:rFonts w:ascii="宋体" w:hAnsi="宋体"/>
          <w:b/>
          <w:sz w:val="21"/>
          <w:szCs w:val="21"/>
        </w:rPr>
        <w:t>.</w:t>
      </w:r>
      <w:r>
        <w:rPr>
          <w:rFonts w:hint="eastAsia" w:ascii="宋体" w:hAnsi="宋体"/>
          <w:b/>
          <w:sz w:val="21"/>
          <w:szCs w:val="21"/>
        </w:rPr>
        <w:t>25Gb交换机</w:t>
      </w:r>
    </w:p>
    <w:tbl>
      <w:tblPr>
        <w:tblStyle w:val="4"/>
        <w:tblW w:w="9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功能类别</w:t>
            </w:r>
          </w:p>
        </w:tc>
        <w:tc>
          <w:tcPr>
            <w:tcW w:w="7617"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★品牌与成熟度</w:t>
            </w:r>
          </w:p>
        </w:tc>
        <w:tc>
          <w:tcPr>
            <w:tcW w:w="7617" w:type="dxa"/>
            <w:vAlign w:val="center"/>
          </w:tcPr>
          <w:p>
            <w:pPr>
              <w:rPr>
                <w:rFonts w:ascii="宋体" w:hAnsi="宋体"/>
                <w:sz w:val="21"/>
                <w:szCs w:val="21"/>
              </w:rPr>
            </w:pPr>
            <w:r>
              <w:rPr>
                <w:rFonts w:hint="eastAsia" w:ascii="宋体" w:hAnsi="宋体"/>
                <w:sz w:val="21"/>
                <w:szCs w:val="21"/>
              </w:rPr>
              <w:t>与核心交换机、10Gb交换机同一品牌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具有工信部颁发的电信设备进网许可证</w:t>
            </w:r>
            <w:r>
              <w:rPr>
                <w:rFonts w:hint="eastAsia" w:ascii="宋体" w:hAnsi="宋体"/>
                <w:b/>
                <w:sz w:val="21"/>
                <w:szCs w:val="21"/>
              </w:rPr>
              <w:t>（</w:t>
            </w:r>
            <w:r>
              <w:rPr>
                <w:rFonts w:ascii="宋体" w:hAnsi="宋体"/>
                <w:b/>
                <w:sz w:val="21"/>
                <w:szCs w:val="21"/>
              </w:rPr>
              <w:t>投标文件中提供复印件</w:t>
            </w:r>
            <w:r>
              <w:rPr>
                <w:rFonts w:hint="eastAsia" w:ascii="宋体" w:hAnsi="宋体"/>
                <w:b/>
                <w:sz w:val="21"/>
                <w:szCs w:val="21"/>
              </w:rPr>
              <w:t>并提供链接备查）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ascii="宋体" w:hAnsi="宋体" w:cs="Arial"/>
                <w:sz w:val="21"/>
                <w:szCs w:val="21"/>
              </w:rPr>
              <w:t>▲</w:t>
            </w:r>
            <w:r>
              <w:rPr>
                <w:rFonts w:hint="eastAsia" w:ascii="宋体" w:hAnsi="宋体"/>
                <w:sz w:val="21"/>
                <w:szCs w:val="21"/>
              </w:rPr>
              <w:t>设备性能</w:t>
            </w:r>
          </w:p>
        </w:tc>
        <w:tc>
          <w:tcPr>
            <w:tcW w:w="7617" w:type="dxa"/>
            <w:vAlign w:val="center"/>
          </w:tcPr>
          <w:p>
            <w:pPr>
              <w:rPr>
                <w:rFonts w:ascii="宋体" w:hAnsi="宋体"/>
                <w:sz w:val="21"/>
                <w:szCs w:val="21"/>
              </w:rPr>
            </w:pPr>
            <w:r>
              <w:rPr>
                <w:rFonts w:hint="eastAsia" w:ascii="宋体" w:hAnsi="宋体"/>
                <w:sz w:val="21"/>
                <w:szCs w:val="21"/>
              </w:rPr>
              <w:t>交换容量≥4Tbps，转发性能≥2000Mpps（若</w:t>
            </w:r>
            <w:r>
              <w:rPr>
                <w:rFonts w:ascii="宋体" w:hAnsi="宋体"/>
                <w:sz w:val="21"/>
                <w:szCs w:val="21"/>
              </w:rPr>
              <w:t>存在双指标，以较小指标为准</w:t>
            </w:r>
            <w:r>
              <w:rPr>
                <w:rFonts w:hint="eastAsia" w:ascii="宋体" w:hAnsi="宋体"/>
                <w:sz w:val="21"/>
                <w:szCs w:val="21"/>
              </w:rPr>
              <w:t>，</w:t>
            </w:r>
            <w:r>
              <w:rPr>
                <w:rFonts w:hint="eastAsia" w:ascii="宋体" w:hAnsi="宋体"/>
                <w:b/>
                <w:sz w:val="21"/>
                <w:szCs w:val="21"/>
              </w:rPr>
              <w:t>投标文件中提供官网截图及链接</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电源</w:t>
            </w:r>
          </w:p>
        </w:tc>
        <w:tc>
          <w:tcPr>
            <w:tcW w:w="7617" w:type="dxa"/>
            <w:vAlign w:val="center"/>
          </w:tcPr>
          <w:p>
            <w:pPr>
              <w:rPr>
                <w:rFonts w:ascii="宋体" w:hAnsi="宋体"/>
                <w:sz w:val="21"/>
                <w:szCs w:val="21"/>
              </w:rPr>
            </w:pPr>
            <w:r>
              <w:rPr>
                <w:rFonts w:hint="eastAsia" w:ascii="宋体" w:hAnsi="宋体"/>
                <w:sz w:val="21"/>
                <w:szCs w:val="21"/>
              </w:rPr>
              <w:t>支持模块化双电源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风扇</w:t>
            </w:r>
          </w:p>
        </w:tc>
        <w:tc>
          <w:tcPr>
            <w:tcW w:w="7617" w:type="dxa"/>
            <w:vAlign w:val="center"/>
          </w:tcPr>
          <w:p>
            <w:pPr>
              <w:rPr>
                <w:rFonts w:hint="eastAsia" w:ascii="宋体" w:hAnsi="宋体"/>
                <w:sz w:val="21"/>
                <w:szCs w:val="21"/>
              </w:rPr>
            </w:pPr>
            <w:r>
              <w:rPr>
                <w:rFonts w:hint="eastAsia" w:ascii="宋体" w:hAnsi="宋体"/>
                <w:sz w:val="21"/>
                <w:szCs w:val="21"/>
              </w:rPr>
              <w:t>支持模块化风扇，风扇数量≥5，风扇支持热插拔。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★性能指标</w:t>
            </w:r>
          </w:p>
        </w:tc>
        <w:tc>
          <w:tcPr>
            <w:tcW w:w="7617" w:type="dxa"/>
            <w:vAlign w:val="center"/>
          </w:tcPr>
          <w:p>
            <w:pPr>
              <w:rPr>
                <w:rFonts w:hint="eastAsia" w:ascii="宋体" w:hAnsi="宋体"/>
                <w:sz w:val="21"/>
                <w:szCs w:val="21"/>
              </w:rPr>
            </w:pPr>
            <w:r>
              <w:rPr>
                <w:rFonts w:hint="eastAsia" w:ascii="宋体" w:hAnsi="宋体"/>
                <w:sz w:val="21"/>
                <w:szCs w:val="21"/>
              </w:rPr>
              <w:t>MAC地址表≥280K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 xml:space="preserve">路由表容量≥320K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整机Buffer≥32M，且支持所有端口共享。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★接口类型</w:t>
            </w:r>
          </w:p>
        </w:tc>
        <w:tc>
          <w:tcPr>
            <w:tcW w:w="7617" w:type="dxa"/>
            <w:vAlign w:val="center"/>
          </w:tcPr>
          <w:p>
            <w:pPr>
              <w:rPr>
                <w:rFonts w:ascii="宋体" w:hAnsi="宋体"/>
                <w:sz w:val="21"/>
                <w:szCs w:val="21"/>
              </w:rPr>
            </w:pPr>
            <w:r>
              <w:rPr>
                <w:rFonts w:hint="eastAsia" w:ascii="宋体" w:hAnsi="宋体"/>
                <w:sz w:val="21"/>
                <w:szCs w:val="21"/>
              </w:rPr>
              <w:t>整机最大25GE端口≥48，100GE端口≥8，千兆光口≥2。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支持USB接口及带外管理接口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支持MINI 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QOS</w:t>
            </w:r>
          </w:p>
        </w:tc>
        <w:tc>
          <w:tcPr>
            <w:tcW w:w="7617" w:type="dxa"/>
            <w:vAlign w:val="center"/>
          </w:tcPr>
          <w:p>
            <w:pPr>
              <w:rPr>
                <w:rFonts w:ascii="宋体" w:hAnsi="宋体"/>
                <w:sz w:val="21"/>
                <w:szCs w:val="21"/>
              </w:rPr>
            </w:pPr>
            <w:r>
              <w:rPr>
                <w:rFonts w:hint="eastAsia" w:ascii="宋体" w:hAnsi="宋体"/>
                <w:sz w:val="21"/>
                <w:szCs w:val="21"/>
              </w:rPr>
              <w:t>支持对端口接收报文的速率和发送报文的速率进行限制，限速粒度&lt;=8Kbit/s。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支持报文的802.1p和DSCP优先级重新标记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每端口支持的输出队列数&gt;=8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 xml:space="preserve">支持灵活的队列调度算法，可以同时基于端口和队列进行设置，支持SP（Strict Priority）、WDRR（Weighted deficit Round Robin）、WFQ（Weighted Fair </w:t>
            </w:r>
            <w:r>
              <w:rPr>
                <w:rFonts w:ascii="宋体" w:hAnsi="宋体"/>
                <w:sz w:val="21"/>
                <w:szCs w:val="21"/>
              </w:rPr>
              <w:t>Queu</w:t>
            </w:r>
            <w:r>
              <w:rPr>
                <w:rFonts w:hint="eastAsia" w:ascii="宋体" w:hAnsi="宋体"/>
                <w:sz w:val="21"/>
                <w:szCs w:val="21"/>
              </w:rPr>
              <w:t>ing）、SP+WDRR、</w:t>
            </w:r>
            <w:r>
              <w:rPr>
                <w:rFonts w:ascii="宋体" w:hAnsi="宋体"/>
                <w:sz w:val="21"/>
                <w:szCs w:val="21"/>
              </w:rPr>
              <w:t>SP+WFQ</w:t>
            </w:r>
            <w:r>
              <w:rPr>
                <w:rFonts w:hint="eastAsia" w:ascii="宋体" w:hAnsi="宋体"/>
                <w:sz w:val="21"/>
                <w:szCs w:val="21"/>
              </w:rPr>
              <w:t>等模式。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横向虚拟化</w:t>
            </w:r>
          </w:p>
        </w:tc>
        <w:tc>
          <w:tcPr>
            <w:tcW w:w="7617" w:type="dxa"/>
            <w:vAlign w:val="center"/>
          </w:tcPr>
          <w:p>
            <w:pPr>
              <w:rPr>
                <w:rFonts w:ascii="宋体" w:hAnsi="宋体"/>
                <w:sz w:val="21"/>
                <w:szCs w:val="21"/>
              </w:rPr>
            </w:pPr>
            <w:r>
              <w:rPr>
                <w:rFonts w:hint="eastAsia" w:ascii="宋体" w:hAnsi="宋体"/>
                <w:sz w:val="21"/>
                <w:szCs w:val="21"/>
              </w:rPr>
              <w:t>支持跨设备链路聚合，单一IP管理，统一的路由表项。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支持通过标准以太端口进行堆叠，可实现链式堆叠和环形堆叠等多种连接方式。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单堆叠组堆叠台数&gt;=</w:t>
            </w:r>
            <w:r>
              <w:rPr>
                <w:rFonts w:ascii="宋体" w:hAnsi="宋体"/>
                <w:sz w:val="21"/>
                <w:szCs w:val="21"/>
              </w:rPr>
              <w:t>10</w:t>
            </w:r>
            <w:r>
              <w:rPr>
                <w:rFonts w:hint="eastAsia" w:ascii="宋体" w:hAnsi="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堆叠带宽(单向)&gt;=</w:t>
            </w:r>
            <w:r>
              <w:rPr>
                <w:rFonts w:ascii="宋体" w:hAnsi="宋体"/>
                <w:sz w:val="21"/>
                <w:szCs w:val="21"/>
              </w:rPr>
              <w:t>80</w:t>
            </w:r>
            <w:r>
              <w:rPr>
                <w:rFonts w:hint="eastAsia" w:ascii="宋体" w:hAnsi="宋体"/>
                <w:sz w:val="21"/>
                <w:szCs w:val="21"/>
              </w:rPr>
              <w:t>0G，双向&gt;=</w:t>
            </w:r>
            <w:r>
              <w:rPr>
                <w:rFonts w:ascii="宋体" w:hAnsi="宋体"/>
                <w:sz w:val="21"/>
                <w:szCs w:val="21"/>
              </w:rPr>
              <w:t>1.6T</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支持远距离堆叠，最大堆叠距离&gt;=10KM。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路由协议</w:t>
            </w:r>
          </w:p>
        </w:tc>
        <w:tc>
          <w:tcPr>
            <w:tcW w:w="7617" w:type="dxa"/>
            <w:vAlign w:val="center"/>
          </w:tcPr>
          <w:p>
            <w:pPr>
              <w:rPr>
                <w:rFonts w:ascii="宋体" w:hAnsi="宋体"/>
                <w:sz w:val="21"/>
                <w:szCs w:val="21"/>
              </w:rPr>
            </w:pPr>
            <w:r>
              <w:rPr>
                <w:rFonts w:hint="eastAsia" w:ascii="宋体" w:hAnsi="宋体"/>
                <w:sz w:val="21"/>
                <w:szCs w:val="21"/>
              </w:rPr>
              <w:t>支持静态路由、RIP v1/2、OSPF、BGP等动态路由协议，支持RIPng、OSPF V3、IS-IS V6、BGP+ FOR IPV6、IPV6策略路由，支持VRRP，支持等价路由。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组播协议</w:t>
            </w:r>
          </w:p>
        </w:tc>
        <w:tc>
          <w:tcPr>
            <w:tcW w:w="7617" w:type="dxa"/>
            <w:vAlign w:val="center"/>
          </w:tcPr>
          <w:p>
            <w:pPr>
              <w:rPr>
                <w:rFonts w:ascii="宋体" w:hAnsi="宋体"/>
                <w:sz w:val="21"/>
                <w:szCs w:val="21"/>
              </w:rPr>
            </w:pPr>
            <w:r>
              <w:rPr>
                <w:rFonts w:hint="eastAsia" w:ascii="宋体" w:hAnsi="宋体"/>
                <w:sz w:val="21"/>
                <w:szCs w:val="21"/>
              </w:rPr>
              <w:t>支持PIM-DM、PIM-SM、IGMP、IGMP Snooping等组播协议；支持MLD，MLD Snooping、IPV6 PIM-DM、IPV6 PIM-SM 等IPv6组播协议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镜像功能</w:t>
            </w:r>
          </w:p>
        </w:tc>
        <w:tc>
          <w:tcPr>
            <w:tcW w:w="7617" w:type="dxa"/>
            <w:vAlign w:val="center"/>
          </w:tcPr>
          <w:p>
            <w:pPr>
              <w:rPr>
                <w:rFonts w:ascii="宋体" w:hAnsi="宋体"/>
                <w:sz w:val="21"/>
                <w:szCs w:val="21"/>
              </w:rPr>
            </w:pPr>
            <w:r>
              <w:rPr>
                <w:rFonts w:hint="eastAsia" w:ascii="宋体" w:hAnsi="宋体"/>
                <w:sz w:val="21"/>
                <w:szCs w:val="21"/>
              </w:rPr>
              <w:t>支持本地端口镜像和远程端口镜像RSPAN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同时支持4组多对一的端口镜像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hint="eastAsia" w:ascii="宋体" w:hAnsi="宋体"/>
                <w:sz w:val="21"/>
                <w:szCs w:val="21"/>
              </w:rPr>
              <w:t>MPLS VPN</w:t>
            </w:r>
          </w:p>
        </w:tc>
        <w:tc>
          <w:tcPr>
            <w:tcW w:w="7617" w:type="dxa"/>
            <w:vAlign w:val="center"/>
          </w:tcPr>
          <w:p>
            <w:pPr>
              <w:rPr>
                <w:rFonts w:ascii="宋体" w:hAnsi="宋体"/>
                <w:sz w:val="21"/>
                <w:szCs w:val="21"/>
              </w:rPr>
            </w:pPr>
            <w:r>
              <w:rPr>
                <w:rFonts w:hint="eastAsia" w:ascii="宋体" w:hAnsi="宋体"/>
                <w:sz w:val="21"/>
                <w:szCs w:val="21"/>
              </w:rPr>
              <w:t>支持MCE，</w:t>
            </w:r>
            <w:r>
              <w:rPr>
                <w:rFonts w:ascii="宋体" w:hAnsi="宋体"/>
                <w:sz w:val="21"/>
                <w:szCs w:val="21"/>
              </w:rPr>
              <w:t>MPLS L3VPN</w:t>
            </w:r>
            <w:r>
              <w:rPr>
                <w:rFonts w:hint="eastAsia" w:ascii="宋体" w:hAnsi="宋体"/>
                <w:sz w:val="21"/>
                <w:szCs w:val="21"/>
              </w:rPr>
              <w:t>、</w:t>
            </w:r>
            <w:r>
              <w:rPr>
                <w:rFonts w:ascii="宋体" w:hAnsi="宋体"/>
                <w:sz w:val="21"/>
                <w:szCs w:val="21"/>
              </w:rPr>
              <w:t>MPLS L</w:t>
            </w:r>
            <w:r>
              <w:rPr>
                <w:rFonts w:hint="eastAsia" w:ascii="宋体" w:hAnsi="宋体"/>
                <w:sz w:val="21"/>
                <w:szCs w:val="21"/>
              </w:rPr>
              <w:t>2</w:t>
            </w:r>
            <w:r>
              <w:rPr>
                <w:rFonts w:ascii="宋体" w:hAnsi="宋体"/>
                <w:sz w:val="21"/>
                <w:szCs w:val="21"/>
              </w:rPr>
              <w:t>VPN</w:t>
            </w:r>
            <w:r>
              <w:rPr>
                <w:rFonts w:hint="eastAsia" w:ascii="宋体" w:hAnsi="宋体"/>
                <w:sz w:val="21"/>
                <w:szCs w:val="21"/>
              </w:rPr>
              <w:t>、VPLS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★数据中心特性</w:t>
            </w:r>
          </w:p>
        </w:tc>
        <w:tc>
          <w:tcPr>
            <w:tcW w:w="7617" w:type="dxa"/>
            <w:vAlign w:val="center"/>
          </w:tcPr>
          <w:p>
            <w:pPr>
              <w:rPr>
                <w:rFonts w:ascii="宋体" w:hAnsi="宋体"/>
                <w:sz w:val="21"/>
                <w:szCs w:val="21"/>
              </w:rPr>
            </w:pPr>
            <w:r>
              <w:rPr>
                <w:rFonts w:hint="eastAsia" w:ascii="宋体" w:hAnsi="宋体"/>
                <w:sz w:val="21"/>
                <w:szCs w:val="21"/>
              </w:rPr>
              <w:t>支持</w:t>
            </w:r>
            <w:r>
              <w:rPr>
                <w:rFonts w:ascii="宋体" w:hAnsi="宋体"/>
                <w:sz w:val="21"/>
                <w:szCs w:val="21"/>
              </w:rPr>
              <w:t>VXLAN</w:t>
            </w:r>
            <w:r>
              <w:rPr>
                <w:rFonts w:hint="eastAsia" w:ascii="宋体" w:hAnsi="宋体"/>
                <w:sz w:val="21"/>
                <w:szCs w:val="21"/>
              </w:rPr>
              <w:t xml:space="preserve"> GW</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w:t>
            </w:r>
            <w:r>
              <w:rPr>
                <w:rFonts w:ascii="宋体" w:hAnsi="宋体"/>
                <w:sz w:val="21"/>
                <w:szCs w:val="21"/>
              </w:rPr>
              <w:t>OpenFlow+Netconf</w:t>
            </w:r>
            <w:r>
              <w:rPr>
                <w:rFonts w:hint="eastAsia" w:ascii="宋体" w:hAnsi="宋体"/>
                <w:sz w:val="21"/>
                <w:szCs w:val="21"/>
              </w:rPr>
              <w:t>的</w:t>
            </w:r>
            <w:r>
              <w:rPr>
                <w:rFonts w:ascii="宋体" w:hAnsi="宋体"/>
                <w:sz w:val="21"/>
                <w:szCs w:val="21"/>
              </w:rPr>
              <w:t>VXLAN</w:t>
            </w:r>
            <w:r>
              <w:rPr>
                <w:rFonts w:hint="eastAsia" w:ascii="宋体" w:hAnsi="宋体"/>
                <w:sz w:val="21"/>
                <w:szCs w:val="21"/>
              </w:rPr>
              <w:t>集中式控制平面</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支持EVPN分布式网关</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支持RDMA和</w:t>
            </w:r>
            <w:r>
              <w:rPr>
                <w:rFonts w:ascii="宋体" w:hAnsi="宋体"/>
                <w:sz w:val="21"/>
                <w:szCs w:val="21"/>
              </w:rPr>
              <w:t>RoCE</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w:t>
            </w:r>
            <w:r>
              <w:rPr>
                <w:rFonts w:ascii="宋体" w:hAnsi="宋体"/>
                <w:sz w:val="21"/>
                <w:szCs w:val="21"/>
              </w:rPr>
              <w:t>Service chain</w:t>
            </w:r>
            <w:r>
              <w:rPr>
                <w:rFonts w:hint="eastAsia" w:ascii="宋体" w:hAnsi="宋体"/>
                <w:b/>
                <w:sz w:val="21"/>
                <w:szCs w:val="21"/>
              </w:rPr>
              <w:t>（投标文件中提供官网截图及链接）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管理和维护</w:t>
            </w:r>
          </w:p>
        </w:tc>
        <w:tc>
          <w:tcPr>
            <w:tcW w:w="7617" w:type="dxa"/>
            <w:vAlign w:val="center"/>
          </w:tcPr>
          <w:p>
            <w:pPr>
              <w:rPr>
                <w:rFonts w:ascii="宋体" w:hAnsi="宋体"/>
                <w:sz w:val="21"/>
                <w:szCs w:val="21"/>
              </w:rPr>
            </w:pPr>
            <w:r>
              <w:rPr>
                <w:rFonts w:hint="eastAsia" w:ascii="宋体" w:hAnsi="宋体"/>
                <w:sz w:val="21"/>
                <w:szCs w:val="21"/>
              </w:rPr>
              <w:t>支持</w:t>
            </w:r>
            <w:r>
              <w:rPr>
                <w:rFonts w:ascii="宋体" w:hAnsi="宋体"/>
                <w:sz w:val="21"/>
                <w:szCs w:val="21"/>
              </w:rPr>
              <w:t>SNMP V1/V2/V3</w:t>
            </w:r>
            <w:r>
              <w:rPr>
                <w:rFonts w:hint="eastAsia" w:ascii="宋体" w:hAnsi="宋体"/>
                <w:sz w:val="21"/>
                <w:szCs w:val="21"/>
              </w:rPr>
              <w:t>，</w:t>
            </w:r>
            <w:r>
              <w:rPr>
                <w:rFonts w:ascii="宋体" w:hAnsi="宋体"/>
                <w:sz w:val="21"/>
                <w:szCs w:val="21"/>
              </w:rPr>
              <w:t>SSHv2</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w:t>
            </w:r>
            <w:r>
              <w:rPr>
                <w:rFonts w:ascii="宋体" w:hAnsi="宋体"/>
                <w:sz w:val="21"/>
                <w:szCs w:val="21"/>
              </w:rPr>
              <w:t>WEB</w:t>
            </w:r>
            <w:r>
              <w:rPr>
                <w:rFonts w:hint="eastAsia" w:ascii="宋体" w:hAnsi="宋体"/>
                <w:sz w:val="21"/>
                <w:szCs w:val="21"/>
              </w:rPr>
              <w:t>网管，支持电源的告警功能。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hint="eastAsia" w:ascii="宋体" w:hAnsi="宋体"/>
                <w:sz w:val="21"/>
                <w:szCs w:val="21"/>
              </w:rPr>
            </w:pPr>
          </w:p>
        </w:tc>
        <w:tc>
          <w:tcPr>
            <w:tcW w:w="7617" w:type="dxa"/>
            <w:vAlign w:val="center"/>
          </w:tcPr>
          <w:p>
            <w:pPr>
              <w:rPr>
                <w:rFonts w:hint="eastAsia" w:ascii="宋体" w:hAnsi="宋体"/>
                <w:sz w:val="21"/>
                <w:szCs w:val="21"/>
              </w:rPr>
            </w:pPr>
            <w:r>
              <w:rPr>
                <w:rFonts w:hint="eastAsia" w:ascii="宋体" w:hAnsi="宋体"/>
                <w:sz w:val="21"/>
                <w:szCs w:val="21"/>
              </w:rPr>
              <w:t>支持风扇、温度告警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支持sFlow和N</w:t>
            </w:r>
            <w:r>
              <w:rPr>
                <w:rFonts w:ascii="宋体" w:hAnsi="宋体"/>
                <w:sz w:val="21"/>
                <w:szCs w:val="21"/>
              </w:rPr>
              <w:t>etstream</w:t>
            </w:r>
            <w:r>
              <w:rPr>
                <w:rFonts w:hint="eastAsia" w:ascii="宋体" w:hAnsi="宋体"/>
                <w:sz w:val="21"/>
                <w:szCs w:val="21"/>
              </w:rPr>
              <w:t>流量管理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支持基于端口速率百分比的风暴抑制，支持基于PPS的风暴抑制，支持基于bps的风暴抑制。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支持通过命令行、Web、中文图形化配置软件等方式进行配置和管理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restart"/>
            <w:vAlign w:val="center"/>
          </w:tcPr>
          <w:p>
            <w:pPr>
              <w:jc w:val="center"/>
              <w:rPr>
                <w:rFonts w:ascii="宋体" w:hAnsi="宋体"/>
                <w:sz w:val="21"/>
                <w:szCs w:val="21"/>
              </w:rPr>
            </w:pPr>
            <w:r>
              <w:rPr>
                <w:rFonts w:hint="eastAsia" w:ascii="宋体" w:hAnsi="宋体"/>
                <w:sz w:val="21"/>
                <w:szCs w:val="21"/>
              </w:rPr>
              <w:t>★</w:t>
            </w:r>
            <w:r>
              <w:rPr>
                <w:rFonts w:ascii="宋体" w:hAnsi="宋体"/>
                <w:sz w:val="21"/>
                <w:szCs w:val="21"/>
              </w:rPr>
              <w:t>认证和证书</w:t>
            </w:r>
          </w:p>
        </w:tc>
        <w:tc>
          <w:tcPr>
            <w:tcW w:w="7617" w:type="dxa"/>
            <w:vAlign w:val="center"/>
          </w:tcPr>
          <w:p>
            <w:pPr>
              <w:rPr>
                <w:rFonts w:ascii="宋体" w:hAnsi="宋体"/>
                <w:sz w:val="21"/>
                <w:szCs w:val="21"/>
              </w:rPr>
            </w:pPr>
            <w:r>
              <w:rPr>
                <w:rFonts w:hint="eastAsia" w:ascii="宋体" w:hAnsi="宋体"/>
                <w:sz w:val="21"/>
                <w:szCs w:val="21"/>
              </w:rPr>
              <w:t>产品</w:t>
            </w:r>
            <w:r>
              <w:rPr>
                <w:rFonts w:ascii="宋体" w:hAnsi="宋体"/>
                <w:sz w:val="21"/>
                <w:szCs w:val="21"/>
              </w:rPr>
              <w:t>具有</w:t>
            </w:r>
            <w:r>
              <w:rPr>
                <w:rFonts w:hint="eastAsia" w:ascii="宋体" w:hAnsi="宋体"/>
                <w:sz w:val="21"/>
                <w:szCs w:val="21"/>
              </w:rPr>
              <w:t>工信部入网证及检测报告</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投标</w:t>
            </w:r>
            <w:r>
              <w:rPr>
                <w:rFonts w:ascii="宋体" w:hAnsi="宋体"/>
                <w:sz w:val="21"/>
                <w:szCs w:val="21"/>
              </w:rPr>
              <w:t>产品</w:t>
            </w:r>
            <w:r>
              <w:rPr>
                <w:rFonts w:hint="eastAsia" w:ascii="宋体" w:hAnsi="宋体"/>
                <w:sz w:val="21"/>
                <w:szCs w:val="21"/>
              </w:rPr>
              <w:t>阿里云使用合同</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z w:val="21"/>
                <w:szCs w:val="21"/>
              </w:rPr>
            </w:pPr>
            <w:r>
              <w:rPr>
                <w:rFonts w:hint="eastAsia" w:ascii="宋体" w:hAnsi="宋体"/>
                <w:sz w:val="21"/>
                <w:szCs w:val="21"/>
              </w:rPr>
              <w:t>厂商具有知识产权管理体系认证证书</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Merge w:val="continue"/>
            <w:vAlign w:val="center"/>
          </w:tcPr>
          <w:p>
            <w:pPr>
              <w:jc w:val="center"/>
              <w:rPr>
                <w:rFonts w:ascii="宋体" w:hAnsi="宋体"/>
                <w:sz w:val="21"/>
                <w:szCs w:val="21"/>
              </w:rPr>
            </w:pPr>
          </w:p>
        </w:tc>
        <w:tc>
          <w:tcPr>
            <w:tcW w:w="7617" w:type="dxa"/>
            <w:vAlign w:val="center"/>
          </w:tcPr>
          <w:p>
            <w:pPr>
              <w:rPr>
                <w:rFonts w:ascii="宋体" w:hAnsi="宋体"/>
                <w:strike/>
                <w:color w:val="FF0000"/>
                <w:sz w:val="21"/>
                <w:szCs w:val="21"/>
              </w:rPr>
            </w:pPr>
            <w:r>
              <w:rPr>
                <w:rFonts w:hint="eastAsia" w:ascii="宋体" w:hAnsi="宋体"/>
                <w:sz w:val="21"/>
                <w:szCs w:val="21"/>
              </w:rPr>
              <w:t>厂商</w:t>
            </w:r>
            <w:r>
              <w:rPr>
                <w:rFonts w:ascii="宋体" w:hAnsi="宋体"/>
                <w:sz w:val="21"/>
                <w:szCs w:val="21"/>
              </w:rPr>
              <w:t>具有</w:t>
            </w:r>
            <w:r>
              <w:rPr>
                <w:rFonts w:hint="eastAsia" w:ascii="宋体" w:hAnsi="宋体"/>
                <w:sz w:val="21"/>
                <w:szCs w:val="21"/>
              </w:rPr>
              <w:t>国家企业信用信息公示系统无行政处罚记录证明</w:t>
            </w:r>
            <w:r>
              <w:rPr>
                <w:rFonts w:hint="eastAsia" w:ascii="宋体" w:hAnsi="宋体"/>
                <w:b/>
                <w:sz w:val="21"/>
                <w:szCs w:val="21"/>
              </w:rPr>
              <w:t>（投标文件中提供截图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0" w:type="dxa"/>
            <w:vAlign w:val="center"/>
          </w:tcPr>
          <w:p>
            <w:pPr>
              <w:jc w:val="center"/>
              <w:rPr>
                <w:rFonts w:ascii="宋体" w:hAnsi="宋体"/>
                <w:sz w:val="21"/>
                <w:szCs w:val="21"/>
              </w:rPr>
            </w:pPr>
            <w:r>
              <w:rPr>
                <w:rFonts w:ascii="宋体" w:hAnsi="宋体" w:cs="Arial"/>
                <w:sz w:val="21"/>
                <w:szCs w:val="21"/>
              </w:rPr>
              <w:t>▲</w:t>
            </w:r>
            <w:r>
              <w:rPr>
                <w:rFonts w:hint="eastAsia" w:ascii="宋体" w:hAnsi="宋体"/>
                <w:sz w:val="21"/>
                <w:szCs w:val="21"/>
              </w:rPr>
              <w:t>配置要求</w:t>
            </w:r>
          </w:p>
        </w:tc>
        <w:tc>
          <w:tcPr>
            <w:tcW w:w="7617" w:type="dxa"/>
            <w:vAlign w:val="center"/>
          </w:tcPr>
          <w:p>
            <w:pPr>
              <w:rPr>
                <w:rFonts w:ascii="宋体" w:hAnsi="宋体"/>
                <w:sz w:val="21"/>
                <w:szCs w:val="21"/>
              </w:rPr>
            </w:pPr>
            <w:r>
              <w:rPr>
                <w:rFonts w:hint="eastAsia" w:ascii="宋体" w:hAnsi="宋体"/>
                <w:sz w:val="21"/>
                <w:szCs w:val="21"/>
              </w:rPr>
              <w:t>25GE端口≥48，100GE端口≥8，千兆光口≥2，冗余电源，4+1冗余风扇，配置25G多模光模块≥</w:t>
            </w:r>
            <w:r>
              <w:rPr>
                <w:rFonts w:ascii="宋体" w:hAnsi="宋体"/>
                <w:sz w:val="21"/>
                <w:szCs w:val="21"/>
              </w:rPr>
              <w:t>20</w:t>
            </w:r>
            <w:r>
              <w:rPr>
                <w:rFonts w:hint="eastAsia" w:ascii="宋体" w:hAnsi="宋体"/>
                <w:sz w:val="21"/>
                <w:szCs w:val="21"/>
              </w:rPr>
              <w:t>个，100G多模光模块≥2个。</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11</w:t>
      </w:r>
      <w:r>
        <w:rPr>
          <w:rFonts w:ascii="宋体" w:hAnsi="宋体"/>
          <w:b/>
          <w:sz w:val="21"/>
          <w:szCs w:val="21"/>
        </w:rPr>
        <w:t>.</w:t>
      </w:r>
      <w:r>
        <w:rPr>
          <w:rFonts w:hint="eastAsia" w:ascii="宋体" w:hAnsi="宋体"/>
          <w:b/>
          <w:sz w:val="21"/>
          <w:szCs w:val="21"/>
        </w:rPr>
        <w:t>BMC管理交换机</w:t>
      </w:r>
    </w:p>
    <w:tbl>
      <w:tblPr>
        <w:tblStyle w:val="4"/>
        <w:tblW w:w="977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51"/>
        <w:gridCol w:w="73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21"/>
                <w:szCs w:val="21"/>
              </w:rPr>
            </w:pPr>
            <w:r>
              <w:rPr>
                <w:rFonts w:hint="eastAsia" w:ascii="宋体" w:hAnsi="宋体"/>
                <w:sz w:val="21"/>
                <w:szCs w:val="21"/>
              </w:rPr>
              <w:t>功能类别</w:t>
            </w:r>
          </w:p>
        </w:tc>
        <w:tc>
          <w:tcPr>
            <w:tcW w:w="7320"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★交换容量</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≥336Gbps</w:t>
            </w:r>
            <w:r>
              <w:rPr>
                <w:rFonts w:hint="eastAsia" w:ascii="宋体" w:hAnsi="宋体"/>
                <w:b/>
                <w:sz w:val="21"/>
                <w:szCs w:val="21"/>
              </w:rPr>
              <w:t>（投标文件中提供官网截图及链接）</w:t>
            </w:r>
            <w:r>
              <w:rPr>
                <w:rFonts w:hint="eastAsia" w:ascii="宋体" w:hAnsi="宋体"/>
                <w:sz w:val="21"/>
                <w:szCs w:val="21"/>
              </w:rPr>
              <w:t>（若存在</w:t>
            </w:r>
            <w:r>
              <w:rPr>
                <w:rFonts w:ascii="宋体" w:hAnsi="宋体"/>
                <w:sz w:val="21"/>
                <w:szCs w:val="21"/>
              </w:rPr>
              <w:t>双指标，以较小为准</w:t>
            </w:r>
            <w:r>
              <w:rPr>
                <w:rFonts w:hint="eastAsia" w:ascii="宋体" w:hAnsi="宋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★转发性能</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≥132Mpps</w:t>
            </w:r>
            <w:r>
              <w:rPr>
                <w:rFonts w:hint="eastAsia" w:ascii="宋体" w:hAnsi="宋体"/>
                <w:b/>
                <w:sz w:val="21"/>
                <w:szCs w:val="21"/>
              </w:rPr>
              <w:t>（投标文件中提供官网截图及链接）</w:t>
            </w:r>
            <w:r>
              <w:rPr>
                <w:rFonts w:hint="eastAsia" w:ascii="宋体" w:hAnsi="宋体"/>
                <w:sz w:val="21"/>
                <w:szCs w:val="21"/>
              </w:rPr>
              <w:t>（若存在</w:t>
            </w:r>
            <w:r>
              <w:rPr>
                <w:rFonts w:ascii="宋体" w:hAnsi="宋体"/>
                <w:sz w:val="21"/>
                <w:szCs w:val="21"/>
              </w:rPr>
              <w:t>双指标，以较小为准</w:t>
            </w:r>
            <w:r>
              <w:rPr>
                <w:rFonts w:hint="eastAsia" w:ascii="宋体" w:hAnsi="宋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性能指标</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MAC地址表≥</w:t>
            </w:r>
            <w:r>
              <w:rPr>
                <w:rFonts w:ascii="宋体" w:hAnsi="宋体"/>
                <w:sz w:val="21"/>
                <w:szCs w:val="21"/>
              </w:rPr>
              <w:t>32</w:t>
            </w:r>
            <w:r>
              <w:rPr>
                <w:rFonts w:hint="eastAsia" w:ascii="宋体" w:hAnsi="宋体"/>
                <w:sz w:val="21"/>
                <w:szCs w:val="21"/>
              </w:rPr>
              <w:t>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★接口类型</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≥48个GE端口，≥4个万兆SFP+口。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堆叠</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最大堆叠台数≥9台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最大堆叠带宽≥40G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支持跨设备链路聚合，单一IP管理，分布式弹性路由。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支持通过标准以太端口进行堆叠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支持完善的堆叠分裂检测机制，堆叠分裂后能自动完成MAC和IP地址的重配置，无需手动干预。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支持远程堆叠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bottom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b/>
                <w:sz w:val="21"/>
                <w:szCs w:val="21"/>
              </w:rPr>
            </w:pPr>
            <w:r>
              <w:rPr>
                <w:rFonts w:hint="eastAsia" w:ascii="宋体" w:hAnsi="宋体"/>
                <w:b/>
                <w:sz w:val="21"/>
                <w:szCs w:val="21"/>
              </w:rPr>
              <w:t>以上投标文件中提供</w:t>
            </w:r>
            <w:r>
              <w:rPr>
                <w:rFonts w:ascii="宋体" w:hAnsi="宋体"/>
                <w:b/>
                <w:sz w:val="21"/>
                <w:szCs w:val="21"/>
              </w:rPr>
              <w:t>第三方权威机构测试报告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VLAN特性</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支持基于端口的VLAN，支持基于协议的VLAN。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支持基于MAC的VLAN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bottom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最大VLAN数(不是VLAN ID)≥4094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ERPS</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实现ERPS功能，能够快速阻断环路。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CPU防护</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实现CPU保护功能，能限制非法报文对CPU的攻击，保护交换机在各种环境下稳定工作</w:t>
            </w:r>
            <w:r>
              <w:rPr>
                <w:rFonts w:hint="eastAsia" w:ascii="宋体" w:hAnsi="宋体"/>
                <w:b/>
                <w:sz w:val="21"/>
                <w:szCs w:val="21"/>
              </w:rPr>
              <w:t>（投标文件中</w:t>
            </w:r>
            <w:r>
              <w:rPr>
                <w:rFonts w:ascii="宋体" w:hAnsi="宋体"/>
                <w:b/>
                <w:sz w:val="21"/>
                <w:szCs w:val="21"/>
              </w:rPr>
              <w:t>提供第三方权威机构测试报告</w:t>
            </w:r>
            <w:r>
              <w:rPr>
                <w:rFonts w:hint="eastAsia" w:ascii="宋体" w:hAnsi="宋体"/>
                <w:b/>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组播协议</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支持IGMP v1/v2/v3，MLD v1/v2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支持IGMP Snooping v1/v2/v3，MLD Snooping v1/v2。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支持PIM Snooping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支持MLD Proxy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支持组播VLAN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支持PIM-DM，PIM-SM，PIM-SSM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支持MSDP，MSDP for IPv6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bottom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支持MBGP，MBGP for Ipv6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★路由协议</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支持IPv4静态路由、RIP V1/V2、OSPF</w:t>
            </w:r>
            <w:r>
              <w:rPr>
                <w:rFonts w:hint="eastAsia" w:ascii="宋体" w:hAnsi="宋体"/>
                <w:b/>
                <w:sz w:val="21"/>
                <w:szCs w:val="21"/>
              </w:rPr>
              <w:t>（投标文件中</w:t>
            </w:r>
            <w:r>
              <w:rPr>
                <w:rFonts w:ascii="宋体" w:hAnsi="宋体"/>
                <w:b/>
                <w:sz w:val="21"/>
                <w:szCs w:val="21"/>
              </w:rPr>
              <w:t>提供第三方权威机构测试报告</w:t>
            </w:r>
            <w:r>
              <w:rPr>
                <w:rFonts w:hint="eastAsia" w:ascii="宋体" w:hAnsi="宋体"/>
                <w:b/>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支持IPv6静态路由、RIPng</w:t>
            </w:r>
            <w:r>
              <w:rPr>
                <w:rFonts w:hint="eastAsia" w:ascii="宋体" w:hAnsi="宋体"/>
                <w:b/>
                <w:sz w:val="21"/>
                <w:szCs w:val="21"/>
              </w:rPr>
              <w:t>（投标文件中</w:t>
            </w:r>
            <w:r>
              <w:rPr>
                <w:rFonts w:ascii="宋体" w:hAnsi="宋体"/>
                <w:b/>
                <w:sz w:val="21"/>
                <w:szCs w:val="21"/>
              </w:rPr>
              <w:t>提供第三方权威机构测试报告</w:t>
            </w:r>
            <w:r>
              <w:rPr>
                <w:rFonts w:hint="eastAsia" w:ascii="宋体" w:hAnsi="宋体"/>
                <w:b/>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★可靠性</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支持RRPP（快速环网保护协议）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w:t>
            </w:r>
            <w:r>
              <w:rPr>
                <w:rFonts w:ascii="宋体" w:hAnsi="宋体"/>
                <w:sz w:val="21"/>
                <w:szCs w:val="21"/>
              </w:rPr>
              <w:t>Smartlink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支持RSTP功能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支持MSTP功能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支持PVST功能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访问控制策略</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支持基于第二层、第三层和第四层的ACL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整机提供ACl条目数不小于1K条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支持基于端口和VLAN的ACL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支持IPv6 ACL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支持出方向ACL，以便于灵活实现数据包过滤。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bottom w:val="single" w:color="auto" w:sz="6" w:space="0"/>
              <w:right w:val="single" w:color="auto" w:sz="6" w:space="0"/>
            </w:tcBorders>
            <w:vAlign w:val="center"/>
          </w:tcPr>
          <w:p>
            <w:pP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支持802.1x认证，支持集中式MAC地址认证。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SDN/OPENFLOW</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支持OPENFLOW 1.3标准支持普通模式和Openflow模式切换</w:t>
            </w:r>
            <w:r>
              <w:rPr>
                <w:rFonts w:hint="eastAsia" w:ascii="宋体" w:hAnsi="宋体"/>
                <w:b/>
                <w:sz w:val="21"/>
                <w:szCs w:val="21"/>
              </w:rPr>
              <w:t>（投标文件中提供证明</w:t>
            </w:r>
            <w:r>
              <w:rPr>
                <w:rFonts w:ascii="宋体" w:hAnsi="宋体"/>
                <w:b/>
                <w:sz w:val="21"/>
                <w:szCs w:val="21"/>
              </w:rPr>
              <w:t>材料</w:t>
            </w:r>
            <w:r>
              <w:rPr>
                <w:rFonts w:hint="eastAsia" w:ascii="宋体" w:hAnsi="宋体"/>
                <w:b/>
                <w:sz w:val="21"/>
                <w:szCs w:val="21"/>
              </w:rPr>
              <w:t>）</w:t>
            </w:r>
            <w:r>
              <w:rPr>
                <w:rFonts w:hint="eastAsia" w:ascii="宋体" w:hAnsi="宋体"/>
                <w:sz w:val="21"/>
                <w:szCs w:val="21"/>
              </w:rPr>
              <w:t>，支持多控制器（EQUAL模式、主备模式）。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支持多表流水线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支持Group table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管理和维护</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支持SNMP V1/V2/V3、RMON、SSHV2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bottom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支持OAM(802.1AG， 802.3AH)以太网运行、维护和管理标准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绿色节能</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符合IEEE 802.3az（EEE）节能标准</w:t>
            </w:r>
            <w:r>
              <w:rPr>
                <w:rFonts w:hint="eastAsia" w:ascii="宋体" w:hAnsi="宋体"/>
                <w:b/>
                <w:sz w:val="21"/>
                <w:szCs w:val="21"/>
              </w:rPr>
              <w:t>（投标文件中</w:t>
            </w:r>
            <w:r>
              <w:rPr>
                <w:rFonts w:ascii="宋体" w:hAnsi="宋体"/>
                <w:b/>
                <w:sz w:val="21"/>
                <w:szCs w:val="21"/>
              </w:rPr>
              <w:t>提供第三方权威机构测试报告</w:t>
            </w:r>
            <w:r>
              <w:rPr>
                <w:rFonts w:hint="eastAsia" w:ascii="宋体" w:hAnsi="宋体"/>
                <w:b/>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端口定时down功能（Schedule job）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支持端口休眠，关闭没有应用的端口，节省能源。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ascii="宋体" w:hAnsi="宋体"/>
                <w:sz w:val="21"/>
                <w:szCs w:val="21"/>
              </w:rPr>
            </w:pP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支持智能风扇调速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restart"/>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★成熟度</w:t>
            </w:r>
          </w:p>
        </w:tc>
        <w:tc>
          <w:tcPr>
            <w:tcW w:w="7320"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产品具有工信部入网证</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right w:val="single" w:color="auto" w:sz="6" w:space="0"/>
            </w:tcBorders>
            <w:vAlign w:val="center"/>
          </w:tcPr>
          <w:p>
            <w:pPr>
              <w:jc w:val="center"/>
              <w:rPr>
                <w:rFonts w:hint="eastAsia" w:ascii="宋体" w:hAnsi="宋体"/>
                <w:sz w:val="21"/>
                <w:szCs w:val="21"/>
              </w:rPr>
            </w:pPr>
          </w:p>
        </w:tc>
        <w:tc>
          <w:tcPr>
            <w:tcW w:w="7320" w:type="dxa"/>
            <w:tcBorders>
              <w:top w:val="single" w:color="auto" w:sz="4"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厂商具有知识产权管理体系认证证书</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vMerge w:val="continue"/>
            <w:tcBorders>
              <w:left w:val="single" w:color="auto" w:sz="6" w:space="0"/>
              <w:bottom w:val="single" w:color="auto" w:sz="6" w:space="0"/>
              <w:right w:val="single" w:color="auto" w:sz="6" w:space="0"/>
            </w:tcBorders>
            <w:vAlign w:val="center"/>
          </w:tcPr>
          <w:p>
            <w:pPr>
              <w:jc w:val="center"/>
              <w:rPr>
                <w:rFonts w:hint="eastAsia" w:ascii="宋体" w:hAnsi="宋体"/>
                <w:sz w:val="21"/>
                <w:szCs w:val="21"/>
              </w:rPr>
            </w:pPr>
          </w:p>
        </w:tc>
        <w:tc>
          <w:tcPr>
            <w:tcW w:w="7320" w:type="dxa"/>
            <w:tcBorders>
              <w:top w:val="single" w:color="auto" w:sz="4" w:space="0"/>
              <w:left w:val="single" w:color="auto" w:sz="6" w:space="0"/>
              <w:bottom w:val="single" w:color="auto" w:sz="6" w:space="0"/>
              <w:right w:val="single" w:color="auto" w:sz="6" w:space="0"/>
            </w:tcBorders>
            <w:vAlign w:val="center"/>
          </w:tcPr>
          <w:p>
            <w:pPr>
              <w:rPr>
                <w:rFonts w:hint="eastAsia" w:ascii="宋体" w:hAnsi="宋体"/>
                <w:sz w:val="21"/>
                <w:szCs w:val="21"/>
              </w:rPr>
            </w:pPr>
            <w:r>
              <w:rPr>
                <w:rFonts w:hint="eastAsia" w:ascii="宋体" w:hAnsi="宋体"/>
                <w:sz w:val="21"/>
                <w:szCs w:val="21"/>
              </w:rPr>
              <w:t>厂商具有CMMI</w:t>
            </w:r>
            <w:r>
              <w:rPr>
                <w:rFonts w:ascii="宋体" w:hAnsi="宋体"/>
                <w:sz w:val="21"/>
                <w:szCs w:val="21"/>
              </w:rPr>
              <w:t xml:space="preserve"> </w:t>
            </w:r>
            <w:r>
              <w:rPr>
                <w:rFonts w:hint="eastAsia" w:ascii="宋体" w:hAnsi="宋体"/>
                <w:sz w:val="21"/>
                <w:szCs w:val="21"/>
              </w:rPr>
              <w:t>5资质</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证明</w:t>
            </w:r>
            <w:r>
              <w:rPr>
                <w:rFonts w:ascii="宋体" w:hAnsi="宋体"/>
                <w:b/>
                <w:sz w:val="21"/>
                <w:szCs w:val="21"/>
              </w:rPr>
              <w:t>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2451" w:type="dxa"/>
            <w:tcBorders>
              <w:top w:val="single" w:color="auto" w:sz="6" w:space="0"/>
              <w:left w:val="single" w:color="auto" w:sz="6" w:space="0"/>
              <w:right w:val="single" w:color="auto" w:sz="6" w:space="0"/>
            </w:tcBorders>
            <w:vAlign w:val="center"/>
          </w:tcPr>
          <w:p>
            <w:pPr>
              <w:jc w:val="center"/>
              <w:rPr>
                <w:rFonts w:ascii="宋体" w:hAnsi="宋体"/>
                <w:sz w:val="21"/>
                <w:szCs w:val="21"/>
              </w:rPr>
            </w:pPr>
            <w:r>
              <w:rPr>
                <w:rFonts w:hint="eastAsia" w:ascii="宋体" w:hAnsi="宋体"/>
                <w:sz w:val="21"/>
                <w:szCs w:val="21"/>
              </w:rPr>
              <w:t>★兼容性</w:t>
            </w:r>
          </w:p>
        </w:tc>
        <w:tc>
          <w:tcPr>
            <w:tcW w:w="732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与</w:t>
            </w:r>
            <w:r>
              <w:rPr>
                <w:rFonts w:ascii="宋体" w:hAnsi="宋体"/>
                <w:sz w:val="21"/>
                <w:szCs w:val="21"/>
              </w:rPr>
              <w:t>核心交换机同一品牌</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12</w:t>
      </w:r>
      <w:r>
        <w:rPr>
          <w:rFonts w:ascii="宋体" w:hAnsi="宋体"/>
          <w:b/>
          <w:sz w:val="21"/>
          <w:szCs w:val="21"/>
        </w:rPr>
        <w:t>.</w:t>
      </w:r>
      <w:r>
        <w:rPr>
          <w:rFonts w:hint="eastAsia" w:ascii="宋体" w:hAnsi="宋体"/>
          <w:b/>
          <w:sz w:val="21"/>
          <w:szCs w:val="21"/>
        </w:rPr>
        <w:t>10G光模块</w:t>
      </w:r>
    </w:p>
    <w:tbl>
      <w:tblPr>
        <w:tblStyle w:val="4"/>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75"/>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Align w:val="center"/>
          </w:tcPr>
          <w:p>
            <w:pPr>
              <w:jc w:val="center"/>
              <w:rPr>
                <w:rFonts w:ascii="宋体" w:hAnsi="宋体"/>
                <w:sz w:val="21"/>
                <w:szCs w:val="21"/>
              </w:rPr>
            </w:pPr>
            <w:r>
              <w:rPr>
                <w:rFonts w:hint="eastAsia" w:ascii="宋体" w:hAnsi="宋体"/>
                <w:sz w:val="21"/>
                <w:szCs w:val="21"/>
              </w:rPr>
              <w:t>功能类别</w:t>
            </w:r>
          </w:p>
        </w:tc>
        <w:tc>
          <w:tcPr>
            <w:tcW w:w="7523"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Merge w:val="restart"/>
            <w:vAlign w:val="center"/>
          </w:tcPr>
          <w:p>
            <w:pPr>
              <w:jc w:val="center"/>
              <w:rPr>
                <w:rFonts w:ascii="宋体" w:hAnsi="宋体"/>
                <w:sz w:val="21"/>
                <w:szCs w:val="21"/>
              </w:rPr>
            </w:pPr>
            <w:r>
              <w:rPr>
                <w:rFonts w:hint="eastAsia" w:ascii="宋体" w:hAnsi="宋体"/>
                <w:sz w:val="21"/>
                <w:szCs w:val="21"/>
              </w:rPr>
              <w:t>硬件指标</w:t>
            </w:r>
          </w:p>
        </w:tc>
        <w:tc>
          <w:tcPr>
            <w:tcW w:w="7523" w:type="dxa"/>
            <w:vAlign w:val="center"/>
          </w:tcPr>
          <w:p>
            <w:pPr>
              <w:rPr>
                <w:rFonts w:ascii="宋体" w:hAnsi="宋体"/>
                <w:sz w:val="21"/>
                <w:szCs w:val="21"/>
              </w:rPr>
            </w:pPr>
            <w:r>
              <w:rPr>
                <w:rFonts w:hint="eastAsia" w:ascii="宋体" w:hAnsi="宋体"/>
                <w:sz w:val="21"/>
                <w:szCs w:val="21"/>
              </w:rPr>
              <w:t>SFP+万兆模块(850nm，300m，LC)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Merge w:val="continue"/>
            <w:vAlign w:val="center"/>
          </w:tcPr>
          <w:p>
            <w:pPr>
              <w:rPr>
                <w:rFonts w:ascii="宋体" w:hAnsi="宋体"/>
                <w:sz w:val="21"/>
                <w:szCs w:val="21"/>
              </w:rPr>
            </w:pPr>
          </w:p>
        </w:tc>
        <w:tc>
          <w:tcPr>
            <w:tcW w:w="7523" w:type="dxa"/>
            <w:vAlign w:val="center"/>
          </w:tcPr>
          <w:p>
            <w:pPr>
              <w:rPr>
                <w:rFonts w:ascii="宋体" w:hAnsi="宋体"/>
                <w:sz w:val="21"/>
                <w:szCs w:val="21"/>
              </w:rPr>
            </w:pPr>
            <w:r>
              <w:rPr>
                <w:rFonts w:hint="eastAsia" w:ascii="宋体" w:hAnsi="宋体"/>
                <w:sz w:val="21"/>
                <w:szCs w:val="21"/>
              </w:rPr>
              <w:t>与核心交换机同一品牌</w:t>
            </w:r>
          </w:p>
        </w:tc>
      </w:tr>
    </w:tbl>
    <w:p>
      <w:pPr>
        <w:rPr>
          <w:rFonts w:hint="eastAsia" w:ascii="宋体" w:hAnsi="宋体"/>
          <w:b/>
          <w:sz w:val="21"/>
          <w:szCs w:val="21"/>
        </w:rPr>
      </w:pPr>
    </w:p>
    <w:p>
      <w:pPr>
        <w:outlineLvl w:val="2"/>
        <w:rPr>
          <w:rFonts w:ascii="宋体" w:hAnsi="宋体"/>
          <w:b/>
          <w:sz w:val="21"/>
          <w:szCs w:val="21"/>
        </w:rPr>
      </w:pPr>
      <w:r>
        <w:rPr>
          <w:rFonts w:hint="eastAsia" w:ascii="宋体" w:hAnsi="宋体"/>
          <w:b/>
          <w:sz w:val="21"/>
          <w:szCs w:val="21"/>
        </w:rPr>
        <w:t>13</w:t>
      </w:r>
      <w:r>
        <w:rPr>
          <w:rFonts w:ascii="宋体" w:hAnsi="宋体"/>
          <w:b/>
          <w:sz w:val="21"/>
          <w:szCs w:val="21"/>
        </w:rPr>
        <w:t>.</w:t>
      </w:r>
      <w:r>
        <w:rPr>
          <w:rFonts w:hint="eastAsia" w:ascii="宋体" w:hAnsi="宋体"/>
          <w:b/>
          <w:sz w:val="21"/>
          <w:szCs w:val="21"/>
        </w:rPr>
        <w:t>25G光模块</w:t>
      </w:r>
    </w:p>
    <w:tbl>
      <w:tblPr>
        <w:tblStyle w:val="4"/>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75"/>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Align w:val="center"/>
          </w:tcPr>
          <w:p>
            <w:pPr>
              <w:jc w:val="center"/>
              <w:rPr>
                <w:rFonts w:ascii="宋体" w:hAnsi="宋体"/>
                <w:sz w:val="21"/>
                <w:szCs w:val="21"/>
              </w:rPr>
            </w:pPr>
            <w:r>
              <w:rPr>
                <w:rFonts w:hint="eastAsia" w:ascii="宋体" w:hAnsi="宋体"/>
                <w:sz w:val="21"/>
                <w:szCs w:val="21"/>
              </w:rPr>
              <w:t>功能类别</w:t>
            </w:r>
          </w:p>
        </w:tc>
        <w:tc>
          <w:tcPr>
            <w:tcW w:w="7523"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Merge w:val="restart"/>
            <w:vAlign w:val="center"/>
          </w:tcPr>
          <w:p>
            <w:pPr>
              <w:jc w:val="center"/>
              <w:rPr>
                <w:rFonts w:ascii="宋体" w:hAnsi="宋体"/>
                <w:sz w:val="21"/>
                <w:szCs w:val="21"/>
              </w:rPr>
            </w:pPr>
            <w:r>
              <w:rPr>
                <w:rFonts w:hint="eastAsia" w:ascii="宋体" w:hAnsi="宋体"/>
                <w:sz w:val="21"/>
                <w:szCs w:val="21"/>
              </w:rPr>
              <w:t>硬件指标</w:t>
            </w:r>
          </w:p>
        </w:tc>
        <w:tc>
          <w:tcPr>
            <w:tcW w:w="7523" w:type="dxa"/>
            <w:vAlign w:val="center"/>
          </w:tcPr>
          <w:p>
            <w:pPr>
              <w:rPr>
                <w:rFonts w:ascii="宋体" w:hAnsi="宋体"/>
                <w:sz w:val="21"/>
                <w:szCs w:val="21"/>
              </w:rPr>
            </w:pPr>
            <w:r>
              <w:rPr>
                <w:rFonts w:hint="eastAsia" w:ascii="宋体" w:hAnsi="宋体"/>
                <w:sz w:val="21"/>
                <w:szCs w:val="21"/>
              </w:rPr>
              <w:t>25G SFP28光模块(850nm，100m，SR，MM，LC)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Merge w:val="continue"/>
            <w:vAlign w:val="center"/>
          </w:tcPr>
          <w:p>
            <w:pPr>
              <w:rPr>
                <w:rFonts w:ascii="宋体" w:hAnsi="宋体"/>
                <w:sz w:val="21"/>
                <w:szCs w:val="21"/>
              </w:rPr>
            </w:pPr>
          </w:p>
        </w:tc>
        <w:tc>
          <w:tcPr>
            <w:tcW w:w="7523" w:type="dxa"/>
            <w:vAlign w:val="center"/>
          </w:tcPr>
          <w:p>
            <w:pPr>
              <w:rPr>
                <w:rFonts w:ascii="宋体" w:hAnsi="宋体"/>
                <w:sz w:val="21"/>
                <w:szCs w:val="21"/>
              </w:rPr>
            </w:pPr>
            <w:r>
              <w:rPr>
                <w:rFonts w:hint="eastAsia" w:ascii="宋体" w:hAnsi="宋体"/>
                <w:sz w:val="21"/>
                <w:szCs w:val="21"/>
              </w:rPr>
              <w:t>与核心交换机同一品牌</w:t>
            </w:r>
          </w:p>
        </w:tc>
      </w:tr>
    </w:tbl>
    <w:p>
      <w:pPr>
        <w:rPr>
          <w:rFonts w:hint="eastAsia" w:ascii="宋体" w:hAnsi="宋体"/>
          <w:b/>
          <w:sz w:val="21"/>
          <w:szCs w:val="21"/>
        </w:rPr>
      </w:pPr>
    </w:p>
    <w:p>
      <w:pPr>
        <w:outlineLvl w:val="2"/>
        <w:rPr>
          <w:rFonts w:ascii="宋体" w:hAnsi="宋体"/>
          <w:b/>
          <w:sz w:val="21"/>
          <w:szCs w:val="21"/>
        </w:rPr>
      </w:pPr>
      <w:r>
        <w:rPr>
          <w:rFonts w:hint="eastAsia" w:ascii="宋体" w:hAnsi="宋体"/>
          <w:b/>
          <w:sz w:val="21"/>
          <w:szCs w:val="21"/>
        </w:rPr>
        <w:t>14</w:t>
      </w:r>
      <w:r>
        <w:rPr>
          <w:rFonts w:ascii="宋体" w:hAnsi="宋体"/>
          <w:b/>
          <w:sz w:val="21"/>
          <w:szCs w:val="21"/>
        </w:rPr>
        <w:t>.</w:t>
      </w:r>
      <w:r>
        <w:rPr>
          <w:rFonts w:hint="eastAsia" w:ascii="宋体" w:hAnsi="宋体"/>
          <w:b/>
          <w:sz w:val="21"/>
          <w:szCs w:val="21"/>
        </w:rPr>
        <w:t>100G光模块</w:t>
      </w:r>
    </w:p>
    <w:tbl>
      <w:tblPr>
        <w:tblStyle w:val="4"/>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75"/>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Align w:val="center"/>
          </w:tcPr>
          <w:p>
            <w:pPr>
              <w:jc w:val="center"/>
              <w:rPr>
                <w:rFonts w:ascii="宋体" w:hAnsi="宋体"/>
                <w:sz w:val="21"/>
                <w:szCs w:val="21"/>
              </w:rPr>
            </w:pPr>
            <w:r>
              <w:rPr>
                <w:rFonts w:hint="eastAsia" w:ascii="宋体" w:hAnsi="宋体"/>
                <w:sz w:val="21"/>
                <w:szCs w:val="21"/>
              </w:rPr>
              <w:t>功能类别</w:t>
            </w:r>
          </w:p>
        </w:tc>
        <w:tc>
          <w:tcPr>
            <w:tcW w:w="7523"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Merge w:val="restart"/>
            <w:vAlign w:val="center"/>
          </w:tcPr>
          <w:p>
            <w:pPr>
              <w:jc w:val="center"/>
              <w:rPr>
                <w:rFonts w:ascii="宋体" w:hAnsi="宋体"/>
                <w:sz w:val="21"/>
                <w:szCs w:val="21"/>
              </w:rPr>
            </w:pPr>
            <w:r>
              <w:rPr>
                <w:rFonts w:hint="eastAsia" w:ascii="宋体" w:hAnsi="宋体"/>
                <w:sz w:val="21"/>
                <w:szCs w:val="21"/>
              </w:rPr>
              <w:t>硬件指标</w:t>
            </w:r>
          </w:p>
        </w:tc>
        <w:tc>
          <w:tcPr>
            <w:tcW w:w="7523" w:type="dxa"/>
            <w:vAlign w:val="center"/>
          </w:tcPr>
          <w:p>
            <w:pPr>
              <w:rPr>
                <w:rFonts w:ascii="宋体" w:hAnsi="宋体"/>
                <w:sz w:val="21"/>
                <w:szCs w:val="21"/>
              </w:rPr>
            </w:pPr>
            <w:r>
              <w:rPr>
                <w:rFonts w:hint="eastAsia" w:ascii="宋体" w:hAnsi="宋体"/>
                <w:sz w:val="21"/>
                <w:szCs w:val="21"/>
              </w:rPr>
              <w:t>100G QSFP28光模块(850nm，100m，OM4，SR4，MPO)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Merge w:val="continue"/>
            <w:vAlign w:val="center"/>
          </w:tcPr>
          <w:p>
            <w:pPr>
              <w:rPr>
                <w:rFonts w:ascii="宋体" w:hAnsi="宋体"/>
                <w:sz w:val="21"/>
                <w:szCs w:val="21"/>
              </w:rPr>
            </w:pPr>
          </w:p>
        </w:tc>
        <w:tc>
          <w:tcPr>
            <w:tcW w:w="7523" w:type="dxa"/>
            <w:vAlign w:val="center"/>
          </w:tcPr>
          <w:p>
            <w:pPr>
              <w:rPr>
                <w:rFonts w:ascii="宋体" w:hAnsi="宋体"/>
                <w:sz w:val="21"/>
                <w:szCs w:val="21"/>
              </w:rPr>
            </w:pPr>
            <w:r>
              <w:rPr>
                <w:rFonts w:hint="eastAsia" w:ascii="宋体" w:hAnsi="宋体"/>
                <w:sz w:val="21"/>
                <w:szCs w:val="21"/>
              </w:rPr>
              <w:t>与核心交换机同一品牌</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15</w:t>
      </w:r>
      <w:r>
        <w:rPr>
          <w:rFonts w:ascii="宋体" w:hAnsi="宋体"/>
          <w:b/>
          <w:sz w:val="21"/>
          <w:szCs w:val="21"/>
        </w:rPr>
        <w:t>.</w:t>
      </w:r>
      <w:r>
        <w:rPr>
          <w:rFonts w:hint="eastAsia" w:ascii="宋体" w:hAnsi="宋体"/>
          <w:b/>
          <w:sz w:val="21"/>
          <w:szCs w:val="21"/>
        </w:rPr>
        <w:t>下一代防火墙</w:t>
      </w:r>
    </w:p>
    <w:tbl>
      <w:tblPr>
        <w:tblStyle w:val="4"/>
        <w:tblW w:w="9807" w:type="dxa"/>
        <w:jc w:val="center"/>
        <w:tblInd w:w="0" w:type="dxa"/>
        <w:tblLayout w:type="fixed"/>
        <w:tblCellMar>
          <w:top w:w="15" w:type="dxa"/>
          <w:left w:w="15" w:type="dxa"/>
          <w:bottom w:w="15" w:type="dxa"/>
          <w:right w:w="15" w:type="dxa"/>
        </w:tblCellMar>
      </w:tblPr>
      <w:tblGrid>
        <w:gridCol w:w="1949"/>
        <w:gridCol w:w="7858"/>
      </w:tblGrid>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sz w:val="21"/>
                <w:szCs w:val="21"/>
              </w:rPr>
            </w:pPr>
            <w:r>
              <w:rPr>
                <w:rFonts w:hint="eastAsia" w:ascii="宋体" w:hAnsi="宋体"/>
                <w:sz w:val="21"/>
                <w:szCs w:val="21"/>
              </w:rPr>
              <w:t>功能类别</w:t>
            </w:r>
          </w:p>
        </w:tc>
        <w:tc>
          <w:tcPr>
            <w:tcW w:w="7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★配置要求</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sz w:val="21"/>
                <w:szCs w:val="21"/>
              </w:rPr>
            </w:pPr>
            <w:r>
              <w:rPr>
                <w:rFonts w:ascii="宋体" w:hAnsi="宋体"/>
                <w:sz w:val="21"/>
                <w:szCs w:val="21"/>
              </w:rPr>
              <w:t>千兆电口≥8，千兆combo接口≥4，万兆光口≥8</w:t>
            </w:r>
            <w:r>
              <w:rPr>
                <w:rFonts w:hint="eastAsia" w:ascii="宋体" w:hAnsi="宋体"/>
                <w:b/>
                <w:sz w:val="21"/>
                <w:szCs w:val="21"/>
              </w:rPr>
              <w:t>（投标文件中</w:t>
            </w:r>
            <w:r>
              <w:rPr>
                <w:rFonts w:ascii="宋体" w:hAnsi="宋体"/>
                <w:b/>
                <w:sz w:val="21"/>
                <w:szCs w:val="21"/>
              </w:rPr>
              <w:t>提供官网截图及链接</w:t>
            </w:r>
            <w:r>
              <w:rPr>
                <w:rFonts w:hint="eastAsia" w:ascii="宋体" w:hAnsi="宋体"/>
                <w:b/>
                <w:sz w:val="21"/>
                <w:szCs w:val="21"/>
              </w:rPr>
              <w:t>）</w:t>
            </w:r>
            <w:r>
              <w:rPr>
                <w:rFonts w:hint="eastAsia" w:ascii="宋体" w:hAnsi="宋体"/>
                <w:sz w:val="21"/>
                <w:szCs w:val="21"/>
              </w:rPr>
              <w:t>，配置≥2个万兆多模光模块</w:t>
            </w:r>
            <w:r>
              <w:rPr>
                <w:rFonts w:ascii="宋体" w:hAnsi="宋体"/>
                <w:sz w:val="21"/>
                <w:szCs w:val="21"/>
              </w:rPr>
              <w:t>。</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★硬件架构</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非X86多核架构，支持（双）交/直流电源。</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硬件采用双主控，前后通风，具备可插拔冗余电源模块，可插拔风扇模块，接口扩展插槽≥1个</w:t>
            </w:r>
            <w:r>
              <w:rPr>
                <w:rFonts w:hint="eastAsia" w:ascii="宋体" w:hAnsi="宋体"/>
                <w:b/>
                <w:sz w:val="21"/>
                <w:szCs w:val="21"/>
              </w:rPr>
              <w:t>（投标文件中提供产品架构白皮书）。</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★性能要求</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吞吐量≥40Gbps，最大并发连接数≥2000万，每秒新建连接数≥40万。</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部署模式</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实现路由模式、透明（网桥）模式、混合模式</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路由实现</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实现静态路由、策略路由、RIP、OSPF、BGP等路由协议</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NAT功能</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实现一对一、多对一、多对多等多种形式的NAT，实现DNS、FTP、H.323等多种NAT ALG功能。</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VPN</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实现高性能IPSec、L2TP、GRE VPN、SSL VPN等功能</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支持IPsec VPN隧道自动建立，无需流量触发。</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支持IPsec VPN智能选路，根据应用和隧道质量调度流量。</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攻击防护</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实现安全区域划分，访问控制列表，配置对象及策略，动态包过滤，黑名单，MAC和IP绑定功能，基于MAC的访问控制列表，802.1q VLAN透传等功能。</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安全策略</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支持一体化安全策略，能够基于时间、用户/用户组、应用层协议、地理位置、五元组、内容安全统一界面进行安全策略配置</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支持策略冗余分析，冲突策略分析以及命中率统计</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支持策略风险调优，定期分析用户策略，结合应用状况和流量情况，给出优化建议。</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应用识别</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可识别应用层协议数量≥3000种，针对微信、QQ等应用可精细化识别文字、语音、文件传输等内容</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URL过滤</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设备提供海量预分类的URL地址库（本地+云端方式），支持根据URL类别实现URL过滤。</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设备支持管理者自定义新的URL地址和URL分类</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★用户行为画像</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提供基于用户名（或用户IP地址）实现对用户行为统一分析界面，采用饼状图对访问应用流量、网站访问集中分析展示，包含基于时间轴的访问行为轨迹(应用账号、行为内容等)，关联账号（微信、QQ）等相关用户行为审计内容</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行为审计</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基于应用协议识别对各类聊天软件进行详细审计，可审计应用类型（如QQ、微信），应用识别账号，应用行为（如登录、发送消息、接收消息），操作时间，终端类型（Android、IOS）等。</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★入侵防御</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实现对黑客攻击、蠕虫/病毒、木马、恶意代码、间谍软件/广告软件等攻击的防御，实现缓冲区溢出、SQL注入、IDS/IPS逃逸等攻击的防御，实现攻击特征库的分类。</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支持超过7000种特征的攻击检测和防御</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防病毒</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可基于病毒特征进行检测，实现病毒库手动和自动升级，报文流处理模式，实现病毒日志和报表。</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支持超过37000条病毒规则</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数据安全</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支持数据防泄露，对传输的文件和内容进行识别过滤，对内容与身份证、信用卡、银行卡、社会安全卡号等类型进行匹配。</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★流量控制</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可支持基于应用层协议设置流控策略，包括设置最大带宽、保证带宽、协议流量优先级等，支持带宽通道独占以及共享管理模式</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加密流量检测</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支持HTTPS，POP3S，SMTPS，IMAPS加密流量的安全检测。</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APT攻击防御</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支持与云沙箱联动，实现对APT攻击的防御功能。</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流量地图</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支持基于地理位置的流量和威胁分析</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IPv6</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实现IPV6动态路由协议、IPV6对象及策略、IPV6状态防火墙、IPV6攻击防范、IPV6 GRE/IPSEC VPN、IPV6日志审计、IPV6会话热备等功能</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支持IPV6下的访问控制、IPSec VPN、DDoS防护等安全功能</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nil"/>
              <w:right w:val="single" w:color="000000" w:sz="4" w:space="0"/>
            </w:tcBorders>
            <w:vAlign w:val="center"/>
          </w:tcPr>
          <w:p>
            <w:pPr>
              <w:jc w:val="center"/>
              <w:rPr>
                <w:rFonts w:ascii="宋体" w:hAnsi="宋体"/>
                <w:sz w:val="21"/>
                <w:szCs w:val="21"/>
              </w:rPr>
            </w:pPr>
            <w:r>
              <w:rPr>
                <w:rFonts w:hint="eastAsia" w:ascii="宋体" w:hAnsi="宋体"/>
                <w:sz w:val="21"/>
                <w:szCs w:val="21"/>
              </w:rPr>
              <w:t>★负载均衡</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sz w:val="21"/>
                <w:szCs w:val="21"/>
              </w:rPr>
            </w:pPr>
            <w:r>
              <w:rPr>
                <w:rFonts w:hint="eastAsia" w:ascii="宋体" w:hAnsi="宋体"/>
                <w:sz w:val="21"/>
                <w:szCs w:val="21"/>
              </w:rPr>
              <w:t>支持链路负载均衡功能，支持智能DNS，支持加权轮转、随机、加权最小连接、源IP地址hash、源IP地址和端口hash、目的地址hash、带宽算法、最大带宽算法、ACL、动态就近性、基于优先级的调度算法、主备实服务器组12种调度算法</w:t>
            </w:r>
            <w:r>
              <w:rPr>
                <w:rFonts w:hint="eastAsia" w:ascii="宋体" w:hAnsi="宋体"/>
                <w:b/>
                <w:sz w:val="21"/>
                <w:szCs w:val="21"/>
              </w:rPr>
              <w:t>（投标文件中提供配置截图）</w:t>
            </w:r>
            <w:r>
              <w:rPr>
                <w:rFonts w:ascii="宋体" w:hAnsi="宋体"/>
                <w:b/>
                <w:sz w:val="21"/>
                <w:szCs w:val="21"/>
              </w:rPr>
              <w:t>。</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left w:val="single" w:color="000000" w:sz="4" w:space="0"/>
              <w:bottom w:val="single" w:color="000000" w:sz="4" w:space="0"/>
              <w:right w:val="single" w:color="000000" w:sz="4" w:space="0"/>
            </w:tcBorders>
            <w:vAlign w:val="center"/>
          </w:tcPr>
          <w:p>
            <w:pPr>
              <w:rPr>
                <w:rFonts w:ascii="宋体" w:hAnsi="宋体"/>
                <w:sz w:val="21"/>
                <w:szCs w:val="21"/>
                <w:highlight w:val="yellow"/>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highlight w:val="yellow"/>
              </w:rPr>
            </w:pPr>
            <w:r>
              <w:rPr>
                <w:rFonts w:hint="eastAsia" w:ascii="宋体" w:hAnsi="宋体"/>
                <w:sz w:val="21"/>
                <w:szCs w:val="21"/>
              </w:rPr>
              <w:t>支持DNS透明代理功能，可基于负载均衡算法代理内网用户进行DNS请求转发，避免单运营商DNS解析出现单一链路流量过载，平衡多条运营商线路的带宽利用率</w:t>
            </w:r>
            <w:r>
              <w:rPr>
                <w:rFonts w:hint="eastAsia" w:ascii="宋体" w:hAnsi="宋体"/>
                <w:b/>
                <w:sz w:val="21"/>
                <w:szCs w:val="21"/>
              </w:rPr>
              <w:t>（投标文件中提供功能界面截图）。</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DDoS防护</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能够防范DOS/DDOS攻击：Land、Smurf、Fraggle、WinNuke、Ping of Death、Tear Drop、IP Spoofing、SYN Flood、ICMP Flood、UDP Flood、HTTP Flood（cc）攻击、ARP欺骗、TCP报文标志位不合法、超大ICMP报文、地址扫描的防范、端口扫描的防范、DNS Flood、ACK Flood、FIN Flood、分片Flood、Tiny-Fragment</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支持流量自学习功能，可设置自学习时间，并自动生成DDoS防范策略</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★诊断中心</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支持报文示踪功能，可对原始报文进行回放</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支持丢包统计，提供详细分析丢包原因。</w:t>
            </w:r>
          </w:p>
        </w:tc>
      </w:tr>
      <w:tr>
        <w:tblPrEx>
          <w:tblLayout w:type="fixed"/>
          <w:tblCellMar>
            <w:top w:w="15" w:type="dxa"/>
            <w:left w:w="15" w:type="dxa"/>
            <w:bottom w:w="15" w:type="dxa"/>
            <w:right w:w="15" w:type="dxa"/>
          </w:tblCellMar>
        </w:tblPrEx>
        <w:trPr>
          <w:trHeight w:val="284" w:hRule="atLeast"/>
          <w:jc w:val="center"/>
        </w:trPr>
        <w:tc>
          <w:tcPr>
            <w:tcW w:w="1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国密算法</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支持国密SM1/2/3/4算法</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★安全服务链</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支持基于SDN网络的部署模式，支持对数据流进行服务链VXLAN封装转发。</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通过集中控制器对安全业务进行按需编排，实现安全能力的弹性扩展及多业务能力共享</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★虚拟化能力</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支持虚拟防火墙功能：支持虚拟防火墙的创建、启动、关闭、删除功能，可独立分配CPU/内存等计算资源，虚拟防火墙可独立管理，独立保存配置，虚拟防火墙具备独立会话管理、NAT、路由等功能</w:t>
            </w:r>
            <w:r>
              <w:rPr>
                <w:rFonts w:hint="eastAsia" w:ascii="宋体" w:hAnsi="宋体"/>
                <w:b/>
                <w:sz w:val="21"/>
                <w:szCs w:val="21"/>
              </w:rPr>
              <w:t>（投标文件中提供功能截图）。</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支持高可靠性（包含主备/主主模式）部署</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设备管理</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支持SNMPv1、SNMPv2、SNMPv3、RMON等网络管理协议，并且支持通过网管软件远程进行设备软件升级、配置等。</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提供开放API接口（RESTful，NetConf），可编程管理防火墙，不再仅依赖网管软件。</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★厂商资质</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strike/>
                <w:color w:val="FF0000"/>
                <w:sz w:val="21"/>
                <w:szCs w:val="21"/>
              </w:rPr>
            </w:pPr>
            <w:r>
              <w:rPr>
                <w:rFonts w:hint="eastAsia" w:ascii="宋体" w:hAnsi="宋体"/>
                <w:sz w:val="21"/>
                <w:szCs w:val="21"/>
              </w:rPr>
              <w:t>具有CMMI</w:t>
            </w:r>
            <w:r>
              <w:rPr>
                <w:rFonts w:ascii="宋体" w:hAnsi="宋体"/>
                <w:sz w:val="21"/>
                <w:szCs w:val="21"/>
              </w:rPr>
              <w:t xml:space="preserve"> </w:t>
            </w:r>
            <w:r>
              <w:rPr>
                <w:rFonts w:hint="eastAsia" w:ascii="宋体" w:hAnsi="宋体"/>
                <w:sz w:val="21"/>
                <w:szCs w:val="21"/>
              </w:rPr>
              <w:t>5资质</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证明</w:t>
            </w:r>
            <w:r>
              <w:rPr>
                <w:rFonts w:ascii="宋体" w:hAnsi="宋体"/>
                <w:b/>
                <w:sz w:val="21"/>
                <w:szCs w:val="21"/>
              </w:rPr>
              <w:t>材料）</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具有信息技术服务管理体系认证</w:t>
            </w:r>
            <w:r>
              <w:rPr>
                <w:rFonts w:ascii="宋体" w:hAnsi="宋体"/>
                <w:sz w:val="21"/>
                <w:szCs w:val="21"/>
              </w:rPr>
              <w:t>证书</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复印件</w:t>
            </w:r>
            <w:r>
              <w:rPr>
                <w:rFonts w:ascii="宋体" w:hAnsi="宋体"/>
                <w:b/>
                <w:sz w:val="21"/>
                <w:szCs w:val="21"/>
              </w:rPr>
              <w:t>）</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sz w:val="21"/>
                <w:szCs w:val="21"/>
              </w:rPr>
            </w:pPr>
            <w:r>
              <w:rPr>
                <w:rFonts w:hint="eastAsia" w:ascii="宋体" w:hAnsi="宋体"/>
                <w:sz w:val="21"/>
                <w:szCs w:val="21"/>
              </w:rPr>
              <w:t>具有信息安全管理体系认证</w:t>
            </w:r>
            <w:r>
              <w:rPr>
                <w:rFonts w:ascii="宋体" w:hAnsi="宋体"/>
                <w:sz w:val="21"/>
                <w:szCs w:val="21"/>
              </w:rPr>
              <w:t>证书</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复印件</w:t>
            </w:r>
            <w:r>
              <w:rPr>
                <w:rFonts w:ascii="宋体" w:hAnsi="宋体"/>
                <w:b/>
                <w:sz w:val="21"/>
                <w:szCs w:val="21"/>
              </w:rPr>
              <w:t>）</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auto" w:sz="4" w:space="0"/>
              <w:right w:val="single" w:color="000000" w:sz="4" w:space="0"/>
            </w:tcBorders>
            <w:vAlign w:val="center"/>
          </w:tcPr>
          <w:p>
            <w:pPr>
              <w:rPr>
                <w:rFonts w:ascii="宋体" w:hAnsi="宋体"/>
                <w:sz w:val="21"/>
                <w:szCs w:val="21"/>
              </w:rPr>
            </w:pPr>
            <w:r>
              <w:rPr>
                <w:rFonts w:hint="eastAsia" w:ascii="宋体" w:hAnsi="宋体"/>
                <w:sz w:val="21"/>
                <w:szCs w:val="21"/>
              </w:rPr>
              <w:t>具有信息安全服务资质证书(安全工程类一级及</w:t>
            </w:r>
            <w:r>
              <w:rPr>
                <w:rFonts w:ascii="宋体" w:hAnsi="宋体"/>
                <w:sz w:val="21"/>
                <w:szCs w:val="21"/>
              </w:rPr>
              <w:t>以上</w:t>
            </w:r>
            <w:r>
              <w:rPr>
                <w:rFonts w:hint="eastAsia" w:ascii="宋体" w:hAnsi="宋体"/>
                <w:sz w:val="21"/>
                <w:szCs w:val="21"/>
              </w:rPr>
              <w:t>)</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复印件</w:t>
            </w:r>
            <w:r>
              <w:rPr>
                <w:rFonts w:ascii="宋体" w:hAnsi="宋体"/>
                <w:b/>
                <w:sz w:val="21"/>
                <w:szCs w:val="21"/>
              </w:rPr>
              <w:t>）</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000000" w:sz="4" w:space="0"/>
              <w:left w:val="single" w:color="000000" w:sz="4" w:space="0"/>
              <w:bottom w:val="single" w:color="auto" w:sz="4" w:space="0"/>
              <w:right w:val="single" w:color="000000" w:sz="4" w:space="0"/>
            </w:tcBorders>
            <w:vAlign w:val="center"/>
          </w:tcPr>
          <w:p>
            <w:pPr>
              <w:rPr>
                <w:rFonts w:ascii="宋体" w:hAnsi="宋体"/>
                <w:sz w:val="21"/>
                <w:szCs w:val="21"/>
              </w:rPr>
            </w:pPr>
            <w:r>
              <w:rPr>
                <w:rFonts w:hint="eastAsia" w:ascii="宋体" w:hAnsi="宋体" w:cs="微软雅黑"/>
                <w:kern w:val="0"/>
                <w:sz w:val="21"/>
                <w:szCs w:val="21"/>
                <w:lang w:bidi="ar"/>
              </w:rPr>
              <w:t>中国反网络病毒联盟（ANVA）成员单位</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证明</w:t>
            </w:r>
            <w:r>
              <w:rPr>
                <w:rFonts w:ascii="宋体" w:hAnsi="宋体"/>
                <w:b/>
                <w:sz w:val="21"/>
                <w:szCs w:val="21"/>
              </w:rPr>
              <w:t>材料）</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cs="微软雅黑"/>
                <w:kern w:val="0"/>
                <w:sz w:val="21"/>
                <w:szCs w:val="21"/>
                <w:lang w:bidi="ar"/>
              </w:rPr>
            </w:pPr>
            <w:r>
              <w:rPr>
                <w:rFonts w:hint="eastAsia" w:ascii="宋体" w:hAnsi="宋体" w:cs="微软雅黑"/>
                <w:kern w:val="0"/>
                <w:sz w:val="21"/>
                <w:szCs w:val="21"/>
                <w:lang w:bidi="ar"/>
              </w:rPr>
              <w:t>CNNVD（中国国家信息安全漏洞库）一级支撑单位资质，CNVD（中国国家信息安全漏洞共享平台）技术组成员资质</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证明</w:t>
            </w:r>
            <w:r>
              <w:rPr>
                <w:rFonts w:ascii="宋体" w:hAnsi="宋体"/>
                <w:b/>
                <w:sz w:val="21"/>
                <w:szCs w:val="21"/>
              </w:rPr>
              <w:t>材料）</w:t>
            </w:r>
            <w:r>
              <w:rPr>
                <w:rFonts w:hint="eastAsia" w:ascii="宋体" w:hAnsi="宋体"/>
                <w:b/>
                <w:sz w:val="21"/>
                <w:szCs w:val="21"/>
              </w:rPr>
              <w:t>。</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left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cs="微软雅黑"/>
                <w:kern w:val="0"/>
                <w:sz w:val="21"/>
                <w:szCs w:val="21"/>
                <w:lang w:bidi="ar"/>
              </w:rPr>
            </w:pPr>
            <w:r>
              <w:rPr>
                <w:rFonts w:hint="eastAsia" w:ascii="宋体" w:hAnsi="宋体" w:cs="微软雅黑"/>
                <w:kern w:val="0"/>
                <w:sz w:val="21"/>
                <w:szCs w:val="21"/>
                <w:lang w:bidi="ar"/>
              </w:rPr>
              <w:t>具有信息安全等级防护安全建设服务机构能力评估合格证书</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复印件</w:t>
            </w:r>
            <w:r>
              <w:rPr>
                <w:rFonts w:ascii="宋体" w:hAnsi="宋体"/>
                <w:b/>
                <w:sz w:val="21"/>
                <w:szCs w:val="21"/>
              </w:rPr>
              <w:t>）</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7858" w:type="dxa"/>
            <w:tcBorders>
              <w:top w:val="single" w:color="auto" w:sz="4" w:space="0"/>
              <w:left w:val="single" w:color="000000" w:sz="4" w:space="0"/>
              <w:right w:val="single" w:color="000000" w:sz="4" w:space="0"/>
            </w:tcBorders>
            <w:vAlign w:val="center"/>
          </w:tcPr>
          <w:p>
            <w:pPr>
              <w:rPr>
                <w:rFonts w:hint="eastAsia" w:ascii="宋体" w:hAnsi="宋体" w:cs="微软雅黑"/>
                <w:kern w:val="0"/>
                <w:sz w:val="21"/>
                <w:szCs w:val="21"/>
                <w:lang w:bidi="ar"/>
              </w:rPr>
            </w:pPr>
            <w:r>
              <w:rPr>
                <w:rFonts w:hint="eastAsia" w:ascii="宋体" w:hAnsi="宋体"/>
                <w:sz w:val="21"/>
                <w:szCs w:val="21"/>
              </w:rPr>
              <w:t>通过中国网络安全审查技术与认证中心信息安全风险评估一级</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证明</w:t>
            </w:r>
            <w:r>
              <w:rPr>
                <w:rFonts w:ascii="宋体" w:hAnsi="宋体"/>
                <w:b/>
                <w:sz w:val="21"/>
                <w:szCs w:val="21"/>
              </w:rPr>
              <w:t>材料）</w:t>
            </w:r>
          </w:p>
        </w:tc>
      </w:tr>
      <w:tr>
        <w:tblPrEx>
          <w:tblLayout w:type="fixed"/>
          <w:tblCellMar>
            <w:top w:w="15" w:type="dxa"/>
            <w:left w:w="15" w:type="dxa"/>
            <w:bottom w:w="15" w:type="dxa"/>
            <w:right w:w="15" w:type="dxa"/>
          </w:tblCellMar>
        </w:tblPrEx>
        <w:trPr>
          <w:trHeight w:val="284"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★产品资质</w:t>
            </w: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具有计算机信息系统安全专用产品销售许可证</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复印件</w:t>
            </w:r>
            <w:r>
              <w:rPr>
                <w:rFonts w:ascii="宋体" w:hAnsi="宋体"/>
                <w:b/>
                <w:sz w:val="21"/>
                <w:szCs w:val="21"/>
              </w:rPr>
              <w:t>）</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具有国家信息安全产品认证证书（ISCCC）</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复印件</w:t>
            </w:r>
            <w:r>
              <w:rPr>
                <w:rFonts w:ascii="宋体" w:hAnsi="宋体"/>
                <w:b/>
                <w:sz w:val="21"/>
                <w:szCs w:val="21"/>
              </w:rPr>
              <w:t>）</w:t>
            </w:r>
          </w:p>
        </w:tc>
      </w:tr>
      <w:tr>
        <w:tblPrEx>
          <w:tblLayout w:type="fixed"/>
          <w:tblCellMar>
            <w:top w:w="15" w:type="dxa"/>
            <w:left w:w="15" w:type="dxa"/>
            <w:bottom w:w="15" w:type="dxa"/>
            <w:right w:w="15" w:type="dxa"/>
          </w:tblCellMar>
        </w:tblPrEx>
        <w:trPr>
          <w:trHeight w:val="284"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78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r>
              <w:rPr>
                <w:rFonts w:hint="eastAsia" w:ascii="宋体" w:hAnsi="宋体"/>
                <w:sz w:val="21"/>
                <w:szCs w:val="21"/>
              </w:rPr>
              <w:t>具有信息技术产品安全测评证书（EAL3+）</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复印件</w:t>
            </w:r>
            <w:r>
              <w:rPr>
                <w:rFonts w:ascii="宋体" w:hAnsi="宋体"/>
                <w:b/>
                <w:sz w:val="21"/>
                <w:szCs w:val="21"/>
              </w:rPr>
              <w:t>）</w:t>
            </w:r>
          </w:p>
        </w:tc>
      </w:tr>
    </w:tbl>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16</w:t>
      </w:r>
      <w:r>
        <w:rPr>
          <w:rFonts w:ascii="宋体" w:hAnsi="宋体"/>
          <w:b/>
          <w:sz w:val="21"/>
          <w:szCs w:val="21"/>
        </w:rPr>
        <w:t>.</w:t>
      </w:r>
      <w:r>
        <w:rPr>
          <w:rFonts w:hint="eastAsia" w:ascii="宋体" w:hAnsi="宋体"/>
          <w:b/>
          <w:sz w:val="21"/>
          <w:szCs w:val="21"/>
        </w:rPr>
        <w:t>核心存储</w:t>
      </w:r>
    </w:p>
    <w:tbl>
      <w:tblPr>
        <w:tblStyle w:val="4"/>
        <w:tblW w:w="9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7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品牌要求</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kern w:val="0"/>
                <w:sz w:val="21"/>
                <w:szCs w:val="21"/>
              </w:rPr>
            </w:pPr>
            <w:r>
              <w:rPr>
                <w:rFonts w:hint="eastAsia" w:ascii="宋体" w:hAnsi="宋体"/>
                <w:color w:val="000000"/>
                <w:kern w:val="0"/>
                <w:sz w:val="21"/>
                <w:szCs w:val="21"/>
              </w:rPr>
              <w:t>具备自主知识产权的国产存储品牌，非</w:t>
            </w:r>
            <w:r>
              <w:rPr>
                <w:rFonts w:ascii="宋体" w:hAnsi="宋体"/>
                <w:color w:val="000000"/>
                <w:kern w:val="0"/>
                <w:sz w:val="21"/>
                <w:szCs w:val="21"/>
              </w:rPr>
              <w:t>OEM</w:t>
            </w:r>
            <w:r>
              <w:rPr>
                <w:rFonts w:hint="eastAsia" w:ascii="宋体" w:hAnsi="宋体"/>
                <w:color w:val="000000"/>
                <w:kern w:val="0"/>
                <w:sz w:val="21"/>
                <w:szCs w:val="21"/>
              </w:rPr>
              <w:t>产品，具有存储产品研发能力。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kern w:val="0"/>
                <w:sz w:val="21"/>
                <w:szCs w:val="21"/>
              </w:rPr>
            </w:pPr>
            <w:r>
              <w:rPr>
                <w:rFonts w:hint="eastAsia" w:ascii="宋体" w:hAnsi="宋体"/>
                <w:color w:val="000000"/>
                <w:kern w:val="0"/>
                <w:sz w:val="21"/>
                <w:szCs w:val="21"/>
              </w:rPr>
              <w:t>获得</w:t>
            </w:r>
            <w:r>
              <w:rPr>
                <w:rFonts w:ascii="宋体" w:hAnsi="宋体"/>
                <w:color w:val="000000"/>
                <w:kern w:val="0"/>
                <w:sz w:val="21"/>
                <w:szCs w:val="21"/>
              </w:rPr>
              <w:t>Vmware VAAI</w:t>
            </w:r>
            <w:r>
              <w:rPr>
                <w:rFonts w:hint="eastAsia" w:ascii="宋体" w:hAnsi="宋体"/>
                <w:color w:val="000000"/>
                <w:kern w:val="0"/>
                <w:sz w:val="21"/>
                <w:szCs w:val="21"/>
              </w:rPr>
              <w:t>、</w:t>
            </w:r>
            <w:r>
              <w:rPr>
                <w:rFonts w:ascii="宋体" w:hAnsi="宋体"/>
                <w:color w:val="000000"/>
                <w:kern w:val="0"/>
                <w:sz w:val="21"/>
                <w:szCs w:val="21"/>
              </w:rPr>
              <w:t>SRM</w:t>
            </w:r>
            <w:r>
              <w:rPr>
                <w:rFonts w:hint="eastAsia" w:ascii="宋体" w:hAnsi="宋体"/>
                <w:color w:val="000000"/>
                <w:kern w:val="0"/>
                <w:sz w:val="21"/>
                <w:szCs w:val="21"/>
              </w:rPr>
              <w:t>、</w:t>
            </w:r>
            <w:r>
              <w:rPr>
                <w:rFonts w:ascii="宋体" w:hAnsi="宋体"/>
                <w:color w:val="000000"/>
                <w:kern w:val="0"/>
                <w:sz w:val="21"/>
                <w:szCs w:val="21"/>
              </w:rPr>
              <w:t>VASA</w:t>
            </w:r>
            <w:r>
              <w:rPr>
                <w:rFonts w:hint="eastAsia" w:ascii="宋体" w:hAnsi="宋体"/>
                <w:color w:val="000000"/>
                <w:kern w:val="0"/>
                <w:sz w:val="21"/>
                <w:szCs w:val="21"/>
              </w:rPr>
              <w:t>、</w:t>
            </w:r>
            <w:r>
              <w:rPr>
                <w:rFonts w:ascii="宋体" w:hAnsi="宋体"/>
                <w:color w:val="000000"/>
                <w:kern w:val="0"/>
                <w:sz w:val="21"/>
                <w:szCs w:val="21"/>
              </w:rPr>
              <w:t>VVOL</w:t>
            </w:r>
            <w:r>
              <w:rPr>
                <w:rFonts w:hint="eastAsia" w:ascii="宋体" w:hAnsi="宋体"/>
                <w:color w:val="000000"/>
                <w:kern w:val="0"/>
                <w:sz w:val="21"/>
                <w:szCs w:val="21"/>
              </w:rPr>
              <w:t>兼容性认证</w:t>
            </w:r>
            <w:r>
              <w:rPr>
                <w:rFonts w:hint="eastAsia" w:ascii="宋体" w:hAnsi="宋体"/>
                <w:b/>
                <w:color w:val="000000"/>
                <w:kern w:val="0"/>
                <w:sz w:val="21"/>
                <w:szCs w:val="21"/>
              </w:rPr>
              <w:t>（</w:t>
            </w:r>
            <w:r>
              <w:rPr>
                <w:rFonts w:hint="eastAsia" w:ascii="宋体" w:hAnsi="宋体"/>
                <w:b/>
                <w:sz w:val="21"/>
                <w:szCs w:val="21"/>
              </w:rPr>
              <w:t>投标文件中</w:t>
            </w:r>
            <w:r>
              <w:rPr>
                <w:rFonts w:hint="eastAsia" w:ascii="宋体" w:hAnsi="宋体"/>
                <w:b/>
                <w:color w:val="000000"/>
                <w:kern w:val="0"/>
                <w:sz w:val="21"/>
                <w:szCs w:val="21"/>
              </w:rPr>
              <w:t>提供</w:t>
            </w:r>
            <w:r>
              <w:rPr>
                <w:rFonts w:ascii="宋体" w:hAnsi="宋体"/>
                <w:b/>
                <w:color w:val="000000"/>
                <w:kern w:val="0"/>
                <w:sz w:val="21"/>
                <w:szCs w:val="21"/>
              </w:rPr>
              <w:t>Vmware</w:t>
            </w:r>
            <w:r>
              <w:rPr>
                <w:rFonts w:hint="eastAsia" w:ascii="宋体" w:hAnsi="宋体"/>
                <w:b/>
                <w:color w:val="000000"/>
                <w:kern w:val="0"/>
                <w:sz w:val="21"/>
                <w:szCs w:val="21"/>
              </w:rPr>
              <w:t>官方网站截图）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hint="eastAsia" w:ascii="宋体" w:hAnsi="宋体"/>
                <w:color w:val="000000"/>
                <w:kern w:val="0"/>
                <w:sz w:val="21"/>
                <w:szCs w:val="21"/>
              </w:rPr>
            </w:pPr>
            <w:r>
              <w:rPr>
                <w:rFonts w:hint="eastAsia" w:ascii="宋体" w:hAnsi="宋体"/>
                <w:color w:val="000000"/>
                <w:kern w:val="0"/>
                <w:sz w:val="21"/>
                <w:szCs w:val="21"/>
              </w:rPr>
              <w:t>通过</w:t>
            </w:r>
            <w:r>
              <w:rPr>
                <w:rFonts w:ascii="宋体" w:hAnsi="宋体"/>
                <w:color w:val="000000"/>
                <w:kern w:val="0"/>
                <w:sz w:val="21"/>
                <w:szCs w:val="21"/>
              </w:rPr>
              <w:t>1.6.1</w:t>
            </w:r>
            <w:r>
              <w:rPr>
                <w:rFonts w:hint="eastAsia" w:ascii="宋体" w:hAnsi="宋体"/>
                <w:color w:val="000000"/>
                <w:kern w:val="0"/>
                <w:sz w:val="21"/>
                <w:szCs w:val="21"/>
              </w:rPr>
              <w:t>版本的</w:t>
            </w:r>
            <w:r>
              <w:rPr>
                <w:rFonts w:ascii="宋体" w:hAnsi="宋体"/>
                <w:color w:val="000000"/>
                <w:kern w:val="0"/>
                <w:sz w:val="21"/>
                <w:szCs w:val="21"/>
              </w:rPr>
              <w:t>SNIA SMI-S CTP</w:t>
            </w:r>
            <w:r>
              <w:rPr>
                <w:rFonts w:hint="eastAsia" w:ascii="宋体" w:hAnsi="宋体"/>
                <w:color w:val="000000"/>
                <w:kern w:val="0"/>
                <w:sz w:val="21"/>
                <w:szCs w:val="21"/>
              </w:rPr>
              <w:t>认证</w:t>
            </w:r>
            <w:r>
              <w:rPr>
                <w:rFonts w:hint="eastAsia" w:ascii="宋体" w:hAnsi="宋体"/>
                <w:b/>
                <w:color w:val="000000"/>
                <w:kern w:val="0"/>
                <w:sz w:val="21"/>
                <w:szCs w:val="21"/>
              </w:rPr>
              <w:t>（</w:t>
            </w:r>
            <w:r>
              <w:rPr>
                <w:rFonts w:hint="eastAsia" w:ascii="宋体" w:hAnsi="宋体"/>
                <w:b/>
                <w:sz w:val="21"/>
                <w:szCs w:val="21"/>
              </w:rPr>
              <w:t>投标文件中</w:t>
            </w:r>
            <w:r>
              <w:rPr>
                <w:rFonts w:hint="eastAsia" w:ascii="宋体" w:hAnsi="宋体"/>
                <w:b/>
                <w:color w:val="000000"/>
                <w:kern w:val="0"/>
                <w:sz w:val="21"/>
                <w:szCs w:val="21"/>
              </w:rPr>
              <w:t>提供</w:t>
            </w:r>
            <w:r>
              <w:rPr>
                <w:rFonts w:ascii="宋体" w:hAnsi="宋体"/>
                <w:b/>
                <w:color w:val="000000"/>
                <w:kern w:val="0"/>
                <w:sz w:val="21"/>
                <w:szCs w:val="21"/>
              </w:rPr>
              <w:t>SNIA</w:t>
            </w:r>
            <w:r>
              <w:rPr>
                <w:rFonts w:hint="eastAsia" w:ascii="宋体" w:hAnsi="宋体"/>
                <w:b/>
                <w:color w:val="000000"/>
                <w:kern w:val="0"/>
                <w:sz w:val="21"/>
                <w:szCs w:val="21"/>
              </w:rPr>
              <w:t>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kern w:val="0"/>
                <w:sz w:val="21"/>
                <w:szCs w:val="21"/>
              </w:rPr>
            </w:pPr>
            <w:r>
              <w:rPr>
                <w:rFonts w:ascii="宋体" w:hAnsi="宋体"/>
                <w:kern w:val="0"/>
                <w:sz w:val="21"/>
                <w:szCs w:val="21"/>
              </w:rPr>
              <w:t>2018</w:t>
            </w:r>
            <w:r>
              <w:rPr>
                <w:rFonts w:hint="eastAsia" w:ascii="宋体" w:hAnsi="宋体"/>
                <w:kern w:val="0"/>
                <w:sz w:val="21"/>
                <w:szCs w:val="21"/>
              </w:rPr>
              <w:t>年</w:t>
            </w:r>
            <w:r>
              <w:rPr>
                <w:rFonts w:ascii="宋体" w:hAnsi="宋体"/>
                <w:kern w:val="0"/>
                <w:sz w:val="21"/>
                <w:szCs w:val="21"/>
              </w:rPr>
              <w:t>Q1</w:t>
            </w:r>
            <w:r>
              <w:rPr>
                <w:rFonts w:hint="eastAsia" w:ascii="宋体" w:hAnsi="宋体"/>
                <w:kern w:val="0"/>
                <w:sz w:val="21"/>
                <w:szCs w:val="21"/>
              </w:rPr>
              <w:t>的</w:t>
            </w:r>
            <w:r>
              <w:rPr>
                <w:rFonts w:ascii="宋体" w:hAnsi="宋体"/>
                <w:kern w:val="0"/>
                <w:sz w:val="21"/>
                <w:szCs w:val="21"/>
              </w:rPr>
              <w:t>IDC</w:t>
            </w:r>
            <w:r>
              <w:rPr>
                <w:rFonts w:hint="eastAsia" w:ascii="宋体" w:hAnsi="宋体"/>
                <w:kern w:val="0"/>
                <w:sz w:val="21"/>
                <w:szCs w:val="21"/>
              </w:rPr>
              <w:t>高端存储市场全国排名前</w:t>
            </w:r>
            <w:r>
              <w:rPr>
                <w:rFonts w:ascii="宋体" w:hAnsi="宋体"/>
                <w:kern w:val="0"/>
                <w:sz w:val="21"/>
                <w:szCs w:val="21"/>
              </w:rPr>
              <w:t>10</w:t>
            </w:r>
            <w:r>
              <w:rPr>
                <w:rFonts w:hint="eastAsia" w:ascii="宋体" w:hAnsi="宋体"/>
                <w:kern w:val="0"/>
                <w:sz w:val="21"/>
                <w:szCs w:val="21"/>
              </w:rPr>
              <w:t>位</w:t>
            </w:r>
            <w:r>
              <w:rPr>
                <w:rFonts w:hint="eastAsia" w:ascii="宋体" w:hAnsi="宋体"/>
                <w:b/>
                <w:kern w:val="0"/>
                <w:sz w:val="21"/>
                <w:szCs w:val="21"/>
              </w:rPr>
              <w:t>（</w:t>
            </w:r>
            <w:r>
              <w:rPr>
                <w:rFonts w:hint="eastAsia" w:ascii="宋体" w:hAnsi="宋体"/>
                <w:b/>
                <w:sz w:val="21"/>
                <w:szCs w:val="21"/>
              </w:rPr>
              <w:t>投标文件中</w:t>
            </w:r>
            <w:r>
              <w:rPr>
                <w:rFonts w:hint="eastAsia" w:ascii="宋体" w:hAnsi="宋体"/>
                <w:b/>
                <w:kern w:val="0"/>
                <w:sz w:val="21"/>
                <w:szCs w:val="21"/>
              </w:rPr>
              <w:t>提供</w:t>
            </w:r>
            <w:r>
              <w:rPr>
                <w:rFonts w:ascii="宋体" w:hAnsi="宋体"/>
                <w:b/>
                <w:kern w:val="0"/>
                <w:sz w:val="21"/>
                <w:szCs w:val="21"/>
              </w:rPr>
              <w:t>IDC</w:t>
            </w:r>
            <w:r>
              <w:rPr>
                <w:rFonts w:hint="eastAsia" w:ascii="宋体" w:hAnsi="宋体"/>
                <w:b/>
                <w:kern w:val="0"/>
                <w:sz w:val="21"/>
                <w:szCs w:val="21"/>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bottom w:val="single" w:color="auto" w:sz="6"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阵列控制器</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多控制器架构设计，控制器支持横向扩展，本次实配</w:t>
            </w:r>
            <w:r>
              <w:rPr>
                <w:rFonts w:ascii="宋体" w:hAnsi="宋体"/>
                <w:sz w:val="21"/>
                <w:szCs w:val="21"/>
              </w:rPr>
              <w:t>2</w:t>
            </w:r>
            <w:r>
              <w:rPr>
                <w:rFonts w:hint="eastAsia" w:ascii="宋体" w:hAnsi="宋体"/>
                <w:sz w:val="21"/>
                <w:szCs w:val="21"/>
              </w:rPr>
              <w:t>个</w:t>
            </w:r>
            <w:r>
              <w:rPr>
                <w:rFonts w:ascii="宋体" w:hAnsi="宋体"/>
                <w:sz w:val="21"/>
                <w:szCs w:val="21"/>
              </w:rPr>
              <w:t>Active-Active</w:t>
            </w:r>
            <w:r>
              <w:rPr>
                <w:rFonts w:hint="eastAsia" w:ascii="宋体" w:hAnsi="宋体"/>
                <w:sz w:val="21"/>
                <w:szCs w:val="21"/>
              </w:rPr>
              <w:t>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hint="eastAsia" w:ascii="宋体" w:hAnsi="宋体"/>
                <w:sz w:val="21"/>
                <w:szCs w:val="21"/>
              </w:rPr>
            </w:pPr>
            <w:r>
              <w:rPr>
                <w:rFonts w:hint="eastAsia" w:ascii="宋体" w:hAnsi="宋体"/>
                <w:sz w:val="21"/>
                <w:szCs w:val="21"/>
              </w:rPr>
              <w:t>对于单一</w:t>
            </w:r>
            <w:r>
              <w:rPr>
                <w:rFonts w:ascii="宋体" w:hAnsi="宋体"/>
                <w:sz w:val="21"/>
                <w:szCs w:val="21"/>
              </w:rPr>
              <w:t>LUN</w:t>
            </w:r>
            <w:r>
              <w:rPr>
                <w:rFonts w:hint="eastAsia" w:ascii="宋体" w:hAnsi="宋体"/>
                <w:sz w:val="21"/>
                <w:szCs w:val="21"/>
              </w:rPr>
              <w:t>，多个控制器可以并行读写。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★多控制器架构，采用</w:t>
            </w:r>
            <w:r>
              <w:rPr>
                <w:rFonts w:ascii="宋体" w:hAnsi="宋体"/>
                <w:sz w:val="21"/>
                <w:szCs w:val="21"/>
              </w:rPr>
              <w:t>PCI-E</w:t>
            </w:r>
            <w:r>
              <w:rPr>
                <w:rFonts w:hint="eastAsia" w:ascii="宋体" w:hAnsi="宋体"/>
                <w:sz w:val="21"/>
                <w:szCs w:val="21"/>
              </w:rPr>
              <w:t>协议实现控制器间互连，多控架构中控制器最大可扩展到</w:t>
            </w:r>
            <w:r>
              <w:rPr>
                <w:rFonts w:ascii="宋体" w:hAnsi="宋体"/>
                <w:sz w:val="21"/>
                <w:szCs w:val="21"/>
              </w:rPr>
              <w:t>≥16</w:t>
            </w:r>
            <w:r>
              <w:rPr>
                <w:rFonts w:hint="eastAsia" w:ascii="宋体" w:hAnsi="宋体"/>
                <w:sz w:val="21"/>
                <w:szCs w:val="21"/>
              </w:rPr>
              <w:t>个</w:t>
            </w:r>
            <w:r>
              <w:rPr>
                <w:rFonts w:ascii="宋体" w:hAnsi="宋体"/>
                <w:sz w:val="21"/>
                <w:szCs w:val="21"/>
              </w:rPr>
              <w:t>SAN</w:t>
            </w:r>
            <w:r>
              <w:rPr>
                <w:rFonts w:hint="eastAsia" w:ascii="宋体" w:hAnsi="宋体"/>
                <w:sz w:val="21"/>
                <w:szCs w:val="21"/>
              </w:rPr>
              <w:t>控制器（</w:t>
            </w:r>
            <w:r>
              <w:rPr>
                <w:rFonts w:ascii="宋体" w:hAnsi="宋体"/>
                <w:sz w:val="21"/>
                <w:szCs w:val="21"/>
              </w:rPr>
              <w:t>SAN</w:t>
            </w:r>
            <w:r>
              <w:rPr>
                <w:rFonts w:hint="eastAsia" w:ascii="宋体" w:hAnsi="宋体"/>
                <w:sz w:val="21"/>
                <w:szCs w:val="21"/>
              </w:rPr>
              <w:t>控制器不包括外接虚拟化网关或者</w:t>
            </w:r>
            <w:r>
              <w:rPr>
                <w:rFonts w:ascii="宋体" w:hAnsi="宋体"/>
                <w:sz w:val="21"/>
                <w:szCs w:val="21"/>
              </w:rPr>
              <w:t>NAS</w:t>
            </w:r>
            <w:r>
              <w:rPr>
                <w:rFonts w:hint="eastAsia" w:ascii="宋体" w:hAnsi="宋体"/>
                <w:sz w:val="21"/>
                <w:szCs w:val="21"/>
              </w:rPr>
              <w:t>控制器等）</w:t>
            </w:r>
            <w:r>
              <w:rPr>
                <w:rFonts w:hint="eastAsia" w:ascii="宋体" w:hAnsi="宋体"/>
                <w:b/>
                <w:sz w:val="21"/>
                <w:szCs w:val="21"/>
              </w:rPr>
              <w:t>（投标文件中提供相关证明材料）。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★支持在同一存储控制器上实现</w:t>
            </w:r>
            <w:r>
              <w:rPr>
                <w:rFonts w:ascii="宋体" w:hAnsi="宋体"/>
                <w:sz w:val="21"/>
                <w:szCs w:val="21"/>
              </w:rPr>
              <w:t>NAS</w:t>
            </w:r>
            <w:r>
              <w:rPr>
                <w:rFonts w:hint="eastAsia" w:ascii="宋体" w:hAnsi="宋体"/>
                <w:sz w:val="21"/>
                <w:szCs w:val="21"/>
              </w:rPr>
              <w:t>、</w:t>
            </w:r>
            <w:r>
              <w:rPr>
                <w:rFonts w:ascii="宋体" w:hAnsi="宋体"/>
                <w:sz w:val="21"/>
                <w:szCs w:val="21"/>
              </w:rPr>
              <w:t>FC-SAN</w:t>
            </w:r>
            <w:r>
              <w:rPr>
                <w:rFonts w:hint="eastAsia" w:ascii="宋体" w:hAnsi="宋体"/>
                <w:sz w:val="21"/>
                <w:szCs w:val="21"/>
              </w:rPr>
              <w:t>和</w:t>
            </w:r>
            <w:r>
              <w:rPr>
                <w:rFonts w:ascii="宋体" w:hAnsi="宋体"/>
                <w:sz w:val="21"/>
                <w:szCs w:val="21"/>
              </w:rPr>
              <w:t>IP-SAN</w:t>
            </w:r>
            <w:r>
              <w:rPr>
                <w:rFonts w:hint="eastAsia" w:ascii="宋体" w:hAnsi="宋体"/>
                <w:sz w:val="21"/>
                <w:szCs w:val="21"/>
              </w:rPr>
              <w:t>多种访问方式（非</w:t>
            </w:r>
            <w:r>
              <w:rPr>
                <w:rFonts w:ascii="宋体" w:hAnsi="宋体"/>
                <w:sz w:val="21"/>
                <w:szCs w:val="21"/>
              </w:rPr>
              <w:t>SAN</w:t>
            </w:r>
            <w:r>
              <w:rPr>
                <w:rFonts w:hint="eastAsia" w:ascii="宋体" w:hAnsi="宋体"/>
                <w:sz w:val="21"/>
                <w:szCs w:val="21"/>
              </w:rPr>
              <w:t>存储加</w:t>
            </w:r>
            <w:r>
              <w:rPr>
                <w:rFonts w:ascii="宋体" w:hAnsi="宋体"/>
                <w:sz w:val="21"/>
                <w:szCs w:val="21"/>
              </w:rPr>
              <w:t>NAS</w:t>
            </w:r>
            <w:r>
              <w:rPr>
                <w:rFonts w:hint="eastAsia" w:ascii="宋体" w:hAnsi="宋体"/>
                <w:sz w:val="21"/>
                <w:szCs w:val="21"/>
              </w:rPr>
              <w:t>文件引擎的方式实现</w:t>
            </w:r>
            <w:r>
              <w:rPr>
                <w:rFonts w:ascii="宋体" w:hAnsi="宋体"/>
                <w:sz w:val="21"/>
                <w:szCs w:val="21"/>
              </w:rPr>
              <w:t>NAS</w:t>
            </w:r>
            <w:r>
              <w:rPr>
                <w:rFonts w:hint="eastAsia" w:ascii="宋体" w:hAnsi="宋体"/>
                <w:sz w:val="21"/>
                <w:szCs w:val="21"/>
              </w:rPr>
              <w:t>功能），本项目同时配置</w:t>
            </w:r>
            <w:r>
              <w:rPr>
                <w:rFonts w:ascii="宋体" w:hAnsi="宋体"/>
                <w:sz w:val="21"/>
                <w:szCs w:val="21"/>
              </w:rPr>
              <w:t>FC-SAN</w:t>
            </w:r>
            <w:r>
              <w:rPr>
                <w:rFonts w:hint="eastAsia" w:ascii="宋体" w:hAnsi="宋体"/>
                <w:sz w:val="21"/>
                <w:szCs w:val="21"/>
              </w:rPr>
              <w:t>和</w:t>
            </w:r>
            <w:r>
              <w:rPr>
                <w:rFonts w:ascii="宋体" w:hAnsi="宋体"/>
                <w:sz w:val="21"/>
                <w:szCs w:val="21"/>
              </w:rPr>
              <w:t>IP-SAN</w:t>
            </w:r>
            <w:r>
              <w:rPr>
                <w:rFonts w:hint="eastAsia" w:ascii="宋体" w:hAnsi="宋体"/>
                <w:sz w:val="21"/>
                <w:szCs w:val="21"/>
              </w:rPr>
              <w:t>两种存储接口与访问服务。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完全的硬件冗余：处理器、缓存、电源、风扇、适配卡、总线等都提供冗余，并保证在某硬件出问题时，能够进行自动切换，不出现单点故障。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写缓存镜像，配置缓存降落技术，掉电后能够将缓存数据下刷到硬盘中进行永久保存。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当数据盘无法写入时，能够将缓存中的数据进行冻结，保证数据不丢失</w:t>
            </w:r>
            <w:r>
              <w:rPr>
                <w:rFonts w:hint="eastAsia" w:ascii="宋体" w:hAnsi="宋体"/>
                <w:b/>
                <w:sz w:val="21"/>
                <w:szCs w:val="21"/>
              </w:rPr>
              <w:t>（投标文件中提供相关证明材料）。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6"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6" w:space="0"/>
              <w:right w:val="single" w:color="auto" w:sz="6" w:space="0"/>
            </w:tcBorders>
            <w:vAlign w:val="center"/>
          </w:tcPr>
          <w:p>
            <w:pPr>
              <w:rPr>
                <w:rFonts w:ascii="宋体" w:hAnsi="宋体"/>
                <w:sz w:val="21"/>
                <w:szCs w:val="21"/>
              </w:rPr>
            </w:pPr>
            <w:r>
              <w:rPr>
                <w:rFonts w:hint="eastAsia" w:ascii="宋体" w:hAnsi="宋体"/>
                <w:sz w:val="21"/>
                <w:szCs w:val="21"/>
              </w:rPr>
              <w:t>为满足本次项目性能要求，投标产品通过</w:t>
            </w:r>
            <w:r>
              <w:rPr>
                <w:rFonts w:ascii="宋体" w:hAnsi="宋体"/>
                <w:sz w:val="21"/>
                <w:szCs w:val="21"/>
              </w:rPr>
              <w:t>SPC-1 V3</w:t>
            </w:r>
            <w:r>
              <w:rPr>
                <w:rFonts w:hint="eastAsia" w:ascii="宋体" w:hAnsi="宋体"/>
                <w:sz w:val="21"/>
                <w:szCs w:val="21"/>
              </w:rPr>
              <w:t>版本测试，并且在测试平均延迟不高于</w:t>
            </w:r>
            <w:r>
              <w:rPr>
                <w:rFonts w:ascii="宋体" w:hAnsi="宋体"/>
                <w:sz w:val="21"/>
                <w:szCs w:val="21"/>
              </w:rPr>
              <w:t>0.3ms</w:t>
            </w:r>
            <w:r>
              <w:rPr>
                <w:rFonts w:hint="eastAsia" w:ascii="宋体" w:hAnsi="宋体"/>
                <w:sz w:val="21"/>
                <w:szCs w:val="21"/>
              </w:rPr>
              <w:t>，最大延迟不得高于</w:t>
            </w:r>
            <w:r>
              <w:rPr>
                <w:rFonts w:ascii="宋体" w:hAnsi="宋体"/>
                <w:sz w:val="21"/>
                <w:szCs w:val="21"/>
              </w:rPr>
              <w:t>0.5ms</w:t>
            </w:r>
            <w:r>
              <w:rPr>
                <w:rFonts w:hint="eastAsia" w:ascii="宋体" w:hAnsi="宋体"/>
                <w:sz w:val="21"/>
                <w:szCs w:val="21"/>
              </w:rPr>
              <w:t>测试下，</w:t>
            </w:r>
            <w:r>
              <w:rPr>
                <w:rFonts w:ascii="宋体" w:hAnsi="宋体"/>
                <w:sz w:val="21"/>
                <w:szCs w:val="21"/>
              </w:rPr>
              <w:t>IOPS</w:t>
            </w:r>
            <w:r>
              <w:rPr>
                <w:rFonts w:hint="eastAsia" w:ascii="宋体" w:hAnsi="宋体"/>
                <w:sz w:val="21"/>
                <w:szCs w:val="21"/>
              </w:rPr>
              <w:t>性能值超过</w:t>
            </w:r>
            <w:r>
              <w:rPr>
                <w:rFonts w:ascii="宋体" w:hAnsi="宋体"/>
                <w:sz w:val="21"/>
                <w:szCs w:val="21"/>
              </w:rPr>
              <w:t>40</w:t>
            </w:r>
            <w:r>
              <w:rPr>
                <w:rFonts w:hint="eastAsia" w:ascii="宋体" w:hAnsi="宋体"/>
                <w:sz w:val="21"/>
                <w:szCs w:val="21"/>
              </w:rPr>
              <w:t>万</w:t>
            </w:r>
            <w:r>
              <w:rPr>
                <w:rFonts w:hint="eastAsia" w:ascii="宋体" w:hAnsi="宋体"/>
                <w:b/>
                <w:sz w:val="21"/>
                <w:szCs w:val="21"/>
              </w:rPr>
              <w:t>（投标文件中提供</w:t>
            </w:r>
            <w:r>
              <w:rPr>
                <w:rFonts w:ascii="宋体" w:hAnsi="宋体"/>
                <w:b/>
                <w:sz w:val="21"/>
                <w:szCs w:val="21"/>
              </w:rPr>
              <w:t>SPC-1</w:t>
            </w:r>
            <w:r>
              <w:rPr>
                <w:rFonts w:hint="eastAsia" w:ascii="宋体" w:hAnsi="宋体"/>
                <w:b/>
                <w:sz w:val="21"/>
                <w:szCs w:val="21"/>
              </w:rPr>
              <w:t>官网截图和</w:t>
            </w:r>
            <w:r>
              <w:rPr>
                <w:rFonts w:ascii="宋体" w:hAnsi="宋体"/>
                <w:b/>
                <w:sz w:val="21"/>
                <w:szCs w:val="21"/>
              </w:rPr>
              <w:t>SPC-1</w:t>
            </w:r>
            <w:r>
              <w:rPr>
                <w:rFonts w:hint="eastAsia" w:ascii="宋体" w:hAnsi="宋体"/>
                <w:b/>
                <w:sz w:val="21"/>
                <w:szCs w:val="21"/>
              </w:rPr>
              <w:t>官网链接）。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s="宋体"/>
                <w:color w:val="000000"/>
                <w:sz w:val="21"/>
                <w:szCs w:val="21"/>
              </w:rPr>
              <w:t>★</w:t>
            </w:r>
            <w:r>
              <w:rPr>
                <w:rFonts w:hint="eastAsia" w:ascii="宋体" w:hAnsi="宋体"/>
                <w:color w:val="000000"/>
                <w:sz w:val="21"/>
                <w:szCs w:val="21"/>
              </w:rPr>
              <w:t>配置要求</w:t>
            </w:r>
          </w:p>
        </w:tc>
        <w:tc>
          <w:tcPr>
            <w:tcW w:w="7515" w:type="dxa"/>
            <w:tcBorders>
              <w:top w:val="single" w:color="auto" w:sz="4" w:space="0"/>
              <w:left w:val="single" w:color="auto" w:sz="6" w:space="0"/>
              <w:bottom w:val="single" w:color="auto" w:sz="6"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当前配置缓存</w:t>
            </w:r>
            <w:r>
              <w:rPr>
                <w:rFonts w:ascii="宋体" w:hAnsi="宋体"/>
                <w:color w:val="000000"/>
                <w:sz w:val="21"/>
                <w:szCs w:val="21"/>
              </w:rPr>
              <w:t>≥256GB</w:t>
            </w:r>
            <w:r>
              <w:rPr>
                <w:rFonts w:hint="eastAsia" w:ascii="宋体" w:hAnsi="宋体"/>
                <w:color w:val="000000"/>
                <w:sz w:val="21"/>
                <w:szCs w:val="21"/>
              </w:rPr>
              <w:t>（不含任何性能加速模块或</w:t>
            </w:r>
            <w:r>
              <w:rPr>
                <w:rFonts w:ascii="宋体" w:hAnsi="宋体"/>
                <w:color w:val="000000"/>
                <w:sz w:val="21"/>
                <w:szCs w:val="21"/>
              </w:rPr>
              <w:t>NAS</w:t>
            </w:r>
            <w:r>
              <w:rPr>
                <w:rFonts w:hint="eastAsia" w:ascii="宋体" w:hAnsi="宋体"/>
                <w:color w:val="000000"/>
                <w:sz w:val="21"/>
                <w:szCs w:val="21"/>
              </w:rPr>
              <w:t>缓存、</w:t>
            </w:r>
            <w:r>
              <w:rPr>
                <w:rFonts w:ascii="宋体" w:hAnsi="宋体"/>
                <w:color w:val="000000"/>
                <w:sz w:val="21"/>
                <w:szCs w:val="21"/>
              </w:rPr>
              <w:t>FlashCache</w:t>
            </w:r>
            <w:r>
              <w:rPr>
                <w:rFonts w:hint="eastAsia" w:ascii="宋体" w:hAnsi="宋体"/>
                <w:color w:val="000000"/>
                <w:sz w:val="21"/>
                <w:szCs w:val="21"/>
              </w:rPr>
              <w:t>、</w:t>
            </w:r>
            <w:r>
              <w:rPr>
                <w:rFonts w:ascii="宋体" w:hAnsi="宋体"/>
                <w:color w:val="000000"/>
                <w:sz w:val="21"/>
                <w:szCs w:val="21"/>
              </w:rPr>
              <w:t>PAM</w:t>
            </w:r>
            <w:r>
              <w:rPr>
                <w:rFonts w:hint="eastAsia" w:ascii="宋体" w:hAnsi="宋体"/>
                <w:color w:val="000000"/>
                <w:sz w:val="21"/>
                <w:szCs w:val="21"/>
              </w:rPr>
              <w:t>卡，</w:t>
            </w:r>
            <w:r>
              <w:rPr>
                <w:rFonts w:ascii="宋体" w:hAnsi="宋体"/>
                <w:color w:val="000000"/>
                <w:sz w:val="21"/>
                <w:szCs w:val="21"/>
              </w:rPr>
              <w:t>SSD Cache</w:t>
            </w:r>
            <w:r>
              <w:rPr>
                <w:rFonts w:hint="eastAsia" w:ascii="宋体" w:hAnsi="宋体"/>
                <w:color w:val="000000"/>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6"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二级缓存扩展能力≥</w:t>
            </w:r>
            <w:r>
              <w:rPr>
                <w:rFonts w:ascii="宋体" w:hAnsi="宋体"/>
                <w:color w:val="000000"/>
                <w:sz w:val="21"/>
                <w:szCs w:val="21"/>
              </w:rPr>
              <w:t>6.4TB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配置</w:t>
            </w:r>
            <w:r>
              <w:rPr>
                <w:rFonts w:ascii="宋体" w:hAnsi="宋体"/>
                <w:sz w:val="21"/>
                <w:szCs w:val="21"/>
              </w:rPr>
              <w:t>16</w:t>
            </w:r>
            <w:r>
              <w:rPr>
                <w:rFonts w:hint="eastAsia" w:ascii="宋体" w:hAnsi="宋体"/>
                <w:sz w:val="21"/>
                <w:szCs w:val="21"/>
              </w:rPr>
              <w:t>个</w:t>
            </w:r>
            <w:r>
              <w:rPr>
                <w:rFonts w:ascii="宋体" w:hAnsi="宋体"/>
                <w:sz w:val="21"/>
                <w:szCs w:val="21"/>
              </w:rPr>
              <w:t>16Gb FC</w:t>
            </w:r>
            <w:r>
              <w:rPr>
                <w:rFonts w:hint="eastAsia" w:ascii="宋体" w:hAnsi="宋体"/>
                <w:sz w:val="21"/>
                <w:szCs w:val="21"/>
              </w:rPr>
              <w:t>主机接口（包含全部</w:t>
            </w:r>
            <w:r>
              <w:rPr>
                <w:rFonts w:ascii="宋体" w:hAnsi="宋体"/>
                <w:sz w:val="21"/>
                <w:szCs w:val="21"/>
              </w:rPr>
              <w:t>SFP</w:t>
            </w:r>
            <w:r>
              <w:rPr>
                <w:rFonts w:hint="eastAsia" w:ascii="宋体" w:hAnsi="宋体"/>
                <w:sz w:val="21"/>
                <w:szCs w:val="21"/>
              </w:rPr>
              <w:t>）、</w:t>
            </w:r>
            <w:r>
              <w:rPr>
                <w:rFonts w:ascii="宋体" w:hAnsi="宋体"/>
                <w:sz w:val="21"/>
                <w:szCs w:val="21"/>
              </w:rPr>
              <w:t>4</w:t>
            </w:r>
            <w:r>
              <w:rPr>
                <w:rFonts w:hint="eastAsia" w:ascii="宋体" w:hAnsi="宋体"/>
                <w:sz w:val="21"/>
                <w:szCs w:val="21"/>
              </w:rPr>
              <w:t>个</w:t>
            </w:r>
            <w:r>
              <w:rPr>
                <w:rFonts w:ascii="宋体" w:hAnsi="宋体"/>
                <w:sz w:val="21"/>
                <w:szCs w:val="21"/>
              </w:rPr>
              <w:t>10G ISCSI</w:t>
            </w:r>
            <w:r>
              <w:rPr>
                <w:rFonts w:hint="eastAsia" w:ascii="宋体" w:hAnsi="宋体"/>
                <w:sz w:val="21"/>
                <w:szCs w:val="21"/>
              </w:rPr>
              <w:t>接口（包含全部光模块）、</w:t>
            </w:r>
            <w:r>
              <w:rPr>
                <w:rFonts w:ascii="宋体" w:hAnsi="宋体"/>
                <w:sz w:val="21"/>
                <w:szCs w:val="21"/>
              </w:rPr>
              <w:t>6</w:t>
            </w:r>
            <w:r>
              <w:rPr>
                <w:rFonts w:hint="eastAsia" w:ascii="宋体" w:hAnsi="宋体"/>
                <w:sz w:val="21"/>
                <w:szCs w:val="21"/>
              </w:rPr>
              <w:t>个</w:t>
            </w:r>
            <w:r>
              <w:rPr>
                <w:rFonts w:ascii="宋体" w:hAnsi="宋体"/>
                <w:sz w:val="21"/>
                <w:szCs w:val="21"/>
              </w:rPr>
              <w:t>1Gbps iSCSI</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6"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配置后端磁盘通道≥</w:t>
            </w:r>
            <w:r>
              <w:rPr>
                <w:rFonts w:ascii="宋体" w:hAnsi="宋体"/>
                <w:sz w:val="21"/>
                <w:szCs w:val="21"/>
              </w:rPr>
              <w:t>8</w:t>
            </w:r>
            <w:r>
              <w:rPr>
                <w:rFonts w:hint="eastAsia" w:ascii="宋体" w:hAnsi="宋体"/>
                <w:sz w:val="21"/>
                <w:szCs w:val="21"/>
              </w:rPr>
              <w:t>个，</w:t>
            </w:r>
            <w:r>
              <w:rPr>
                <w:rFonts w:ascii="宋体" w:hAnsi="宋体"/>
                <w:sz w:val="21"/>
                <w:szCs w:val="21"/>
              </w:rPr>
              <w:t>SAS3.0</w:t>
            </w:r>
            <w:r>
              <w:rPr>
                <w:rFonts w:hint="eastAsia" w:ascii="宋体" w:hAnsi="宋体"/>
                <w:sz w:val="21"/>
                <w:szCs w:val="21"/>
              </w:rPr>
              <w:t>规范，总带宽≥</w:t>
            </w:r>
            <w:r>
              <w:rPr>
                <w:rFonts w:ascii="宋体" w:hAnsi="宋体"/>
                <w:sz w:val="21"/>
                <w:szCs w:val="21"/>
              </w:rPr>
              <w:t>384Gb</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s="宋体"/>
                <w:color w:val="000000"/>
                <w:sz w:val="21"/>
                <w:szCs w:val="21"/>
              </w:rPr>
              <w:t>★</w:t>
            </w:r>
            <w:r>
              <w:rPr>
                <w:rFonts w:hint="eastAsia" w:ascii="宋体" w:hAnsi="宋体"/>
                <w:color w:val="000000"/>
                <w:sz w:val="21"/>
                <w:szCs w:val="21"/>
              </w:rPr>
              <w:t>磁盘系统</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FF0000"/>
                <w:sz w:val="21"/>
                <w:szCs w:val="21"/>
              </w:rPr>
            </w:pPr>
            <w:r>
              <w:rPr>
                <w:rFonts w:hint="eastAsia" w:ascii="宋体" w:hAnsi="宋体"/>
                <w:sz w:val="21"/>
                <w:szCs w:val="21"/>
              </w:rPr>
              <w:t>配置一体化企业级</w:t>
            </w:r>
            <w:r>
              <w:rPr>
                <w:rFonts w:ascii="宋体" w:hAnsi="宋体"/>
                <w:sz w:val="21"/>
                <w:szCs w:val="21"/>
              </w:rPr>
              <w:t>1.92TB SSD</w:t>
            </w:r>
            <w:r>
              <w:rPr>
                <w:rFonts w:hint="eastAsia" w:ascii="宋体" w:hAnsi="宋体"/>
                <w:sz w:val="21"/>
                <w:szCs w:val="21"/>
              </w:rPr>
              <w:t>硬盘</w:t>
            </w:r>
            <w:r>
              <w:rPr>
                <w:rFonts w:ascii="宋体" w:hAnsi="宋体"/>
                <w:sz w:val="21"/>
                <w:szCs w:val="21"/>
              </w:rPr>
              <w:t>≥30</w:t>
            </w:r>
            <w:r>
              <w:rPr>
                <w:rFonts w:hint="eastAsia" w:ascii="宋体" w:hAnsi="宋体"/>
                <w:sz w:val="21"/>
                <w:szCs w:val="21"/>
              </w:rPr>
              <w:t>块，配置企业级</w:t>
            </w:r>
            <w:r>
              <w:rPr>
                <w:rFonts w:ascii="宋体" w:hAnsi="宋体"/>
                <w:sz w:val="21"/>
                <w:szCs w:val="21"/>
              </w:rPr>
              <w:t>8TB 7.2K SAS</w:t>
            </w:r>
            <w:r>
              <w:rPr>
                <w:rFonts w:hint="eastAsia" w:ascii="宋体" w:hAnsi="宋体"/>
                <w:sz w:val="21"/>
                <w:szCs w:val="21"/>
              </w:rPr>
              <w:t>硬盘</w:t>
            </w:r>
            <w:r>
              <w:rPr>
                <w:rFonts w:ascii="宋体" w:hAnsi="宋体"/>
                <w:sz w:val="21"/>
                <w:szCs w:val="21"/>
              </w:rPr>
              <w:t>≥40</w:t>
            </w:r>
            <w:r>
              <w:rPr>
                <w:rFonts w:hint="eastAsia" w:ascii="宋体" w:hAnsi="宋体"/>
                <w:sz w:val="21"/>
                <w:szCs w:val="21"/>
              </w:rPr>
              <w:t>块，配置企业级</w:t>
            </w:r>
            <w:r>
              <w:rPr>
                <w:rFonts w:ascii="宋体" w:hAnsi="宋体"/>
                <w:sz w:val="21"/>
                <w:szCs w:val="21"/>
              </w:rPr>
              <w:t>600GB 10K SAS</w:t>
            </w:r>
            <w:r>
              <w:rPr>
                <w:rFonts w:hint="eastAsia" w:ascii="宋体" w:hAnsi="宋体"/>
                <w:sz w:val="21"/>
                <w:szCs w:val="21"/>
              </w:rPr>
              <w:t>硬盘</w:t>
            </w:r>
            <w:r>
              <w:rPr>
                <w:rFonts w:ascii="宋体" w:hAnsi="宋体"/>
                <w:sz w:val="21"/>
                <w:szCs w:val="21"/>
              </w:rPr>
              <w:t>≥4</w:t>
            </w:r>
            <w:r>
              <w:rPr>
                <w:rFonts w:hint="eastAsia" w:ascii="宋体" w:hAnsi="宋体"/>
                <w:sz w:val="21"/>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每双控可扩展</w:t>
            </w:r>
            <w:r>
              <w:rPr>
                <w:rFonts w:ascii="宋体" w:hAnsi="宋体"/>
                <w:color w:val="000000"/>
                <w:sz w:val="21"/>
                <w:szCs w:val="21"/>
              </w:rPr>
              <w:t>≥1000</w:t>
            </w:r>
            <w:r>
              <w:rPr>
                <w:rFonts w:hint="eastAsia" w:ascii="宋体" w:hAnsi="宋体"/>
                <w:color w:val="000000"/>
                <w:sz w:val="21"/>
                <w:szCs w:val="21"/>
              </w:rPr>
              <w:t>块硬盘</w:t>
            </w:r>
            <w:r>
              <w:rPr>
                <w:rFonts w:hint="eastAsia" w:ascii="宋体" w:hAnsi="宋体"/>
                <w:b/>
                <w:sz w:val="21"/>
                <w:szCs w:val="21"/>
              </w:rPr>
              <w:t>（投标文件中提供相关证明材料）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ascii="宋体" w:hAnsi="宋体"/>
                <w:color w:val="000000"/>
                <w:sz w:val="21"/>
                <w:szCs w:val="21"/>
              </w:rPr>
              <w:t>SSD</w:t>
            </w:r>
            <w:r>
              <w:rPr>
                <w:rFonts w:hint="eastAsia" w:ascii="宋体" w:hAnsi="宋体"/>
                <w:color w:val="000000"/>
                <w:sz w:val="21"/>
                <w:szCs w:val="21"/>
              </w:rPr>
              <w:t>、</w:t>
            </w:r>
            <w:r>
              <w:rPr>
                <w:rFonts w:ascii="宋体" w:hAnsi="宋体"/>
                <w:color w:val="000000"/>
                <w:sz w:val="21"/>
                <w:szCs w:val="21"/>
              </w:rPr>
              <w:t>SAS</w:t>
            </w:r>
            <w:r>
              <w:rPr>
                <w:rFonts w:hint="eastAsia" w:ascii="宋体" w:hAnsi="宋体"/>
                <w:color w:val="000000"/>
                <w:sz w:val="21"/>
                <w:szCs w:val="21"/>
              </w:rPr>
              <w:t>、</w:t>
            </w:r>
            <w:r>
              <w:rPr>
                <w:rFonts w:ascii="宋体" w:hAnsi="宋体"/>
                <w:color w:val="000000"/>
                <w:sz w:val="21"/>
                <w:szCs w:val="21"/>
              </w:rPr>
              <w:t>NL-SAS</w:t>
            </w:r>
            <w:r>
              <w:rPr>
                <w:rFonts w:hint="eastAsia" w:ascii="宋体" w:hAnsi="宋体"/>
                <w:color w:val="000000"/>
                <w:sz w:val="21"/>
                <w:szCs w:val="21"/>
              </w:rPr>
              <w:t>、</w:t>
            </w:r>
            <w:r>
              <w:rPr>
                <w:rFonts w:ascii="宋体" w:hAnsi="宋体"/>
                <w:color w:val="000000"/>
                <w:sz w:val="21"/>
                <w:szCs w:val="21"/>
              </w:rPr>
              <w:t>SATA</w:t>
            </w:r>
            <w:r>
              <w:rPr>
                <w:rFonts w:hint="eastAsia" w:ascii="宋体" w:hAnsi="宋体"/>
                <w:color w:val="000000"/>
                <w:sz w:val="21"/>
                <w:szCs w:val="21"/>
              </w:rPr>
              <w:t>等（支持不同类型硬盘混插）</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硬盘安全管理</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支持硬盘缓上电技术，避免大量硬盘同时上电时，引起电流过载，跳闸风险。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支持多种</w:t>
            </w:r>
            <w:r>
              <w:rPr>
                <w:rFonts w:ascii="宋体" w:hAnsi="宋体"/>
                <w:color w:val="000000"/>
                <w:sz w:val="21"/>
                <w:szCs w:val="21"/>
              </w:rPr>
              <w:t>RAID</w:t>
            </w:r>
            <w:r>
              <w:rPr>
                <w:rFonts w:hint="eastAsia" w:ascii="宋体" w:hAnsi="宋体"/>
                <w:color w:val="000000"/>
                <w:sz w:val="21"/>
                <w:szCs w:val="21"/>
              </w:rPr>
              <w:t>存储方式，包括</w:t>
            </w:r>
            <w:r>
              <w:rPr>
                <w:rFonts w:ascii="宋体" w:hAnsi="宋体"/>
                <w:color w:val="000000"/>
                <w:sz w:val="21"/>
                <w:szCs w:val="21"/>
              </w:rPr>
              <w:t>RAID1</w:t>
            </w:r>
            <w:r>
              <w:rPr>
                <w:rFonts w:hint="eastAsia" w:ascii="宋体" w:hAnsi="宋体"/>
                <w:color w:val="000000"/>
                <w:sz w:val="21"/>
                <w:szCs w:val="21"/>
              </w:rPr>
              <w:t>，</w:t>
            </w:r>
            <w:r>
              <w:rPr>
                <w:rFonts w:ascii="宋体" w:hAnsi="宋体"/>
                <w:color w:val="000000"/>
                <w:sz w:val="21"/>
                <w:szCs w:val="21"/>
              </w:rPr>
              <w:t>RAID0</w:t>
            </w:r>
            <w:r>
              <w:rPr>
                <w:rFonts w:hint="eastAsia" w:ascii="宋体" w:hAnsi="宋体"/>
                <w:color w:val="000000"/>
                <w:sz w:val="21"/>
                <w:szCs w:val="21"/>
              </w:rPr>
              <w:t>，</w:t>
            </w:r>
            <w:r>
              <w:rPr>
                <w:rFonts w:ascii="宋体" w:hAnsi="宋体"/>
                <w:color w:val="000000"/>
                <w:sz w:val="21"/>
                <w:szCs w:val="21"/>
              </w:rPr>
              <w:t>RAID10</w:t>
            </w:r>
            <w:r>
              <w:rPr>
                <w:rFonts w:hint="eastAsia" w:ascii="宋体" w:hAnsi="宋体"/>
                <w:color w:val="000000"/>
                <w:sz w:val="21"/>
                <w:szCs w:val="21"/>
              </w:rPr>
              <w:t>，</w:t>
            </w:r>
            <w:r>
              <w:rPr>
                <w:rFonts w:ascii="宋体" w:hAnsi="宋体"/>
                <w:color w:val="000000"/>
                <w:sz w:val="21"/>
                <w:szCs w:val="21"/>
              </w:rPr>
              <w:t>RAID5</w:t>
            </w:r>
            <w:r>
              <w:rPr>
                <w:rFonts w:hint="eastAsia" w:ascii="宋体" w:hAnsi="宋体"/>
                <w:color w:val="000000"/>
                <w:sz w:val="21"/>
                <w:szCs w:val="21"/>
              </w:rPr>
              <w:t>，</w:t>
            </w:r>
            <w:r>
              <w:rPr>
                <w:rFonts w:ascii="宋体" w:hAnsi="宋体"/>
                <w:color w:val="000000"/>
                <w:sz w:val="21"/>
                <w:szCs w:val="21"/>
              </w:rPr>
              <w:t>RAID6</w:t>
            </w:r>
            <w:r>
              <w:rPr>
                <w:rFonts w:hint="eastAsia" w:ascii="宋体" w:hAnsi="宋体"/>
                <w:color w:val="000000"/>
                <w:sz w:val="21"/>
                <w:szCs w:val="21"/>
              </w:rPr>
              <w:t>，支持不同</w:t>
            </w:r>
            <w:r>
              <w:rPr>
                <w:rFonts w:ascii="宋体" w:hAnsi="宋体"/>
                <w:color w:val="000000"/>
                <w:sz w:val="21"/>
                <w:szCs w:val="21"/>
              </w:rPr>
              <w:t>RAID</w:t>
            </w:r>
            <w:r>
              <w:rPr>
                <w:rFonts w:hint="eastAsia" w:ascii="宋体" w:hAnsi="宋体"/>
                <w:color w:val="000000"/>
                <w:sz w:val="21"/>
                <w:szCs w:val="21"/>
              </w:rPr>
              <w:t>级别并存。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s="宋体"/>
                <w:color w:val="000000"/>
                <w:sz w:val="21"/>
                <w:szCs w:val="21"/>
              </w:rPr>
              <w:t>★</w:t>
            </w:r>
            <w:r>
              <w:rPr>
                <w:rFonts w:hint="eastAsia" w:ascii="宋体" w:hAnsi="宋体"/>
                <w:color w:val="000000"/>
                <w:sz w:val="21"/>
                <w:szCs w:val="21"/>
              </w:rPr>
              <w:t>配置</w:t>
            </w:r>
            <w:r>
              <w:rPr>
                <w:rFonts w:ascii="宋体" w:hAnsi="宋体"/>
                <w:color w:val="000000"/>
                <w:sz w:val="21"/>
                <w:szCs w:val="21"/>
              </w:rPr>
              <w:t>RAID</w:t>
            </w:r>
            <w:r>
              <w:rPr>
                <w:rFonts w:hint="eastAsia" w:ascii="宋体" w:hAnsi="宋体"/>
                <w:color w:val="000000"/>
                <w:sz w:val="21"/>
                <w:szCs w:val="21"/>
              </w:rPr>
              <w:t>快速重建功能，单块硬盘发生故障，重建时间不超过</w:t>
            </w:r>
            <w:r>
              <w:rPr>
                <w:rFonts w:ascii="宋体" w:hAnsi="宋体"/>
                <w:color w:val="000000"/>
                <w:sz w:val="21"/>
                <w:szCs w:val="21"/>
              </w:rPr>
              <w:t>30</w:t>
            </w:r>
            <w:r>
              <w:rPr>
                <w:rFonts w:hint="eastAsia" w:ascii="宋体" w:hAnsi="宋体"/>
                <w:color w:val="000000"/>
                <w:sz w:val="21"/>
                <w:szCs w:val="21"/>
              </w:rPr>
              <w:t>分钟，单块硬盘发生故障，热备盘重建时间不超过</w:t>
            </w:r>
            <w:r>
              <w:rPr>
                <w:rFonts w:ascii="宋体" w:hAnsi="宋体"/>
                <w:color w:val="000000"/>
                <w:sz w:val="21"/>
                <w:szCs w:val="21"/>
              </w:rPr>
              <w:t>30</w:t>
            </w:r>
            <w:r>
              <w:rPr>
                <w:rFonts w:hint="eastAsia" w:ascii="宋体" w:hAnsi="宋体"/>
                <w:color w:val="000000"/>
                <w:sz w:val="21"/>
                <w:szCs w:val="21"/>
              </w:rPr>
              <w:t>分钟</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提供第三方评测机构测试报告）。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存储管理软件</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配置图形化管理平台软件，采用开放存储管理软件，提供</w:t>
            </w:r>
            <w:r>
              <w:rPr>
                <w:rFonts w:ascii="宋体" w:hAnsi="宋体"/>
                <w:color w:val="000000"/>
                <w:sz w:val="21"/>
                <w:szCs w:val="21"/>
              </w:rPr>
              <w:t>API</w:t>
            </w:r>
            <w:r>
              <w:rPr>
                <w:rFonts w:hint="eastAsia" w:ascii="宋体" w:hAnsi="宋体"/>
                <w:color w:val="000000"/>
                <w:sz w:val="21"/>
                <w:szCs w:val="21"/>
              </w:rPr>
              <w:t>接口，支持功能特性植入和二次开发</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提供接口方案说明）。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支持软件下发功能，存储设备批量统一升级。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支持自动计算出系统中网络拓扑，展示网络的实际物理结构，支持对大规模应用环境进行分区块管理。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支持平台支持管理员帐户和普通帐户，实现分级管理，各接入单位可通过自助服务平台查询资源的使用情况以及各种数据业务的运行情况等。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支持提供多种业务监控手段，通过存储用户列表，存储设备列表和复制关系列表，分别从不同的维度展示业务的相关信息，了解目前业务的运行情况。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支持提供对存储系统所管理的各种设备性能参数的实时监视功能，随时了解</w:t>
            </w:r>
            <w:r>
              <w:rPr>
                <w:rFonts w:ascii="宋体" w:hAnsi="宋体"/>
                <w:color w:val="000000"/>
                <w:sz w:val="21"/>
                <w:szCs w:val="21"/>
              </w:rPr>
              <w:t>IT</w:t>
            </w:r>
            <w:r>
              <w:rPr>
                <w:rFonts w:hint="eastAsia" w:ascii="宋体" w:hAnsi="宋体"/>
                <w:color w:val="000000"/>
                <w:sz w:val="21"/>
                <w:szCs w:val="21"/>
              </w:rPr>
              <w:t>系统的运行状态，预防潜在的系统故障，预测系统发展趋势，合理优化</w:t>
            </w:r>
            <w:r>
              <w:rPr>
                <w:rFonts w:ascii="宋体" w:hAnsi="宋体"/>
                <w:color w:val="000000"/>
                <w:sz w:val="21"/>
                <w:szCs w:val="21"/>
              </w:rPr>
              <w:t>IT</w:t>
            </w:r>
            <w:r>
              <w:rPr>
                <w:rFonts w:hint="eastAsia" w:ascii="宋体" w:hAnsi="宋体"/>
                <w:color w:val="000000"/>
                <w:sz w:val="21"/>
                <w:szCs w:val="21"/>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配置路径冗余和故障切换（含多路径软件支持）未来增加任意平台、任意主机不需要额外付费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s="宋体"/>
                <w:color w:val="000000"/>
                <w:sz w:val="21"/>
                <w:szCs w:val="21"/>
              </w:rPr>
              <w:t>★</w:t>
            </w:r>
            <w:r>
              <w:rPr>
                <w:rFonts w:hint="eastAsia" w:ascii="宋体" w:hAnsi="宋体"/>
                <w:color w:val="000000"/>
                <w:sz w:val="21"/>
                <w:szCs w:val="21"/>
              </w:rPr>
              <w:t>配置自动精简功能，结合业务应用，进行空间的预分配，增加业务空间分配的灵活性，保证后续业务平滑扩展。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配置</w:t>
            </w:r>
            <w:r>
              <w:rPr>
                <w:rFonts w:ascii="宋体" w:hAnsi="宋体"/>
                <w:color w:val="000000"/>
                <w:sz w:val="21"/>
                <w:szCs w:val="21"/>
              </w:rPr>
              <w:t>QoS</w:t>
            </w:r>
            <w:r>
              <w:rPr>
                <w:rFonts w:hint="eastAsia" w:ascii="宋体" w:hAnsi="宋体"/>
                <w:color w:val="000000"/>
                <w:sz w:val="21"/>
                <w:szCs w:val="21"/>
              </w:rPr>
              <w:t>功能，能够提供图像化管理界面，能够按照</w:t>
            </w:r>
            <w:r>
              <w:rPr>
                <w:rFonts w:ascii="宋体" w:hAnsi="宋体"/>
                <w:color w:val="000000"/>
                <w:sz w:val="21"/>
                <w:szCs w:val="21"/>
              </w:rPr>
              <w:t>IOPS</w:t>
            </w:r>
            <w:r>
              <w:rPr>
                <w:rFonts w:hint="eastAsia" w:ascii="宋体" w:hAnsi="宋体"/>
                <w:color w:val="000000"/>
                <w:sz w:val="21"/>
                <w:szCs w:val="21"/>
              </w:rPr>
              <w:t>、带宽等维度进行策略调整</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s="宋体"/>
                <w:color w:val="000000"/>
                <w:sz w:val="21"/>
                <w:szCs w:val="21"/>
              </w:rPr>
              <w:t>★</w:t>
            </w:r>
            <w:r>
              <w:rPr>
                <w:rFonts w:hint="eastAsia" w:ascii="宋体" w:hAnsi="宋体"/>
                <w:color w:val="000000"/>
                <w:sz w:val="21"/>
                <w:szCs w:val="21"/>
              </w:rPr>
              <w:t>支持</w:t>
            </w:r>
            <w:r>
              <w:rPr>
                <w:rFonts w:ascii="宋体" w:hAnsi="宋体"/>
                <w:color w:val="000000"/>
                <w:sz w:val="21"/>
                <w:szCs w:val="21"/>
              </w:rPr>
              <w:t>IPv4</w:t>
            </w:r>
            <w:r>
              <w:rPr>
                <w:rFonts w:hint="eastAsia" w:ascii="宋体" w:hAnsi="宋体"/>
                <w:color w:val="000000"/>
                <w:sz w:val="21"/>
                <w:szCs w:val="21"/>
              </w:rPr>
              <w:t>、</w:t>
            </w:r>
            <w:r>
              <w:rPr>
                <w:rFonts w:ascii="宋体" w:hAnsi="宋体"/>
                <w:color w:val="000000"/>
                <w:sz w:val="21"/>
                <w:szCs w:val="21"/>
              </w:rPr>
              <w:t>IPv6</w:t>
            </w:r>
            <w:r>
              <w:rPr>
                <w:rFonts w:hint="eastAsia" w:ascii="宋体" w:hAnsi="宋体"/>
                <w:color w:val="000000"/>
                <w:sz w:val="21"/>
                <w:szCs w:val="21"/>
              </w:rPr>
              <w:t>双协议栈，主机和存储之间可以通过</w:t>
            </w:r>
            <w:r>
              <w:rPr>
                <w:rFonts w:ascii="宋体" w:hAnsi="宋体"/>
                <w:color w:val="000000"/>
                <w:sz w:val="21"/>
                <w:szCs w:val="21"/>
              </w:rPr>
              <w:t>IPv4/v6</w:t>
            </w:r>
            <w:r>
              <w:rPr>
                <w:rFonts w:hint="eastAsia" w:ascii="宋体" w:hAnsi="宋体"/>
                <w:color w:val="000000"/>
                <w:sz w:val="21"/>
                <w:szCs w:val="21"/>
              </w:rPr>
              <w:t>协议构建</w:t>
            </w:r>
            <w:r>
              <w:rPr>
                <w:rFonts w:ascii="宋体" w:hAnsi="宋体"/>
                <w:color w:val="000000"/>
                <w:sz w:val="21"/>
                <w:szCs w:val="21"/>
              </w:rPr>
              <w:t>IP SAN</w:t>
            </w:r>
            <w:r>
              <w:rPr>
                <w:rFonts w:hint="eastAsia" w:ascii="宋体" w:hAnsi="宋体"/>
                <w:color w:val="000000"/>
                <w:sz w:val="21"/>
                <w:szCs w:val="21"/>
              </w:rPr>
              <w:t>存储网络，管理终端和存储之间可以通过</w:t>
            </w:r>
            <w:r>
              <w:rPr>
                <w:rFonts w:ascii="宋体" w:hAnsi="宋体"/>
                <w:color w:val="000000"/>
                <w:sz w:val="21"/>
                <w:szCs w:val="21"/>
              </w:rPr>
              <w:t>IPv4/v6</w:t>
            </w:r>
            <w:r>
              <w:rPr>
                <w:rFonts w:hint="eastAsia" w:ascii="宋体" w:hAnsi="宋体"/>
                <w:color w:val="000000"/>
                <w:sz w:val="21"/>
                <w:szCs w:val="21"/>
              </w:rPr>
              <w:t>协议构建带外管理网络</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配置</w:t>
            </w:r>
            <w:r>
              <w:rPr>
                <w:rFonts w:ascii="宋体" w:hAnsi="宋体"/>
                <w:color w:val="000000"/>
                <w:sz w:val="21"/>
                <w:szCs w:val="21"/>
              </w:rPr>
              <w:t>call-home</w:t>
            </w:r>
            <w:r>
              <w:rPr>
                <w:rFonts w:hint="eastAsia" w:ascii="宋体" w:hAnsi="宋体"/>
                <w:color w:val="000000"/>
                <w:sz w:val="21"/>
                <w:szCs w:val="21"/>
              </w:rPr>
              <w:t>管理功能，在配置告警服务器的前提下，设备的告警信息可以自动发给存储原厂售后管理中心。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right w:val="single" w:color="auto" w:sz="6" w:space="0"/>
            </w:tcBorders>
            <w:vAlign w:val="center"/>
          </w:tcPr>
          <w:p>
            <w:pPr>
              <w:widowControl/>
              <w:jc w:val="center"/>
              <w:rPr>
                <w:rFonts w:ascii="宋体" w:hAnsi="宋体"/>
                <w:color w:val="000000"/>
                <w:kern w:val="0"/>
                <w:sz w:val="21"/>
                <w:szCs w:val="21"/>
              </w:rPr>
            </w:pPr>
            <w:r>
              <w:rPr>
                <w:rFonts w:hint="eastAsia" w:ascii="宋体" w:hAnsi="宋体" w:cs="宋体"/>
                <w:color w:val="000000"/>
                <w:sz w:val="21"/>
                <w:szCs w:val="21"/>
              </w:rPr>
              <w:t>★</w:t>
            </w:r>
            <w:r>
              <w:rPr>
                <w:rFonts w:hint="eastAsia" w:ascii="宋体" w:hAnsi="宋体"/>
                <w:color w:val="000000"/>
                <w:kern w:val="0"/>
                <w:sz w:val="21"/>
                <w:szCs w:val="21"/>
              </w:rPr>
              <w:t>管理安全性</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kern w:val="0"/>
                <w:sz w:val="21"/>
                <w:szCs w:val="21"/>
              </w:rPr>
            </w:pPr>
            <w:r>
              <w:rPr>
                <w:rFonts w:hint="eastAsia" w:ascii="宋体" w:hAnsi="宋体"/>
                <w:color w:val="000000"/>
                <w:sz w:val="21"/>
                <w:szCs w:val="21"/>
              </w:rPr>
              <w:t>管理界面采用</w:t>
            </w:r>
            <w:r>
              <w:rPr>
                <w:rFonts w:ascii="宋体" w:hAnsi="宋体"/>
                <w:color w:val="000000"/>
                <w:sz w:val="21"/>
                <w:szCs w:val="21"/>
              </w:rPr>
              <w:t>BS</w:t>
            </w:r>
            <w:r>
              <w:rPr>
                <w:rFonts w:hint="eastAsia" w:ascii="宋体" w:hAnsi="宋体"/>
                <w:color w:val="000000"/>
                <w:sz w:val="21"/>
                <w:szCs w:val="21"/>
              </w:rPr>
              <w:t>架构，能够抵抗一定程度的黑客攻击和数据拦截。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left w:val="single" w:color="auto" w:sz="6" w:space="0"/>
              <w:bottom w:val="single" w:color="auto" w:sz="4" w:space="0"/>
              <w:right w:val="single" w:color="auto" w:sz="6" w:space="0"/>
            </w:tcBorders>
            <w:vAlign w:val="center"/>
          </w:tcPr>
          <w:p>
            <w:pPr>
              <w:widowControl/>
              <w:jc w:val="center"/>
              <w:rPr>
                <w:rFonts w:hint="eastAsia" w:ascii="宋体" w:hAnsi="宋体" w:cs="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hint="eastAsia" w:ascii="宋体" w:hAnsi="宋体"/>
                <w:color w:val="000000"/>
                <w:sz w:val="21"/>
                <w:szCs w:val="21"/>
              </w:rPr>
            </w:pPr>
            <w:r>
              <w:rPr>
                <w:rFonts w:ascii="宋体" w:hAnsi="宋体"/>
                <w:color w:val="000000"/>
                <w:sz w:val="21"/>
                <w:szCs w:val="21"/>
              </w:rPr>
              <w:t>BS</w:t>
            </w:r>
            <w:r>
              <w:rPr>
                <w:rFonts w:hint="eastAsia" w:ascii="宋体" w:hAnsi="宋体"/>
                <w:color w:val="000000"/>
                <w:sz w:val="21"/>
                <w:szCs w:val="21"/>
              </w:rPr>
              <w:t>界面采用</w:t>
            </w:r>
            <w:r>
              <w:rPr>
                <w:rFonts w:ascii="宋体" w:hAnsi="宋体"/>
                <w:color w:val="000000"/>
                <w:sz w:val="21"/>
                <w:szCs w:val="21"/>
              </w:rPr>
              <w:t>HTTPS</w:t>
            </w:r>
            <w:r>
              <w:rPr>
                <w:rFonts w:hint="eastAsia" w:ascii="宋体" w:hAnsi="宋体"/>
                <w:color w:val="000000"/>
                <w:sz w:val="21"/>
                <w:szCs w:val="21"/>
              </w:rPr>
              <w:t>安全加密传输方式，保护用户的数据安全，针对登录接口的前端</w:t>
            </w:r>
            <w:r>
              <w:rPr>
                <w:rFonts w:ascii="宋体" w:hAnsi="宋体"/>
                <w:color w:val="000000"/>
                <w:sz w:val="21"/>
                <w:szCs w:val="21"/>
              </w:rPr>
              <w:t>RSA</w:t>
            </w:r>
            <w:r>
              <w:rPr>
                <w:rFonts w:hint="eastAsia" w:ascii="宋体" w:hAnsi="宋体"/>
                <w:color w:val="000000"/>
                <w:sz w:val="21"/>
                <w:szCs w:val="21"/>
              </w:rPr>
              <w:t>加密传输和后台解密验证，保证用户的账户安全。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高级功能</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s="宋体"/>
                <w:color w:val="000000"/>
                <w:sz w:val="21"/>
                <w:szCs w:val="21"/>
              </w:rPr>
              <w:t>★</w:t>
            </w:r>
            <w:r>
              <w:rPr>
                <w:rFonts w:hint="eastAsia" w:ascii="宋体" w:hAnsi="宋体"/>
                <w:color w:val="000000"/>
                <w:sz w:val="21"/>
                <w:szCs w:val="21"/>
              </w:rPr>
              <w:t>支持阵列级双活功能，不接受采用网关形式或软件形式实现方式：</w:t>
            </w:r>
          </w:p>
          <w:p>
            <w:pPr>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阵列级双活架构，可实现两套核心存储数据双活（主机能够并发读写同一双活卷），任何一套设备宕机均不影响上层业务系统运行；</w:t>
            </w:r>
          </w:p>
          <w:p>
            <w:pPr>
              <w:rPr>
                <w:rFonts w:ascii="宋体" w:hAnsi="宋体"/>
                <w:color w:val="000000"/>
                <w:sz w:val="21"/>
                <w:szCs w:val="21"/>
              </w:rPr>
            </w:pPr>
            <w:r>
              <w:rPr>
                <w:rFonts w:ascii="宋体" w:hAnsi="宋体"/>
                <w:color w:val="000000"/>
                <w:sz w:val="21"/>
                <w:szCs w:val="21"/>
              </w:rPr>
              <w:t>2.</w:t>
            </w:r>
            <w:r>
              <w:rPr>
                <w:rFonts w:hint="eastAsia" w:ascii="宋体" w:hAnsi="宋体"/>
                <w:color w:val="000000"/>
                <w:sz w:val="21"/>
                <w:szCs w:val="21"/>
              </w:rPr>
              <w:t>双活架构需要具备独立的第三方仲裁设备，仲裁设备故障时，不影响业务运行，同时双活卷仍能保持数据实时一致；</w:t>
            </w:r>
          </w:p>
          <w:p>
            <w:pPr>
              <w:rPr>
                <w:rFonts w:ascii="宋体" w:hAnsi="宋体"/>
                <w:sz w:val="21"/>
                <w:szCs w:val="21"/>
              </w:rPr>
            </w:pPr>
            <w:r>
              <w:rPr>
                <w:rFonts w:ascii="宋体" w:hAnsi="宋体"/>
                <w:color w:val="000000"/>
                <w:sz w:val="21"/>
                <w:szCs w:val="21"/>
              </w:rPr>
              <w:t>3.</w:t>
            </w:r>
            <w:r>
              <w:rPr>
                <w:rFonts w:hint="eastAsia" w:ascii="宋体" w:hAnsi="宋体"/>
                <w:sz w:val="21"/>
                <w:szCs w:val="21"/>
              </w:rPr>
              <w:t>双活引擎数据传送采用专用同步通道，不可与业务数据网络复用，且带宽</w:t>
            </w:r>
            <w:r>
              <w:rPr>
                <w:rFonts w:ascii="宋体" w:hAnsi="宋体"/>
                <w:sz w:val="21"/>
                <w:szCs w:val="21"/>
              </w:rPr>
              <w:t>≥100G</w:t>
            </w:r>
            <w:r>
              <w:rPr>
                <w:rFonts w:hint="eastAsia" w:ascii="宋体" w:hAnsi="宋体"/>
                <w:b/>
                <w:sz w:val="21"/>
                <w:szCs w:val="21"/>
              </w:rPr>
              <w:t>（投标文件中提供原理说明和产品界面截图）。</w:t>
            </w:r>
          </w:p>
          <w:p>
            <w:pPr>
              <w:rPr>
                <w:rFonts w:ascii="宋体" w:hAnsi="宋体"/>
                <w:color w:val="000000"/>
                <w:sz w:val="21"/>
                <w:szCs w:val="21"/>
              </w:rPr>
            </w:pPr>
            <w:r>
              <w:rPr>
                <w:rFonts w:hint="eastAsia" w:ascii="宋体" w:hAnsi="宋体"/>
                <w:b/>
                <w:color w:val="000000"/>
                <w:sz w:val="21"/>
                <w:szCs w:val="21"/>
              </w:rPr>
              <w:t>以上</w:t>
            </w:r>
            <w:r>
              <w:rPr>
                <w:rFonts w:ascii="宋体" w:hAnsi="宋体"/>
                <w:b/>
                <w:color w:val="000000"/>
                <w:sz w:val="21"/>
                <w:szCs w:val="21"/>
              </w:rPr>
              <w:t>内容</w:t>
            </w:r>
            <w:r>
              <w:rPr>
                <w:rFonts w:hint="eastAsia" w:ascii="宋体" w:hAnsi="宋体"/>
                <w:b/>
                <w:sz w:val="21"/>
                <w:szCs w:val="21"/>
              </w:rPr>
              <w:t>投标文件中</w:t>
            </w:r>
            <w:r>
              <w:rPr>
                <w:rFonts w:hint="eastAsia" w:ascii="宋体" w:hAnsi="宋体"/>
                <w:b/>
                <w:color w:val="000000"/>
                <w:sz w:val="21"/>
                <w:szCs w:val="21"/>
              </w:rPr>
              <w:t>提供第三方评测机构测试报告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支持异构虚拟化技术：</w:t>
            </w:r>
          </w:p>
          <w:p>
            <w:pPr>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支持异构虚拟化功能，能够提供异构存储虚拟化整合功能，能接管现网异构存储，无需破坏或者改变现有数据格式，构成异构资源池，进行统一的资源调配和管理；</w:t>
            </w:r>
          </w:p>
          <w:p>
            <w:pPr>
              <w:rPr>
                <w:rFonts w:ascii="宋体" w:hAnsi="宋体"/>
                <w:color w:val="000000"/>
                <w:sz w:val="21"/>
                <w:szCs w:val="21"/>
              </w:rPr>
            </w:pPr>
            <w:r>
              <w:rPr>
                <w:rFonts w:ascii="宋体" w:hAnsi="宋体"/>
                <w:color w:val="000000"/>
                <w:sz w:val="21"/>
                <w:szCs w:val="21"/>
              </w:rPr>
              <w:t>2.</w:t>
            </w:r>
            <w:r>
              <w:rPr>
                <w:rFonts w:hint="eastAsia" w:ascii="宋体" w:hAnsi="宋体"/>
                <w:color w:val="000000"/>
                <w:sz w:val="21"/>
                <w:szCs w:val="21"/>
              </w:rPr>
              <w:t>异构虚拟化兼容业界主流存储（如</w:t>
            </w:r>
            <w:r>
              <w:rPr>
                <w:rFonts w:ascii="宋体" w:hAnsi="宋体"/>
                <w:color w:val="000000"/>
                <w:sz w:val="21"/>
                <w:szCs w:val="21"/>
              </w:rPr>
              <w:t>EMC</w:t>
            </w:r>
            <w:r>
              <w:rPr>
                <w:rFonts w:hint="eastAsia" w:ascii="宋体" w:hAnsi="宋体"/>
                <w:color w:val="000000"/>
                <w:sz w:val="21"/>
                <w:szCs w:val="21"/>
              </w:rPr>
              <w:t>、</w:t>
            </w:r>
            <w:r>
              <w:rPr>
                <w:rFonts w:ascii="宋体" w:hAnsi="宋体"/>
                <w:color w:val="000000"/>
                <w:sz w:val="21"/>
                <w:szCs w:val="21"/>
              </w:rPr>
              <w:t>HP</w:t>
            </w:r>
            <w:r>
              <w:rPr>
                <w:rFonts w:hint="eastAsia" w:ascii="宋体" w:hAnsi="宋体"/>
                <w:color w:val="000000"/>
                <w:sz w:val="21"/>
                <w:szCs w:val="21"/>
              </w:rPr>
              <w:t>、</w:t>
            </w:r>
            <w:r>
              <w:rPr>
                <w:rFonts w:ascii="宋体" w:hAnsi="宋体"/>
                <w:color w:val="000000"/>
                <w:sz w:val="21"/>
                <w:szCs w:val="21"/>
              </w:rPr>
              <w:t>HDS</w:t>
            </w:r>
            <w:r>
              <w:rPr>
                <w:rFonts w:hint="eastAsia" w:ascii="宋体" w:hAnsi="宋体"/>
                <w:color w:val="000000"/>
                <w:sz w:val="21"/>
                <w:szCs w:val="21"/>
              </w:rPr>
              <w:t>、</w:t>
            </w:r>
            <w:r>
              <w:rPr>
                <w:rFonts w:ascii="宋体" w:hAnsi="宋体"/>
                <w:color w:val="000000"/>
                <w:sz w:val="21"/>
                <w:szCs w:val="21"/>
              </w:rPr>
              <w:t>IBM</w:t>
            </w:r>
            <w:r>
              <w:rPr>
                <w:rFonts w:hint="eastAsia" w:ascii="宋体" w:hAnsi="宋体"/>
                <w:color w:val="000000"/>
                <w:sz w:val="21"/>
                <w:szCs w:val="21"/>
              </w:rPr>
              <w:t>、</w:t>
            </w:r>
            <w:r>
              <w:rPr>
                <w:rFonts w:ascii="宋体" w:hAnsi="宋体"/>
                <w:color w:val="000000"/>
                <w:sz w:val="21"/>
                <w:szCs w:val="21"/>
              </w:rPr>
              <w:t>Huawei</w:t>
            </w:r>
            <w:r>
              <w:rPr>
                <w:rFonts w:hint="eastAsia" w:ascii="宋体" w:hAnsi="宋体"/>
                <w:color w:val="000000"/>
                <w:sz w:val="21"/>
                <w:szCs w:val="21"/>
              </w:rPr>
              <w:t>、</w:t>
            </w:r>
            <w:r>
              <w:rPr>
                <w:rFonts w:ascii="宋体" w:hAnsi="宋体"/>
                <w:color w:val="000000"/>
                <w:sz w:val="21"/>
                <w:szCs w:val="21"/>
              </w:rPr>
              <w:t>NetApp</w:t>
            </w:r>
            <w:r>
              <w:rPr>
                <w:rFonts w:hint="eastAsia" w:ascii="宋体" w:hAnsi="宋体"/>
                <w:color w:val="000000"/>
                <w:sz w:val="21"/>
                <w:szCs w:val="21"/>
              </w:rPr>
              <w:t>等多个厂家的阵列）；</w:t>
            </w:r>
          </w:p>
          <w:p>
            <w:pPr>
              <w:rPr>
                <w:rFonts w:ascii="宋体" w:hAnsi="宋体"/>
                <w:color w:val="000000"/>
                <w:sz w:val="21"/>
                <w:szCs w:val="21"/>
              </w:rPr>
            </w:pPr>
            <w:r>
              <w:rPr>
                <w:rFonts w:ascii="宋体" w:hAnsi="宋体"/>
                <w:color w:val="000000"/>
                <w:sz w:val="21"/>
                <w:szCs w:val="21"/>
              </w:rPr>
              <w:t>3.</w:t>
            </w:r>
            <w:r>
              <w:rPr>
                <w:rFonts w:hint="eastAsia" w:ascii="宋体" w:hAnsi="宋体"/>
                <w:color w:val="000000"/>
                <w:sz w:val="21"/>
                <w:szCs w:val="21"/>
              </w:rPr>
              <w:t>提供快速回退功能，即被接管的阵列可直接映射给业务主机使用，防止由于虚拟化失败或者虚拟化不能快速回退造成的数据丢失，导致业务系统不可恢复；</w:t>
            </w:r>
          </w:p>
          <w:p>
            <w:pPr>
              <w:rPr>
                <w:rFonts w:hint="eastAsia"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支持对异构存储创建</w:t>
            </w:r>
            <w:r>
              <w:rPr>
                <w:rFonts w:ascii="宋体" w:hAnsi="宋体"/>
                <w:color w:val="000000"/>
                <w:sz w:val="21"/>
                <w:szCs w:val="21"/>
              </w:rPr>
              <w:t>FC</w:t>
            </w:r>
            <w:r>
              <w:rPr>
                <w:rFonts w:hint="eastAsia" w:ascii="宋体" w:hAnsi="宋体"/>
                <w:color w:val="000000"/>
                <w:sz w:val="21"/>
                <w:szCs w:val="21"/>
              </w:rPr>
              <w:t>和</w:t>
            </w:r>
            <w:r>
              <w:rPr>
                <w:rFonts w:ascii="宋体" w:hAnsi="宋体"/>
                <w:color w:val="000000"/>
                <w:sz w:val="21"/>
                <w:szCs w:val="21"/>
              </w:rPr>
              <w:t>iSCSI</w:t>
            </w:r>
            <w:r>
              <w:rPr>
                <w:rFonts w:hint="eastAsia" w:ascii="宋体" w:hAnsi="宋体"/>
                <w:color w:val="000000"/>
                <w:sz w:val="21"/>
                <w:szCs w:val="21"/>
              </w:rPr>
              <w:t>链路，进行数据传输，并管理异构</w:t>
            </w:r>
            <w:r>
              <w:rPr>
                <w:rFonts w:ascii="宋体" w:hAnsi="宋体"/>
                <w:color w:val="000000"/>
                <w:sz w:val="21"/>
                <w:szCs w:val="21"/>
              </w:rPr>
              <w:t>LUN</w:t>
            </w:r>
            <w:r>
              <w:rPr>
                <w:rFonts w:hint="eastAsia" w:ascii="宋体" w:hAnsi="宋体"/>
                <w:color w:val="000000"/>
                <w:sz w:val="21"/>
                <w:szCs w:val="21"/>
              </w:rPr>
              <w:t>；</w:t>
            </w:r>
          </w:p>
          <w:p>
            <w:pPr>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异构虚拟化平台支持提供异构存储之间的数据镜像功能；</w:t>
            </w:r>
          </w:p>
          <w:p>
            <w:pPr>
              <w:rPr>
                <w:rFonts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异构虚拟化平台支持提供异构存储之间的双活应用。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配置三重检验的</w:t>
            </w:r>
            <w:r>
              <w:rPr>
                <w:rFonts w:ascii="宋体" w:hAnsi="宋体"/>
                <w:color w:val="000000"/>
                <w:sz w:val="21"/>
                <w:szCs w:val="21"/>
              </w:rPr>
              <w:t>RAID</w:t>
            </w:r>
            <w:r>
              <w:rPr>
                <w:rFonts w:hint="eastAsia" w:ascii="宋体" w:hAnsi="宋体"/>
                <w:color w:val="000000"/>
                <w:sz w:val="21"/>
                <w:szCs w:val="21"/>
              </w:rPr>
              <w:t>方式，允许同一个</w:t>
            </w:r>
            <w:r>
              <w:rPr>
                <w:rFonts w:ascii="宋体" w:hAnsi="宋体"/>
                <w:color w:val="000000"/>
                <w:sz w:val="21"/>
                <w:szCs w:val="21"/>
              </w:rPr>
              <w:t>RAID</w:t>
            </w:r>
            <w:r>
              <w:rPr>
                <w:rFonts w:hint="eastAsia" w:ascii="宋体" w:hAnsi="宋体"/>
                <w:color w:val="000000"/>
                <w:sz w:val="21"/>
                <w:szCs w:val="21"/>
              </w:rPr>
              <w:t>组中任意三块硬盘发生整盘物理故障，数据不丢失</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s="宋体"/>
                <w:color w:val="000000"/>
                <w:sz w:val="21"/>
                <w:szCs w:val="21"/>
              </w:rPr>
              <w:t>★</w:t>
            </w:r>
            <w:r>
              <w:rPr>
                <w:rFonts w:hint="eastAsia" w:ascii="宋体" w:hAnsi="宋体"/>
                <w:color w:val="000000"/>
                <w:sz w:val="21"/>
                <w:szCs w:val="21"/>
              </w:rPr>
              <w:t>配置基于时间点的数据快照功能，有效预防各种软故障的发生，单卷支持快照数量</w:t>
            </w:r>
            <w:r>
              <w:rPr>
                <w:rFonts w:ascii="宋体" w:hAnsi="宋体"/>
                <w:color w:val="000000"/>
                <w:sz w:val="21"/>
                <w:szCs w:val="21"/>
              </w:rPr>
              <w:t>≥2000</w:t>
            </w:r>
            <w:r>
              <w:rPr>
                <w:rFonts w:hint="eastAsia" w:ascii="宋体" w:hAnsi="宋体"/>
                <w:color w:val="000000"/>
                <w:sz w:val="21"/>
                <w:szCs w:val="21"/>
              </w:rPr>
              <w:t>个，可进行有效的数据回滚</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hint="eastAsia" w:ascii="宋体" w:hAnsi="宋体"/>
                <w:color w:val="000000"/>
                <w:sz w:val="21"/>
                <w:szCs w:val="21"/>
              </w:rPr>
            </w:pPr>
            <w:r>
              <w:rPr>
                <w:rFonts w:hint="eastAsia" w:ascii="宋体" w:hAnsi="宋体" w:cs="宋体"/>
                <w:color w:val="000000"/>
                <w:sz w:val="21"/>
                <w:szCs w:val="21"/>
              </w:rPr>
              <w:t>★</w:t>
            </w:r>
            <w:r>
              <w:rPr>
                <w:rFonts w:hint="eastAsia" w:ascii="宋体" w:hAnsi="宋体"/>
                <w:color w:val="000000"/>
                <w:sz w:val="21"/>
                <w:szCs w:val="21"/>
              </w:rPr>
              <w:t>配置智能数据分层功能，用于数据生命周期管理，支持分层透明移动数据，数据根据访问频度的不同，可以被自动分配到不同速率的介质</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提供截图和技术说明）</w:t>
            </w:r>
            <w:r>
              <w:rPr>
                <w:rFonts w:ascii="宋体" w:hAnsi="宋体"/>
                <w:b/>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配置云盘功能</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实现个人文件和企业文件的云端存储和备份，支持用户间的文件分享和协作，支持文件快速分发汇集，实现文件按权限按级别灵活访问控制，采取多种安全措施保障文档安全，本次配置</w:t>
            </w:r>
            <w:r>
              <w:rPr>
                <w:rFonts w:ascii="宋体" w:hAnsi="宋体"/>
                <w:color w:val="000000"/>
                <w:sz w:val="21"/>
                <w:szCs w:val="21"/>
              </w:rPr>
              <w:t>50</w:t>
            </w:r>
            <w:r>
              <w:rPr>
                <w:rFonts w:hint="eastAsia" w:ascii="宋体" w:hAnsi="宋体"/>
                <w:color w:val="000000"/>
                <w:sz w:val="21"/>
                <w:szCs w:val="21"/>
              </w:rPr>
              <w:t>个用户配额。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系统需要支持一文一密，并在加密情况下实现去重，用户文档仅用户可见（用户文件数据对系统管理员不可见），系统需要支持三种加密，服务端不得保存密钥。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支持外链功能与外部协作，同一用户对同一个文件可生成多个外链方便同时分享给不同的人，外链需要进行统一管理，可以一键复制外链快速分享。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center"/>
              <w:rPr>
                <w:rFonts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云盘系统的文档接口符合</w:t>
            </w:r>
            <w:r>
              <w:rPr>
                <w:rFonts w:ascii="宋体" w:hAnsi="宋体"/>
                <w:color w:val="000000"/>
                <w:sz w:val="21"/>
                <w:szCs w:val="21"/>
              </w:rPr>
              <w:t>UOMl</w:t>
            </w:r>
            <w:r>
              <w:rPr>
                <w:rFonts w:hint="eastAsia" w:ascii="宋体" w:hAnsi="宋体"/>
                <w:color w:val="000000"/>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1"/>
                <w:szCs w:val="21"/>
              </w:rPr>
            </w:pPr>
            <w:r>
              <w:rPr>
                <w:rFonts w:hint="eastAsia" w:ascii="宋体" w:hAnsi="宋体"/>
                <w:color w:val="000000"/>
                <w:sz w:val="21"/>
                <w:szCs w:val="21"/>
              </w:rPr>
              <w:t>云存储互联功能要求</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kern w:val="0"/>
                <w:sz w:val="21"/>
                <w:szCs w:val="21"/>
              </w:rPr>
            </w:pPr>
            <w:r>
              <w:rPr>
                <w:rFonts w:hint="eastAsia" w:ascii="宋体" w:hAnsi="宋体"/>
                <w:color w:val="000000"/>
                <w:sz w:val="21"/>
                <w:szCs w:val="21"/>
              </w:rPr>
              <w:t>为了保证未来的节点扩展能力，统一存储资源池最大可扩展至</w:t>
            </w:r>
            <w:r>
              <w:rPr>
                <w:rFonts w:ascii="宋体" w:hAnsi="宋体"/>
                <w:color w:val="000000"/>
                <w:sz w:val="21"/>
                <w:szCs w:val="21"/>
              </w:rPr>
              <w:t>≥280</w:t>
            </w:r>
            <w:r>
              <w:rPr>
                <w:rFonts w:hint="eastAsia" w:ascii="宋体" w:hAnsi="宋体"/>
                <w:color w:val="000000"/>
                <w:sz w:val="21"/>
                <w:szCs w:val="21"/>
              </w:rPr>
              <w:t>个纯</w:t>
            </w:r>
            <w:r>
              <w:rPr>
                <w:rFonts w:ascii="宋体" w:hAnsi="宋体"/>
                <w:color w:val="000000"/>
                <w:sz w:val="21"/>
                <w:szCs w:val="21"/>
              </w:rPr>
              <w:t>SAN</w:t>
            </w:r>
            <w:r>
              <w:rPr>
                <w:rFonts w:hint="eastAsia" w:ascii="宋体" w:hAnsi="宋体"/>
                <w:color w:val="000000"/>
                <w:sz w:val="21"/>
                <w:szCs w:val="21"/>
              </w:rPr>
              <w:t>节点（单节点实际配置</w:t>
            </w:r>
            <w:r>
              <w:rPr>
                <w:rFonts w:ascii="宋体" w:hAnsi="宋体"/>
                <w:color w:val="000000"/>
                <w:sz w:val="21"/>
                <w:szCs w:val="21"/>
              </w:rPr>
              <w:t>SAN</w:t>
            </w:r>
            <w:r>
              <w:rPr>
                <w:rFonts w:hint="eastAsia" w:ascii="宋体" w:hAnsi="宋体"/>
                <w:color w:val="000000"/>
                <w:sz w:val="21"/>
                <w:szCs w:val="21"/>
              </w:rPr>
              <w:t>控制器数</w:t>
            </w:r>
            <w:r>
              <w:rPr>
                <w:rFonts w:ascii="宋体" w:hAnsi="宋体"/>
                <w:color w:val="000000"/>
                <w:sz w:val="21"/>
                <w:szCs w:val="21"/>
              </w:rPr>
              <w:t>≥2</w:t>
            </w:r>
            <w:r>
              <w:rPr>
                <w:rFonts w:hint="eastAsia" w:ascii="宋体" w:hAnsi="宋体"/>
                <w:color w:val="000000"/>
                <w:sz w:val="21"/>
                <w:szCs w:val="21"/>
              </w:rPr>
              <w:t>），节点之间互联采用</w:t>
            </w:r>
            <w:r>
              <w:rPr>
                <w:rFonts w:ascii="宋体" w:hAnsi="宋体"/>
                <w:color w:val="000000"/>
                <w:sz w:val="21"/>
                <w:szCs w:val="21"/>
              </w:rPr>
              <w:t>IB</w:t>
            </w:r>
            <w:r>
              <w:rPr>
                <w:rFonts w:hint="eastAsia" w:ascii="宋体" w:hAnsi="宋体"/>
                <w:color w:val="000000"/>
                <w:sz w:val="21"/>
                <w:szCs w:val="21"/>
              </w:rPr>
              <w:t>或</w:t>
            </w:r>
            <w:r>
              <w:rPr>
                <w:rFonts w:ascii="宋体" w:hAnsi="宋体"/>
                <w:color w:val="000000"/>
                <w:sz w:val="21"/>
                <w:szCs w:val="21"/>
              </w:rPr>
              <w:t>IP</w:t>
            </w:r>
            <w:r>
              <w:rPr>
                <w:rFonts w:hint="eastAsia" w:ascii="宋体" w:hAnsi="宋体"/>
                <w:color w:val="000000"/>
                <w:sz w:val="21"/>
                <w:szCs w:val="21"/>
              </w:rPr>
              <w:t>网络，节点之间互联速率带宽</w:t>
            </w:r>
            <w:r>
              <w:rPr>
                <w:rFonts w:ascii="宋体" w:hAnsi="宋体"/>
                <w:color w:val="000000"/>
                <w:sz w:val="21"/>
                <w:szCs w:val="21"/>
              </w:rPr>
              <w:t>≥80Gbs</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提供官网截图及链接）</w:t>
            </w:r>
            <w:r>
              <w:rPr>
                <w:rFonts w:hint="eastAsia" w:ascii="宋体" w:hAnsi="宋体"/>
                <w:color w:val="000000"/>
                <w:sz w:val="21"/>
                <w:szCs w:val="21"/>
              </w:rPr>
              <w:t>，在需要扩展配置</w:t>
            </w:r>
            <w:r>
              <w:rPr>
                <w:rFonts w:ascii="宋体" w:hAnsi="宋体"/>
                <w:color w:val="000000"/>
                <w:sz w:val="21"/>
                <w:szCs w:val="21"/>
              </w:rPr>
              <w:t>≥4</w:t>
            </w:r>
            <w:r>
              <w:rPr>
                <w:rFonts w:hint="eastAsia" w:ascii="宋体" w:hAnsi="宋体"/>
                <w:color w:val="000000"/>
                <w:sz w:val="21"/>
                <w:szCs w:val="21"/>
              </w:rPr>
              <w:t>个存储节点互联时，互联架构需保证任意存储节点控制器可以访问其他存储节点控制器所属卷，同时配置</w:t>
            </w:r>
            <w:r>
              <w:rPr>
                <w:rFonts w:ascii="宋体" w:hAnsi="宋体"/>
                <w:color w:val="000000"/>
                <w:sz w:val="21"/>
                <w:szCs w:val="21"/>
              </w:rPr>
              <w:t>≥4</w:t>
            </w:r>
            <w:r>
              <w:rPr>
                <w:rFonts w:hint="eastAsia" w:ascii="宋体" w:hAnsi="宋体"/>
                <w:color w:val="000000"/>
                <w:sz w:val="21"/>
                <w:szCs w:val="21"/>
              </w:rPr>
              <w:t>个节点的任意控制器之间的卷可以进行双活功能</w:t>
            </w:r>
            <w:r>
              <w:rPr>
                <w:rFonts w:hint="eastAsia" w:ascii="宋体" w:hAnsi="宋体"/>
                <w:b/>
                <w:color w:val="000000"/>
                <w:sz w:val="21"/>
                <w:szCs w:val="21"/>
              </w:rPr>
              <w:t>（</w:t>
            </w:r>
            <w:r>
              <w:rPr>
                <w:rFonts w:hint="eastAsia" w:ascii="宋体" w:hAnsi="宋体"/>
                <w:b/>
                <w:sz w:val="21"/>
                <w:szCs w:val="21"/>
              </w:rPr>
              <w:t>投标文件中</w:t>
            </w:r>
            <w:r>
              <w:rPr>
                <w:rFonts w:hint="eastAsia" w:ascii="宋体" w:hAnsi="宋体"/>
                <w:b/>
                <w:color w:val="000000"/>
                <w:sz w:val="21"/>
                <w:szCs w:val="21"/>
              </w:rPr>
              <w:t>提供经测试的证明材料）。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kern w:val="0"/>
                <w:sz w:val="21"/>
                <w:szCs w:val="21"/>
              </w:rPr>
              <w:t>不需要借助存储设备之外的任何网关设备或主机软件，支持将上述多个纯</w:t>
            </w:r>
            <w:r>
              <w:rPr>
                <w:rFonts w:ascii="宋体" w:hAnsi="宋体"/>
                <w:kern w:val="0"/>
                <w:sz w:val="21"/>
                <w:szCs w:val="21"/>
              </w:rPr>
              <w:t>SAN</w:t>
            </w:r>
            <w:r>
              <w:rPr>
                <w:rFonts w:hint="eastAsia" w:ascii="宋体" w:hAnsi="宋体"/>
                <w:kern w:val="0"/>
                <w:sz w:val="21"/>
                <w:szCs w:val="21"/>
              </w:rPr>
              <w:t>节点整合为统一存储资源池，实现存储资源在一个管理界面上的统一配置、管理和分配（非异构虚拟化方式），包括但不限于创建</w:t>
            </w:r>
            <w:r>
              <w:rPr>
                <w:rFonts w:ascii="宋体" w:hAnsi="宋体"/>
                <w:kern w:val="0"/>
                <w:sz w:val="21"/>
                <w:szCs w:val="21"/>
              </w:rPr>
              <w:t>RAID</w:t>
            </w:r>
            <w:r>
              <w:rPr>
                <w:rFonts w:hint="eastAsia" w:ascii="宋体" w:hAnsi="宋体"/>
                <w:kern w:val="0"/>
                <w:sz w:val="21"/>
                <w:szCs w:val="21"/>
              </w:rPr>
              <w:t>、创建</w:t>
            </w:r>
            <w:r>
              <w:rPr>
                <w:rFonts w:ascii="宋体" w:hAnsi="宋体"/>
                <w:kern w:val="0"/>
                <w:sz w:val="21"/>
                <w:szCs w:val="21"/>
              </w:rPr>
              <w:t>LUN</w:t>
            </w:r>
            <w:r>
              <w:rPr>
                <w:rFonts w:hint="eastAsia" w:ascii="宋体" w:hAnsi="宋体"/>
                <w:kern w:val="0"/>
                <w:sz w:val="21"/>
                <w:szCs w:val="21"/>
              </w:rPr>
              <w:t>、主机挂载、</w:t>
            </w:r>
            <w:r>
              <w:rPr>
                <w:rFonts w:ascii="宋体" w:hAnsi="宋体"/>
                <w:kern w:val="0"/>
                <w:sz w:val="21"/>
                <w:szCs w:val="21"/>
              </w:rPr>
              <w:t>Qos</w:t>
            </w:r>
            <w:r>
              <w:rPr>
                <w:rFonts w:hint="eastAsia" w:ascii="宋体" w:hAnsi="宋体"/>
                <w:kern w:val="0"/>
                <w:sz w:val="21"/>
                <w:szCs w:val="21"/>
              </w:rPr>
              <w:t>策略配置、数据复制、快照管理、热点缓存分配、磁盘管理、故障告警等，存储资源池支持在线动态增加和减少存储节点，多控架构需保证主机通过一个控制器可以访问其他任意控制器所属卷，并实现所有控制器间的链路负载均衡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top w:val="single" w:color="auto" w:sz="4" w:space="0"/>
              <w:left w:val="single" w:color="auto" w:sz="6" w:space="0"/>
              <w:bottom w:val="single" w:color="auto" w:sz="4" w:space="0"/>
              <w:right w:val="single" w:color="auto" w:sz="6" w:space="0"/>
            </w:tcBorders>
            <w:vAlign w:val="center"/>
          </w:tcPr>
          <w:p>
            <w:pPr>
              <w:widowControl/>
              <w:jc w:val="left"/>
              <w:rPr>
                <w:rFonts w:ascii="宋体" w:hAnsi="宋体"/>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kern w:val="0"/>
                <w:sz w:val="21"/>
                <w:szCs w:val="21"/>
              </w:rPr>
              <w:t>存储系统支持集群式系统访问，服务器可以通过任意链接链路访问后端存储磁盘卷，并且只要存在链接链路，任意其他链路损坏，不会影响前端服务器对后端存储磁盘的访问</w:t>
            </w:r>
            <w:r>
              <w:rPr>
                <w:rFonts w:hint="eastAsia" w:ascii="宋体" w:hAnsi="宋体"/>
                <w:b/>
                <w:kern w:val="0"/>
                <w:sz w:val="21"/>
                <w:szCs w:val="21"/>
              </w:rPr>
              <w:t>（</w:t>
            </w:r>
            <w:r>
              <w:rPr>
                <w:rFonts w:hint="eastAsia" w:ascii="宋体" w:hAnsi="宋体"/>
                <w:b/>
                <w:sz w:val="21"/>
                <w:szCs w:val="21"/>
              </w:rPr>
              <w:t>投标文件中</w:t>
            </w:r>
            <w:r>
              <w:rPr>
                <w:rFonts w:hint="eastAsia" w:ascii="宋体" w:hAnsi="宋体"/>
                <w:b/>
                <w:kern w:val="0"/>
                <w:sz w:val="21"/>
                <w:szCs w:val="21"/>
              </w:rPr>
              <w:t>提供经测试的证明材料）。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restart"/>
            <w:tcBorders>
              <w:top w:val="single" w:color="auto" w:sz="4" w:space="0"/>
              <w:left w:val="single" w:color="auto" w:sz="6"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云共享分布式存储软件</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配置分布式存储软件系统，整个产品架构采用全对称模式，元数据需要分布在所有节点上，整体系统由共享数据容量节点、共享互联节点组成。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left w:val="single" w:color="auto" w:sz="6" w:space="0"/>
              <w:right w:val="single" w:color="auto" w:sz="6" w:space="0"/>
            </w:tcBorders>
            <w:vAlign w:val="center"/>
          </w:tcPr>
          <w:p>
            <w:pPr>
              <w:jc w:val="center"/>
              <w:rPr>
                <w:rFonts w:hint="eastAsia"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hint="eastAsia" w:ascii="宋体" w:hAnsi="宋体"/>
                <w:sz w:val="21"/>
                <w:szCs w:val="21"/>
              </w:rPr>
            </w:pPr>
            <w:r>
              <w:rPr>
                <w:rFonts w:hint="eastAsia" w:ascii="宋体" w:hAnsi="宋体"/>
                <w:sz w:val="21"/>
                <w:szCs w:val="21"/>
              </w:rPr>
              <w:t>文件系统支持海量文件场景，单一文件系统支持</w:t>
            </w:r>
            <w:r>
              <w:rPr>
                <w:rFonts w:ascii="宋体" w:hAnsi="宋体"/>
                <w:sz w:val="21"/>
                <w:szCs w:val="21"/>
              </w:rPr>
              <w:t>100</w:t>
            </w:r>
            <w:r>
              <w:rPr>
                <w:rFonts w:hint="eastAsia" w:ascii="宋体" w:hAnsi="宋体"/>
                <w:sz w:val="21"/>
                <w:szCs w:val="21"/>
              </w:rPr>
              <w:t>亿个文件，可在单个扁平目录管理超过</w:t>
            </w:r>
            <w:r>
              <w:rPr>
                <w:rFonts w:ascii="宋体" w:hAnsi="宋体"/>
                <w:sz w:val="21"/>
                <w:szCs w:val="21"/>
              </w:rPr>
              <w:t>2000</w:t>
            </w:r>
            <w:r>
              <w:rPr>
                <w:rFonts w:hint="eastAsia" w:ascii="宋体" w:hAnsi="宋体"/>
                <w:sz w:val="21"/>
                <w:szCs w:val="21"/>
              </w:rPr>
              <w:t>万个文件，单一文件系统大小</w:t>
            </w:r>
            <w:r>
              <w:rPr>
                <w:rFonts w:ascii="宋体" w:hAnsi="宋体"/>
                <w:sz w:val="21"/>
                <w:szCs w:val="21"/>
              </w:rPr>
              <w:t>≥256PB</w:t>
            </w:r>
            <w:r>
              <w:rPr>
                <w:rFonts w:hint="eastAsia" w:ascii="宋体" w:hAnsi="宋体"/>
                <w:sz w:val="21"/>
                <w:szCs w:val="21"/>
              </w:rPr>
              <w:t>，单一文件大小</w:t>
            </w:r>
            <w:r>
              <w:rPr>
                <w:rFonts w:ascii="宋体" w:hAnsi="宋体"/>
                <w:sz w:val="21"/>
                <w:szCs w:val="21"/>
              </w:rPr>
              <w:t>≥256TB</w:t>
            </w:r>
            <w:r>
              <w:rPr>
                <w:rFonts w:hint="eastAsia" w:ascii="宋体" w:hAnsi="宋体"/>
                <w:sz w:val="21"/>
                <w:szCs w:val="21"/>
              </w:rPr>
              <w:t>，支持</w:t>
            </w:r>
            <w:r>
              <w:rPr>
                <w:rFonts w:ascii="宋体" w:hAnsi="宋体"/>
                <w:sz w:val="21"/>
                <w:szCs w:val="21"/>
              </w:rPr>
              <w:t xml:space="preserve">POSIX Mac OS </w:t>
            </w:r>
            <w:r>
              <w:rPr>
                <w:rFonts w:hint="eastAsia" w:ascii="宋体" w:hAnsi="宋体"/>
                <w:sz w:val="21"/>
                <w:szCs w:val="21"/>
              </w:rPr>
              <w:t>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left w:val="single" w:color="auto" w:sz="6" w:space="0"/>
              <w:right w:val="single" w:color="auto" w:sz="6" w:space="0"/>
            </w:tcBorders>
            <w:vAlign w:val="center"/>
          </w:tcPr>
          <w:p>
            <w:pPr>
              <w:jc w:val="center"/>
              <w:rPr>
                <w:rFonts w:hint="eastAsia"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hint="eastAsia" w:ascii="宋体" w:hAnsi="宋体"/>
                <w:sz w:val="21"/>
                <w:szCs w:val="21"/>
              </w:rPr>
            </w:pPr>
            <w:r>
              <w:rPr>
                <w:rFonts w:hint="eastAsia" w:ascii="宋体" w:hAnsi="宋体"/>
                <w:sz w:val="21"/>
                <w:szCs w:val="21"/>
              </w:rPr>
              <w:t>提供分布式网络客户端功能，以替代传统的网络客户端通过</w:t>
            </w:r>
            <w:r>
              <w:rPr>
                <w:rFonts w:ascii="宋体" w:hAnsi="宋体"/>
                <w:sz w:val="21"/>
                <w:szCs w:val="21"/>
              </w:rPr>
              <w:t>CIFS</w:t>
            </w:r>
            <w:r>
              <w:rPr>
                <w:rFonts w:hint="eastAsia" w:ascii="宋体" w:hAnsi="宋体"/>
                <w:sz w:val="21"/>
                <w:szCs w:val="21"/>
              </w:rPr>
              <w:t>、</w:t>
            </w:r>
            <w:r>
              <w:rPr>
                <w:rFonts w:ascii="宋体" w:hAnsi="宋体"/>
                <w:sz w:val="21"/>
                <w:szCs w:val="21"/>
              </w:rPr>
              <w:t>NFS</w:t>
            </w:r>
            <w:r>
              <w:rPr>
                <w:rFonts w:hint="eastAsia" w:ascii="宋体" w:hAnsi="宋体"/>
                <w:sz w:val="21"/>
                <w:szCs w:val="21"/>
              </w:rPr>
              <w:t>协议实现网络数据共享服务，实现对共享文件系统中数据的高可靠性、高性能网络访问，消除了</w:t>
            </w:r>
            <w:r>
              <w:rPr>
                <w:rFonts w:ascii="宋体" w:hAnsi="宋体"/>
                <w:sz w:val="21"/>
                <w:szCs w:val="21"/>
              </w:rPr>
              <w:t>NFS</w:t>
            </w:r>
            <w:r>
              <w:rPr>
                <w:rFonts w:hint="eastAsia" w:ascii="宋体" w:hAnsi="宋体"/>
                <w:sz w:val="21"/>
                <w:szCs w:val="21"/>
              </w:rPr>
              <w:t>和</w:t>
            </w:r>
            <w:r>
              <w:rPr>
                <w:rFonts w:ascii="宋体" w:hAnsi="宋体"/>
                <w:sz w:val="21"/>
                <w:szCs w:val="21"/>
              </w:rPr>
              <w:t>CIFS</w:t>
            </w:r>
            <w:r>
              <w:rPr>
                <w:rFonts w:hint="eastAsia" w:ascii="宋体" w:hAnsi="宋体"/>
                <w:sz w:val="21"/>
                <w:szCs w:val="21"/>
              </w:rPr>
              <w:t>数据共享的一些弊端和隐患。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left w:val="single" w:color="auto" w:sz="6" w:space="0"/>
              <w:right w:val="single" w:color="auto" w:sz="6" w:space="0"/>
            </w:tcBorders>
            <w:vAlign w:val="center"/>
          </w:tcPr>
          <w:p>
            <w:pPr>
              <w:jc w:val="center"/>
              <w:rPr>
                <w:rFonts w:hint="eastAsia"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兼容性要求：</w:t>
            </w:r>
          </w:p>
          <w:p>
            <w:pPr>
              <w:rPr>
                <w:rFonts w:ascii="宋体" w:hAnsi="宋体"/>
                <w:sz w:val="21"/>
                <w:szCs w:val="21"/>
              </w:rPr>
            </w:pPr>
            <w:r>
              <w:rPr>
                <w:rFonts w:hint="eastAsia" w:ascii="宋体" w:hAnsi="宋体"/>
                <w:sz w:val="21"/>
                <w:szCs w:val="21"/>
              </w:rPr>
              <w:t>1</w:t>
            </w:r>
            <w:r>
              <w:rPr>
                <w:rFonts w:ascii="宋体" w:hAnsi="宋体"/>
                <w:sz w:val="21"/>
                <w:szCs w:val="21"/>
              </w:rPr>
              <w:t>.Windows XP/Win7 32</w:t>
            </w:r>
            <w:r>
              <w:rPr>
                <w:rFonts w:hint="eastAsia" w:ascii="宋体" w:hAnsi="宋体"/>
                <w:sz w:val="21"/>
                <w:szCs w:val="21"/>
              </w:rPr>
              <w:t>位和</w:t>
            </w:r>
            <w:r>
              <w:rPr>
                <w:rFonts w:ascii="宋体" w:hAnsi="宋体"/>
                <w:sz w:val="21"/>
                <w:szCs w:val="21"/>
              </w:rPr>
              <w:t>64</w:t>
            </w:r>
            <w:r>
              <w:rPr>
                <w:rFonts w:hint="eastAsia" w:ascii="宋体" w:hAnsi="宋体"/>
                <w:sz w:val="21"/>
                <w:szCs w:val="21"/>
              </w:rPr>
              <w:t>位；</w:t>
            </w:r>
          </w:p>
          <w:p>
            <w:pPr>
              <w:rPr>
                <w:rFonts w:ascii="宋体" w:hAnsi="宋体"/>
                <w:sz w:val="21"/>
                <w:szCs w:val="21"/>
              </w:rPr>
            </w:pPr>
            <w:r>
              <w:rPr>
                <w:rFonts w:hint="eastAsia" w:ascii="宋体" w:hAnsi="宋体"/>
                <w:sz w:val="21"/>
                <w:szCs w:val="21"/>
              </w:rPr>
              <w:t>2</w:t>
            </w:r>
            <w:r>
              <w:rPr>
                <w:rFonts w:ascii="宋体" w:hAnsi="宋体"/>
                <w:sz w:val="21"/>
                <w:szCs w:val="21"/>
              </w:rPr>
              <w:t>.Windows 2003/2008/2012 Server 32</w:t>
            </w:r>
            <w:r>
              <w:rPr>
                <w:rFonts w:hint="eastAsia" w:ascii="宋体" w:hAnsi="宋体"/>
                <w:sz w:val="21"/>
                <w:szCs w:val="21"/>
              </w:rPr>
              <w:t>位和</w:t>
            </w:r>
            <w:r>
              <w:rPr>
                <w:rFonts w:ascii="宋体" w:hAnsi="宋体"/>
                <w:sz w:val="21"/>
                <w:szCs w:val="21"/>
              </w:rPr>
              <w:t>64</w:t>
            </w:r>
            <w:r>
              <w:rPr>
                <w:rFonts w:hint="eastAsia" w:ascii="宋体" w:hAnsi="宋体"/>
                <w:sz w:val="21"/>
                <w:szCs w:val="21"/>
              </w:rPr>
              <w:t>位；</w:t>
            </w:r>
          </w:p>
          <w:p>
            <w:pPr>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中标麒麟</w:t>
            </w:r>
            <w:r>
              <w:rPr>
                <w:rFonts w:ascii="宋体" w:hAnsi="宋体"/>
                <w:sz w:val="21"/>
                <w:szCs w:val="21"/>
              </w:rPr>
              <w:t xml:space="preserve"> 6</w:t>
            </w:r>
            <w:r>
              <w:rPr>
                <w:rFonts w:hint="eastAsia" w:ascii="宋体" w:hAnsi="宋体"/>
                <w:sz w:val="21"/>
                <w:szCs w:val="21"/>
              </w:rPr>
              <w:t>及以上</w:t>
            </w:r>
            <w:r>
              <w:rPr>
                <w:rFonts w:ascii="宋体" w:hAnsi="宋体"/>
                <w:sz w:val="21"/>
                <w:szCs w:val="21"/>
              </w:rPr>
              <w:t>32</w:t>
            </w:r>
            <w:r>
              <w:rPr>
                <w:rFonts w:hint="eastAsia" w:ascii="宋体" w:hAnsi="宋体"/>
                <w:sz w:val="21"/>
                <w:szCs w:val="21"/>
              </w:rPr>
              <w:t>位和</w:t>
            </w:r>
            <w:r>
              <w:rPr>
                <w:rFonts w:ascii="宋体" w:hAnsi="宋体"/>
                <w:sz w:val="21"/>
                <w:szCs w:val="21"/>
              </w:rPr>
              <w:t>64</w:t>
            </w:r>
            <w:r>
              <w:rPr>
                <w:rFonts w:hint="eastAsia" w:ascii="宋体" w:hAnsi="宋体"/>
                <w:sz w:val="21"/>
                <w:szCs w:val="21"/>
              </w:rPr>
              <w:t>位；</w:t>
            </w:r>
          </w:p>
          <w:p>
            <w:pPr>
              <w:rPr>
                <w:rFonts w:ascii="宋体" w:hAnsi="宋体"/>
                <w:sz w:val="21"/>
                <w:szCs w:val="21"/>
              </w:rPr>
            </w:pPr>
            <w:r>
              <w:rPr>
                <w:rFonts w:hint="eastAsia" w:ascii="宋体" w:hAnsi="宋体"/>
                <w:sz w:val="21"/>
                <w:szCs w:val="21"/>
              </w:rPr>
              <w:t>4</w:t>
            </w:r>
            <w:r>
              <w:rPr>
                <w:rFonts w:ascii="宋体" w:hAnsi="宋体"/>
                <w:sz w:val="21"/>
                <w:szCs w:val="21"/>
              </w:rPr>
              <w:t>.SUSE Linux enterprise 11</w:t>
            </w:r>
            <w:r>
              <w:rPr>
                <w:rFonts w:hint="eastAsia" w:ascii="宋体" w:hAnsi="宋体"/>
                <w:sz w:val="21"/>
                <w:szCs w:val="21"/>
              </w:rPr>
              <w:t>及以上</w:t>
            </w:r>
            <w:r>
              <w:rPr>
                <w:rFonts w:ascii="宋体" w:hAnsi="宋体"/>
                <w:sz w:val="21"/>
                <w:szCs w:val="21"/>
              </w:rPr>
              <w:t>32</w:t>
            </w:r>
            <w:r>
              <w:rPr>
                <w:rFonts w:hint="eastAsia" w:ascii="宋体" w:hAnsi="宋体"/>
                <w:sz w:val="21"/>
                <w:szCs w:val="21"/>
              </w:rPr>
              <w:t>位和</w:t>
            </w:r>
            <w:r>
              <w:rPr>
                <w:rFonts w:ascii="宋体" w:hAnsi="宋体"/>
                <w:sz w:val="21"/>
                <w:szCs w:val="21"/>
              </w:rPr>
              <w:t>64</w:t>
            </w:r>
            <w:r>
              <w:rPr>
                <w:rFonts w:hint="eastAsia" w:ascii="宋体" w:hAnsi="宋体"/>
                <w:sz w:val="21"/>
                <w:szCs w:val="21"/>
              </w:rPr>
              <w:t>位</w:t>
            </w:r>
          </w:p>
          <w:p>
            <w:pPr>
              <w:rPr>
                <w:rFonts w:hint="eastAsia" w:ascii="宋体" w:hAnsi="宋体"/>
                <w:sz w:val="21"/>
                <w:szCs w:val="21"/>
              </w:rPr>
            </w:pPr>
            <w:r>
              <w:rPr>
                <w:rFonts w:hint="eastAsia" w:ascii="宋体" w:hAnsi="宋体"/>
                <w:sz w:val="21"/>
                <w:szCs w:val="21"/>
              </w:rPr>
              <w:t>5</w:t>
            </w:r>
            <w:r>
              <w:rPr>
                <w:rFonts w:ascii="宋体" w:hAnsi="宋体"/>
                <w:sz w:val="21"/>
                <w:szCs w:val="21"/>
              </w:rPr>
              <w:t>.AIX</w:t>
            </w:r>
            <w:r>
              <w:rPr>
                <w:rFonts w:hint="eastAsia" w:ascii="宋体" w:hAnsi="宋体"/>
                <w:sz w:val="21"/>
                <w:szCs w:val="21"/>
              </w:rPr>
              <w:t>客户端</w:t>
            </w:r>
            <w:r>
              <w:rPr>
                <w:rFonts w:ascii="宋体" w:hAnsi="宋体"/>
                <w:sz w:val="21"/>
                <w:szCs w:val="21"/>
              </w:rPr>
              <w:t>64</w:t>
            </w:r>
            <w:r>
              <w:rPr>
                <w:rFonts w:hint="eastAsia" w:ascii="宋体" w:hAnsi="宋体"/>
                <w:sz w:val="21"/>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vMerge w:val="continue"/>
            <w:tcBorders>
              <w:left w:val="single" w:color="auto" w:sz="6" w:space="0"/>
              <w:bottom w:val="single" w:color="auto" w:sz="4" w:space="0"/>
              <w:right w:val="single" w:color="auto" w:sz="6" w:space="0"/>
            </w:tcBorders>
            <w:vAlign w:val="center"/>
          </w:tcPr>
          <w:p>
            <w:pPr>
              <w:jc w:val="center"/>
              <w:rPr>
                <w:rFonts w:hint="eastAsia" w:ascii="宋体" w:hAnsi="宋体"/>
                <w:color w:val="000000"/>
                <w:sz w:val="21"/>
                <w:szCs w:val="21"/>
              </w:rPr>
            </w:pPr>
          </w:p>
        </w:tc>
        <w:tc>
          <w:tcPr>
            <w:tcW w:w="7515" w:type="dxa"/>
            <w:tcBorders>
              <w:top w:val="single" w:color="auto" w:sz="4" w:space="0"/>
              <w:left w:val="single" w:color="auto" w:sz="6" w:space="0"/>
              <w:bottom w:val="single" w:color="auto" w:sz="4" w:space="0"/>
              <w:right w:val="single" w:color="auto" w:sz="6" w:space="0"/>
            </w:tcBorders>
            <w:vAlign w:val="center"/>
          </w:tcPr>
          <w:p>
            <w:pPr>
              <w:rPr>
                <w:rFonts w:hint="eastAsia" w:ascii="宋体" w:hAnsi="宋体"/>
                <w:sz w:val="21"/>
                <w:szCs w:val="21"/>
              </w:rPr>
            </w:pPr>
            <w:r>
              <w:rPr>
                <w:rFonts w:hint="eastAsia" w:ascii="宋体" w:hAnsi="宋体"/>
                <w:sz w:val="21"/>
                <w:szCs w:val="21"/>
              </w:rPr>
              <w:t>配置容量授权</w:t>
            </w:r>
            <w:r>
              <w:rPr>
                <w:rFonts w:ascii="宋体" w:hAnsi="宋体"/>
                <w:sz w:val="21"/>
                <w:szCs w:val="21"/>
              </w:rPr>
              <w:t>≥50TB</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国产数据库支持</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sz w:val="21"/>
                <w:szCs w:val="21"/>
              </w:rPr>
              <w:t>支持国产数据库、支持国产操作系统</w:t>
            </w:r>
            <w:r>
              <w:rPr>
                <w:rFonts w:hint="eastAsia" w:ascii="宋体" w:hAnsi="宋体"/>
                <w:b/>
                <w:sz w:val="21"/>
                <w:szCs w:val="21"/>
              </w:rPr>
              <w:t>（投标文件中提供认证证书）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sz w:val="21"/>
                <w:szCs w:val="21"/>
              </w:rPr>
            </w:pPr>
            <w:r>
              <w:rPr>
                <w:rFonts w:ascii="宋体" w:hAnsi="宋体"/>
                <w:sz w:val="21"/>
                <w:szCs w:val="21"/>
              </w:rPr>
              <w:t>Veritas</w:t>
            </w:r>
            <w:r>
              <w:rPr>
                <w:rFonts w:hint="eastAsia" w:ascii="宋体" w:hAnsi="宋体"/>
                <w:sz w:val="21"/>
                <w:szCs w:val="21"/>
              </w:rPr>
              <w:t>支持</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通过</w:t>
            </w:r>
            <w:r>
              <w:rPr>
                <w:rFonts w:ascii="宋体" w:hAnsi="宋体"/>
                <w:sz w:val="21"/>
                <w:szCs w:val="21"/>
              </w:rPr>
              <w:t>Veritas</w:t>
            </w:r>
            <w:r>
              <w:rPr>
                <w:rFonts w:hint="eastAsia" w:ascii="宋体" w:hAnsi="宋体"/>
                <w:sz w:val="21"/>
                <w:szCs w:val="21"/>
              </w:rPr>
              <w:t>认证</w:t>
            </w:r>
            <w:r>
              <w:rPr>
                <w:rFonts w:hint="eastAsia" w:ascii="宋体" w:hAnsi="宋体"/>
                <w:b/>
                <w:sz w:val="21"/>
                <w:szCs w:val="21"/>
              </w:rPr>
              <w:t>（投标文件中提供</w:t>
            </w:r>
            <w:r>
              <w:rPr>
                <w:rFonts w:ascii="宋体" w:hAnsi="宋体"/>
                <w:b/>
                <w:sz w:val="21"/>
                <w:szCs w:val="21"/>
              </w:rPr>
              <w:t>Veritas</w:t>
            </w:r>
            <w:r>
              <w:rPr>
                <w:rFonts w:hint="eastAsia" w:ascii="宋体" w:hAnsi="宋体"/>
                <w:b/>
                <w:sz w:val="21"/>
                <w:szCs w:val="21"/>
              </w:rPr>
              <w:t>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自动运维管理软件</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color w:val="000000"/>
                <w:sz w:val="21"/>
                <w:szCs w:val="21"/>
              </w:rPr>
            </w:pPr>
            <w:r>
              <w:rPr>
                <w:rFonts w:hint="eastAsia" w:ascii="宋体" w:hAnsi="宋体"/>
                <w:color w:val="000000"/>
                <w:sz w:val="21"/>
                <w:szCs w:val="21"/>
              </w:rPr>
              <w:t>配置自动巡检功能，针对设备系统信息，硬件信息自动生成分析结果、日志、诊断信息和</w:t>
            </w:r>
            <w:r>
              <w:rPr>
                <w:rFonts w:ascii="宋体" w:hAnsi="宋体"/>
                <w:color w:val="000000"/>
                <w:sz w:val="21"/>
                <w:szCs w:val="21"/>
              </w:rPr>
              <w:t>glist</w:t>
            </w:r>
            <w:r>
              <w:rPr>
                <w:rFonts w:hint="eastAsia" w:ascii="宋体" w:hAnsi="宋体"/>
                <w:color w:val="000000"/>
                <w:sz w:val="21"/>
                <w:szCs w:val="21"/>
              </w:rPr>
              <w:t>信息，并形成报告及建议优化信息，打开即可查看，并自动通过邮件发送报告。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58" w:type="dxa"/>
            <w:tcBorders>
              <w:top w:val="single" w:color="auto" w:sz="4" w:space="0"/>
              <w:left w:val="single" w:color="auto" w:sz="6" w:space="0"/>
              <w:bottom w:val="single" w:color="auto" w:sz="4" w:space="0"/>
              <w:right w:val="single" w:color="auto" w:sz="6" w:space="0"/>
            </w:tcBorders>
            <w:vAlign w:val="center"/>
          </w:tcPr>
          <w:p>
            <w:pPr>
              <w:jc w:val="center"/>
              <w:rPr>
                <w:rFonts w:ascii="宋体" w:hAnsi="宋体"/>
                <w:color w:val="000000"/>
                <w:sz w:val="21"/>
                <w:szCs w:val="21"/>
              </w:rPr>
            </w:pPr>
            <w:r>
              <w:rPr>
                <w:rFonts w:hint="eastAsia" w:ascii="宋体" w:hAnsi="宋体"/>
                <w:color w:val="000000"/>
                <w:sz w:val="21"/>
                <w:szCs w:val="21"/>
              </w:rPr>
              <w:t>服务要求</w:t>
            </w:r>
          </w:p>
        </w:tc>
        <w:tc>
          <w:tcPr>
            <w:tcW w:w="7515" w:type="dxa"/>
            <w:tcBorders>
              <w:top w:val="single" w:color="auto" w:sz="4" w:space="0"/>
              <w:left w:val="single" w:color="auto" w:sz="6" w:space="0"/>
              <w:bottom w:val="single" w:color="auto" w:sz="4" w:space="0"/>
              <w:right w:val="single" w:color="auto" w:sz="6" w:space="0"/>
            </w:tcBorders>
            <w:vAlign w:val="center"/>
          </w:tcPr>
          <w:p>
            <w:pPr>
              <w:rPr>
                <w:rFonts w:ascii="宋体" w:hAnsi="宋体"/>
                <w:sz w:val="21"/>
                <w:szCs w:val="21"/>
              </w:rPr>
            </w:pPr>
            <w:r>
              <w:rPr>
                <w:rFonts w:hint="eastAsia" w:ascii="宋体" w:hAnsi="宋体"/>
                <w:sz w:val="21"/>
                <w:szCs w:val="21"/>
              </w:rPr>
              <w:t>提供软件与硬件免费</w:t>
            </w:r>
            <w:r>
              <w:rPr>
                <w:rFonts w:ascii="宋体" w:hAnsi="宋体"/>
                <w:sz w:val="21"/>
                <w:szCs w:val="21"/>
              </w:rPr>
              <w:t>3</w:t>
            </w:r>
            <w:r>
              <w:rPr>
                <w:rFonts w:hint="eastAsia" w:ascii="宋体" w:hAnsi="宋体"/>
                <w:sz w:val="21"/>
                <w:szCs w:val="21"/>
              </w:rPr>
              <w:t>年原厂服务（自货物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r>
              <w:rPr>
                <w:rFonts w:hint="eastAsia" w:ascii="宋体" w:hAnsi="宋体"/>
                <w:sz w:val="21"/>
                <w:szCs w:val="21"/>
              </w:rPr>
              <w:t>，合同签订前提供原厂针对本项目专项授权和服务承诺函，并可通过原厂800/400服务热线查询服务期限。</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17</w:t>
      </w:r>
      <w:r>
        <w:rPr>
          <w:rFonts w:ascii="宋体" w:hAnsi="宋体"/>
          <w:b/>
          <w:sz w:val="21"/>
          <w:szCs w:val="21"/>
        </w:rPr>
        <w:t>.</w:t>
      </w:r>
      <w:r>
        <w:rPr>
          <w:rFonts w:hint="eastAsia" w:ascii="宋体" w:hAnsi="宋体"/>
          <w:b/>
          <w:sz w:val="21"/>
          <w:szCs w:val="21"/>
        </w:rPr>
        <w:t>光纤交换机</w:t>
      </w:r>
    </w:p>
    <w:tbl>
      <w:tblPr>
        <w:tblStyle w:val="4"/>
        <w:tblW w:w="9618" w:type="dxa"/>
        <w:jc w:val="center"/>
        <w:tblInd w:w="0" w:type="dxa"/>
        <w:tblLayout w:type="fixed"/>
        <w:tblCellMar>
          <w:top w:w="0" w:type="dxa"/>
          <w:left w:w="108" w:type="dxa"/>
          <w:bottom w:w="0" w:type="dxa"/>
          <w:right w:w="108" w:type="dxa"/>
        </w:tblCellMar>
      </w:tblPr>
      <w:tblGrid>
        <w:gridCol w:w="2102"/>
        <w:gridCol w:w="7516"/>
      </w:tblGrid>
      <w:tr>
        <w:tblPrEx>
          <w:tblLayout w:type="fixed"/>
          <w:tblCellMar>
            <w:top w:w="0" w:type="dxa"/>
            <w:left w:w="108" w:type="dxa"/>
            <w:bottom w:w="0" w:type="dxa"/>
            <w:right w:w="108" w:type="dxa"/>
          </w:tblCellMar>
        </w:tblPrEx>
        <w:trPr>
          <w:trHeight w:val="284" w:hRule="atLeast"/>
          <w:jc w:val="center"/>
        </w:trPr>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7516"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sz w:val="21"/>
                <w:szCs w:val="21"/>
              </w:rPr>
              <w:t>SAN</w:t>
            </w:r>
            <w:r>
              <w:rPr>
                <w:rFonts w:hint="eastAsia" w:ascii="宋体" w:hAnsi="宋体"/>
                <w:sz w:val="21"/>
                <w:szCs w:val="21"/>
              </w:rPr>
              <w:t>交换机尺寸</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能固定于标准的</w:t>
            </w:r>
            <w:r>
              <w:rPr>
                <w:rFonts w:ascii="宋体" w:hAnsi="宋体"/>
                <w:sz w:val="21"/>
                <w:szCs w:val="21"/>
              </w:rPr>
              <w:t>19</w:t>
            </w:r>
            <w:r>
              <w:rPr>
                <w:rFonts w:hint="eastAsia" w:ascii="宋体" w:hAnsi="宋体"/>
                <w:sz w:val="21"/>
                <w:szCs w:val="21"/>
              </w:rPr>
              <w:t>寸机架内，</w:t>
            </w:r>
            <w:r>
              <w:rPr>
                <w:rFonts w:ascii="宋体" w:hAnsi="宋体"/>
                <w:sz w:val="21"/>
                <w:szCs w:val="21"/>
              </w:rPr>
              <w:t>1U</w:t>
            </w:r>
            <w:r>
              <w:rPr>
                <w:rFonts w:hint="eastAsia" w:ascii="宋体" w:hAnsi="宋体"/>
                <w:sz w:val="21"/>
                <w:szCs w:val="21"/>
              </w:rPr>
              <w:t>高。</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★背板架构</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无拥塞的背板架构</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★全线速</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所有</w:t>
            </w:r>
            <w:r>
              <w:rPr>
                <w:rFonts w:ascii="宋体" w:hAnsi="宋体"/>
                <w:sz w:val="21"/>
                <w:szCs w:val="21"/>
              </w:rPr>
              <w:t>FC</w:t>
            </w:r>
            <w:r>
              <w:rPr>
                <w:rFonts w:hint="eastAsia" w:ascii="宋体" w:hAnsi="宋体"/>
                <w:sz w:val="21"/>
                <w:szCs w:val="21"/>
              </w:rPr>
              <w:t>端口支持</w:t>
            </w:r>
            <w:r>
              <w:rPr>
                <w:rFonts w:ascii="宋体" w:hAnsi="宋体"/>
                <w:sz w:val="21"/>
                <w:szCs w:val="21"/>
              </w:rPr>
              <w:t>16G</w:t>
            </w:r>
            <w:r>
              <w:rPr>
                <w:rFonts w:hint="eastAsia" w:ascii="宋体" w:hAnsi="宋体"/>
                <w:sz w:val="21"/>
                <w:szCs w:val="21"/>
              </w:rPr>
              <w:t>全线速</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★光模块特性</w:t>
            </w:r>
          </w:p>
        </w:tc>
        <w:tc>
          <w:tcPr>
            <w:tcW w:w="7516" w:type="dxa"/>
            <w:tcBorders>
              <w:top w:val="nil"/>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所有的光纤通道接口需支持</w:t>
            </w:r>
            <w:r>
              <w:rPr>
                <w:rFonts w:ascii="宋体" w:hAnsi="宋体"/>
                <w:sz w:val="21"/>
                <w:szCs w:val="21"/>
              </w:rPr>
              <w:t>16Gb</w:t>
            </w:r>
            <w:r>
              <w:rPr>
                <w:rFonts w:hint="eastAsia" w:ascii="宋体" w:hAnsi="宋体"/>
                <w:sz w:val="21"/>
                <w:szCs w:val="21"/>
              </w:rPr>
              <w:t>光模块，可在线热插拔。</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冗余性</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双电源</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支持区域划分</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支持硬件分区</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可管理性</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支持SNMP、Telnet、Web管理/GUI界面</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端口可扩展性</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单台机器配置48个可使用端口</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★端口需求</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每台</w:t>
            </w:r>
            <w:r>
              <w:rPr>
                <w:rFonts w:ascii="宋体" w:hAnsi="宋体"/>
                <w:sz w:val="21"/>
                <w:szCs w:val="21"/>
              </w:rPr>
              <w:t>SAN</w:t>
            </w:r>
            <w:r>
              <w:rPr>
                <w:rFonts w:hint="eastAsia" w:ascii="宋体" w:hAnsi="宋体"/>
                <w:sz w:val="21"/>
                <w:szCs w:val="21"/>
              </w:rPr>
              <w:t>交换机激活</w:t>
            </w:r>
            <w:r>
              <w:rPr>
                <w:rFonts w:ascii="宋体" w:hAnsi="宋体"/>
                <w:sz w:val="21"/>
                <w:szCs w:val="21"/>
              </w:rPr>
              <w:t>24</w:t>
            </w:r>
            <w:r>
              <w:rPr>
                <w:rFonts w:hint="eastAsia" w:ascii="宋体" w:hAnsi="宋体"/>
                <w:sz w:val="21"/>
                <w:szCs w:val="21"/>
              </w:rPr>
              <w:t>个</w:t>
            </w:r>
            <w:r>
              <w:rPr>
                <w:rFonts w:ascii="宋体" w:hAnsi="宋体"/>
                <w:sz w:val="21"/>
                <w:szCs w:val="21"/>
              </w:rPr>
              <w:t>16Gb FC</w:t>
            </w:r>
            <w:r>
              <w:rPr>
                <w:rFonts w:hint="eastAsia" w:ascii="宋体" w:hAnsi="宋体"/>
                <w:sz w:val="21"/>
                <w:szCs w:val="21"/>
              </w:rPr>
              <w:t>端口，并配置</w:t>
            </w:r>
            <w:r>
              <w:rPr>
                <w:rFonts w:ascii="宋体" w:hAnsi="宋体"/>
                <w:sz w:val="21"/>
                <w:szCs w:val="21"/>
              </w:rPr>
              <w:t>24</w:t>
            </w:r>
            <w:r>
              <w:rPr>
                <w:rFonts w:hint="eastAsia" w:ascii="宋体" w:hAnsi="宋体"/>
                <w:sz w:val="21"/>
                <w:szCs w:val="21"/>
              </w:rPr>
              <w:t>个</w:t>
            </w:r>
            <w:r>
              <w:rPr>
                <w:rFonts w:ascii="宋体" w:hAnsi="宋体"/>
                <w:sz w:val="21"/>
                <w:szCs w:val="21"/>
              </w:rPr>
              <w:t>16Gb</w:t>
            </w:r>
            <w:r>
              <w:rPr>
                <w:rFonts w:hint="eastAsia" w:ascii="宋体" w:hAnsi="宋体"/>
                <w:sz w:val="21"/>
                <w:szCs w:val="21"/>
              </w:rPr>
              <w:t>光模块。</w:t>
            </w:r>
          </w:p>
        </w:tc>
      </w:tr>
      <w:tr>
        <w:tblPrEx>
          <w:tblLayout w:type="fixed"/>
          <w:tblCellMar>
            <w:top w:w="0" w:type="dxa"/>
            <w:left w:w="108" w:type="dxa"/>
            <w:bottom w:w="0" w:type="dxa"/>
            <w:right w:w="108" w:type="dxa"/>
          </w:tblCellMar>
        </w:tblPrEx>
        <w:trPr>
          <w:trHeight w:val="228" w:hRule="atLeast"/>
          <w:jc w:val="center"/>
        </w:trPr>
        <w:tc>
          <w:tcPr>
            <w:tcW w:w="2102" w:type="dxa"/>
            <w:vMerge w:val="restart"/>
            <w:tcBorders>
              <w:top w:val="nil"/>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★端口类型</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w:t>
            </w:r>
            <w:r>
              <w:rPr>
                <w:rFonts w:ascii="宋体" w:hAnsi="宋体"/>
                <w:sz w:val="21"/>
                <w:szCs w:val="21"/>
              </w:rPr>
              <w:t>D_Port</w:t>
            </w:r>
            <w:r>
              <w:rPr>
                <w:rFonts w:hint="eastAsia" w:ascii="宋体" w:hAnsi="宋体"/>
                <w:sz w:val="21"/>
                <w:szCs w:val="21"/>
              </w:rPr>
              <w:t>（诊断端口）、</w:t>
            </w:r>
            <w:r>
              <w:rPr>
                <w:rFonts w:ascii="宋体" w:hAnsi="宋体"/>
                <w:sz w:val="21"/>
                <w:szCs w:val="21"/>
              </w:rPr>
              <w:t>E_Port</w:t>
            </w:r>
            <w:r>
              <w:rPr>
                <w:rFonts w:hint="eastAsia" w:ascii="宋体" w:hAnsi="宋体"/>
                <w:sz w:val="21"/>
                <w:szCs w:val="21"/>
              </w:rPr>
              <w:t>、</w:t>
            </w:r>
            <w:r>
              <w:rPr>
                <w:rFonts w:ascii="宋体" w:hAnsi="宋体"/>
                <w:sz w:val="21"/>
                <w:szCs w:val="21"/>
              </w:rPr>
              <w:t>EX_Port</w:t>
            </w:r>
            <w:r>
              <w:rPr>
                <w:rFonts w:hint="eastAsia" w:ascii="宋体" w:hAnsi="宋体"/>
                <w:sz w:val="21"/>
                <w:szCs w:val="21"/>
              </w:rPr>
              <w:t>、</w:t>
            </w:r>
            <w:r>
              <w:rPr>
                <w:rFonts w:ascii="宋体" w:hAnsi="宋体"/>
                <w:sz w:val="21"/>
                <w:szCs w:val="21"/>
              </w:rPr>
              <w:t>F_Port</w:t>
            </w:r>
            <w:r>
              <w:rPr>
                <w:rFonts w:hint="eastAsia" w:ascii="宋体" w:hAnsi="宋体"/>
                <w:sz w:val="21"/>
                <w:szCs w:val="21"/>
              </w:rPr>
              <w:t>、</w:t>
            </w:r>
            <w:r>
              <w:rPr>
                <w:rFonts w:ascii="宋体" w:hAnsi="宋体"/>
                <w:sz w:val="21"/>
                <w:szCs w:val="21"/>
              </w:rPr>
              <w:t>M_Port</w:t>
            </w:r>
            <w:r>
              <w:rPr>
                <w:rFonts w:hint="eastAsia" w:ascii="宋体" w:hAnsi="宋体"/>
                <w:sz w:val="21"/>
                <w:szCs w:val="21"/>
              </w:rPr>
              <w:t>（镜像端口）</w:t>
            </w:r>
          </w:p>
        </w:tc>
      </w:tr>
      <w:tr>
        <w:tblPrEx>
          <w:tblLayout w:type="fixed"/>
          <w:tblCellMar>
            <w:top w:w="0" w:type="dxa"/>
            <w:left w:w="108" w:type="dxa"/>
            <w:bottom w:w="0" w:type="dxa"/>
            <w:right w:w="108" w:type="dxa"/>
          </w:tblCellMar>
        </w:tblPrEx>
        <w:trPr>
          <w:trHeight w:val="576" w:hRule="atLeast"/>
          <w:jc w:val="center"/>
        </w:trPr>
        <w:tc>
          <w:tcPr>
            <w:tcW w:w="2102"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516"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基于交换机类型的自我发现（</w:t>
            </w:r>
            <w:r>
              <w:rPr>
                <w:rFonts w:ascii="宋体" w:hAnsi="宋体"/>
                <w:sz w:val="21"/>
                <w:szCs w:val="21"/>
              </w:rPr>
              <w:t>U_Port</w:t>
            </w:r>
            <w:r>
              <w:rPr>
                <w:rFonts w:hint="eastAsia" w:ascii="宋体" w:hAnsi="宋体"/>
                <w:sz w:val="21"/>
                <w:szCs w:val="21"/>
              </w:rPr>
              <w:t>），当</w:t>
            </w:r>
            <w:r>
              <w:rPr>
                <w:rFonts w:ascii="宋体" w:hAnsi="宋体"/>
                <w:sz w:val="21"/>
                <w:szCs w:val="21"/>
              </w:rPr>
              <w:t xml:space="preserve">Access Gateway </w:t>
            </w:r>
            <w:r>
              <w:rPr>
                <w:rFonts w:hint="eastAsia" w:ascii="宋体" w:hAnsi="宋体"/>
                <w:sz w:val="21"/>
                <w:szCs w:val="21"/>
              </w:rPr>
              <w:t>模式时，支持</w:t>
            </w:r>
            <w:r>
              <w:rPr>
                <w:rFonts w:ascii="宋体" w:hAnsi="宋体"/>
                <w:sz w:val="21"/>
                <w:szCs w:val="21"/>
              </w:rPr>
              <w:t xml:space="preserve">F_Port </w:t>
            </w:r>
            <w:r>
              <w:rPr>
                <w:rFonts w:hint="eastAsia" w:ascii="宋体" w:hAnsi="宋体"/>
                <w:sz w:val="21"/>
                <w:szCs w:val="21"/>
              </w:rPr>
              <w:t>和</w:t>
            </w:r>
            <w:r>
              <w:rPr>
                <w:rFonts w:ascii="宋体" w:hAnsi="宋体"/>
                <w:sz w:val="21"/>
                <w:szCs w:val="21"/>
              </w:rPr>
              <w:t>N_Port</w:t>
            </w:r>
            <w:r>
              <w:rPr>
                <w:rFonts w:hint="eastAsia" w:ascii="宋体" w:hAnsi="宋体"/>
                <w:sz w:val="21"/>
                <w:szCs w:val="21"/>
              </w:rPr>
              <w:t>（支持</w:t>
            </w:r>
            <w:r>
              <w:rPr>
                <w:rFonts w:ascii="宋体" w:hAnsi="宋体"/>
                <w:sz w:val="21"/>
                <w:szCs w:val="21"/>
              </w:rPr>
              <w:t xml:space="preserve"> NPIV </w:t>
            </w:r>
            <w:r>
              <w:rPr>
                <w:rFonts w:hint="eastAsia" w:ascii="宋体" w:hAnsi="宋体"/>
                <w:sz w:val="21"/>
                <w:szCs w:val="21"/>
              </w:rPr>
              <w:t>技术）。</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★加密和压缩</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提供免费的加密和压缩功能</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★多链路捆绑功能</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支持基于</w:t>
            </w:r>
            <w:r>
              <w:rPr>
                <w:rFonts w:ascii="宋体" w:hAnsi="宋体"/>
                <w:sz w:val="21"/>
                <w:szCs w:val="21"/>
              </w:rPr>
              <w:t>Frame</w:t>
            </w:r>
            <w:r>
              <w:rPr>
                <w:rFonts w:hint="eastAsia" w:ascii="宋体" w:hAnsi="宋体"/>
                <w:sz w:val="21"/>
                <w:szCs w:val="21"/>
              </w:rPr>
              <w:t>的多链路捆绑</w:t>
            </w:r>
          </w:p>
        </w:tc>
      </w:tr>
      <w:tr>
        <w:tblPrEx>
          <w:tblLayout w:type="fixed"/>
          <w:tblCellMar>
            <w:top w:w="0" w:type="dxa"/>
            <w:left w:w="108" w:type="dxa"/>
            <w:bottom w:w="0" w:type="dxa"/>
            <w:right w:w="108" w:type="dxa"/>
          </w:tblCellMar>
        </w:tblPrEx>
        <w:trPr>
          <w:trHeight w:val="284" w:hRule="atLeast"/>
          <w:jc w:val="center"/>
        </w:trPr>
        <w:tc>
          <w:tcPr>
            <w:tcW w:w="2102"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保修</w:t>
            </w:r>
          </w:p>
        </w:tc>
        <w:tc>
          <w:tcPr>
            <w:tcW w:w="7516"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原厂免费保修</w:t>
            </w:r>
            <w:r>
              <w:rPr>
                <w:rFonts w:ascii="宋体" w:hAnsi="宋体"/>
                <w:sz w:val="21"/>
                <w:szCs w:val="21"/>
              </w:rPr>
              <w:t>3</w:t>
            </w:r>
            <w:r>
              <w:rPr>
                <w:rFonts w:hint="eastAsia" w:ascii="宋体" w:hAnsi="宋体"/>
                <w:sz w:val="21"/>
                <w:szCs w:val="21"/>
              </w:rPr>
              <w:t>年（自货物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r>
              <w:rPr>
                <w:rFonts w:hint="eastAsia" w:ascii="宋体" w:hAnsi="宋体"/>
                <w:sz w:val="21"/>
                <w:szCs w:val="21"/>
              </w:rPr>
              <w:t>，</w:t>
            </w:r>
            <w:r>
              <w:rPr>
                <w:rFonts w:ascii="宋体" w:hAnsi="宋体"/>
                <w:sz w:val="21"/>
                <w:szCs w:val="21"/>
              </w:rPr>
              <w:t>7*24</w:t>
            </w:r>
            <w:r>
              <w:rPr>
                <w:rFonts w:hint="eastAsia" w:ascii="宋体" w:hAnsi="宋体"/>
                <w:sz w:val="21"/>
                <w:szCs w:val="21"/>
              </w:rPr>
              <w:t>电话支持，当天</w:t>
            </w:r>
            <w:r>
              <w:rPr>
                <w:rFonts w:ascii="宋体" w:hAnsi="宋体"/>
                <w:sz w:val="21"/>
                <w:szCs w:val="21"/>
              </w:rPr>
              <w:t>4</w:t>
            </w:r>
            <w:r>
              <w:rPr>
                <w:rFonts w:hint="eastAsia" w:ascii="宋体" w:hAnsi="宋体"/>
                <w:sz w:val="21"/>
                <w:szCs w:val="21"/>
              </w:rPr>
              <w:t>小时备件更换，包括备件和人工。</w:t>
            </w:r>
          </w:p>
        </w:tc>
      </w:tr>
    </w:tbl>
    <w:p>
      <w:pPr>
        <w:rPr>
          <w:rFonts w:hint="eastAsia" w:ascii="宋体" w:hAnsi="宋体"/>
          <w:sz w:val="21"/>
          <w:szCs w:val="21"/>
        </w:rPr>
      </w:pPr>
    </w:p>
    <w:p>
      <w:pPr>
        <w:outlineLvl w:val="2"/>
        <w:rPr>
          <w:rFonts w:hint="eastAsia" w:ascii="宋体" w:hAnsi="宋体"/>
          <w:b/>
          <w:sz w:val="21"/>
          <w:szCs w:val="21"/>
        </w:rPr>
      </w:pPr>
      <w:r>
        <w:rPr>
          <w:rFonts w:ascii="宋体" w:hAnsi="宋体"/>
          <w:b/>
          <w:sz w:val="21"/>
          <w:szCs w:val="21"/>
        </w:rPr>
        <w:br w:type="page"/>
      </w:r>
      <w:r>
        <w:rPr>
          <w:rFonts w:hint="eastAsia" w:ascii="宋体" w:hAnsi="宋体"/>
          <w:b/>
          <w:sz w:val="21"/>
          <w:szCs w:val="21"/>
        </w:rPr>
        <w:t>18</w:t>
      </w:r>
      <w:r>
        <w:rPr>
          <w:rFonts w:ascii="宋体" w:hAnsi="宋体"/>
          <w:b/>
          <w:sz w:val="21"/>
          <w:szCs w:val="21"/>
        </w:rPr>
        <w:t>.</w:t>
      </w:r>
      <w:r>
        <w:rPr>
          <w:rFonts w:hint="eastAsia" w:ascii="宋体" w:hAnsi="宋体"/>
          <w:b/>
          <w:sz w:val="21"/>
          <w:szCs w:val="21"/>
        </w:rPr>
        <w:t>一体化运维管理平台</w:t>
      </w:r>
    </w:p>
    <w:tbl>
      <w:tblPr>
        <w:tblStyle w:val="4"/>
        <w:tblW w:w="9780" w:type="dxa"/>
        <w:jc w:val="center"/>
        <w:tblInd w:w="0" w:type="dxa"/>
        <w:tblLayout w:type="fixed"/>
        <w:tblCellMar>
          <w:top w:w="0" w:type="dxa"/>
          <w:left w:w="108" w:type="dxa"/>
          <w:bottom w:w="0" w:type="dxa"/>
          <w:right w:w="108" w:type="dxa"/>
        </w:tblCellMar>
      </w:tblPr>
      <w:tblGrid>
        <w:gridCol w:w="1295"/>
        <w:gridCol w:w="1723"/>
        <w:gridCol w:w="6762"/>
      </w:tblGrid>
      <w:tr>
        <w:tblPrEx>
          <w:tblLayout w:type="fixed"/>
          <w:tblCellMar>
            <w:top w:w="0" w:type="dxa"/>
            <w:left w:w="108" w:type="dxa"/>
            <w:bottom w:w="0" w:type="dxa"/>
            <w:right w:w="108" w:type="dxa"/>
          </w:tblCellMar>
        </w:tblPrEx>
        <w:trPr>
          <w:trHeight w:val="284" w:hRule="atLeast"/>
          <w:jc w:val="center"/>
        </w:trPr>
        <w:tc>
          <w:tcPr>
            <w:tcW w:w="129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功能类别</w:t>
            </w:r>
          </w:p>
        </w:tc>
        <w:tc>
          <w:tcPr>
            <w:tcW w:w="8485" w:type="dxa"/>
            <w:gridSpan w:val="2"/>
            <w:tcBorders>
              <w:top w:val="single" w:color="auto" w:sz="8" w:space="0"/>
              <w:left w:val="nil"/>
              <w:bottom w:val="single" w:color="auto" w:sz="8" w:space="0"/>
              <w:right w:val="single" w:color="000000" w:sz="8"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系统</w:t>
            </w: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★管理范围</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监控节点数≥500</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★硬件</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采用2U软硬件一体化设备，千兆接口数量不少于6个，万兆接口不少于2个。</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管理界面</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全中文界面，采用HTML5技术，支持B/S模式的管理，界面友好，支持基于Web的图形用户界面（GUI），能够以简单、直观的方式显示信息，简化配置，在不改变现形网络架构前提下实现部署。</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软件功能模块：综合监控、资产管理、运维辅助、动环监控、流量拓扑、日志及告警中心、报告报表、大屏展示、IP地址管理，系统管理</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★数据分析大屏</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3个独立大屏显示界面（非功能显示界面），包括内容信息：雷达大屏视图（含设备总类主视图、雷达扫描图、机房动力环境监控图、设备有效性排名、CPU利用率排名、主要出口数据流量曲线图、磁盘利用率排名、日志告警）；远程机房视图（各个机柜设备位置显示图（要求和官网设备图形一致）、设备状态显示图（针对设备是否存在故障能够有故障告警、告警信息等）；动态拓扑沙盘图（显示指定拓扑图、对故障设备能够动态红色标记显示、针对指定链路实时数据能够显示、对于指定的重要端口进出数据能够实时显示）。以上功能都能够在后台具有自定义功能，要求根据实际使用情况进行定制化大屏展示开发，可对接其他各类应用系统。</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★时间同步</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内置NTP时间同步功能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★操作系统</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软件基于自主开发系统或是采用CentOS操作系统（64位）</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用户</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支持基于角色的用户管理</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监控管理</w:t>
            </w: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支持设备</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★支持主流厂商交换机、路由器、网络安全设备，可添加定制所有支持</w:t>
            </w:r>
            <w:r>
              <w:rPr>
                <w:rFonts w:ascii="宋体" w:hAnsi="宋体"/>
                <w:sz w:val="21"/>
                <w:szCs w:val="21"/>
              </w:rPr>
              <w:t>SNMP</w:t>
            </w:r>
            <w:r>
              <w:rPr>
                <w:rFonts w:hint="eastAsia" w:ascii="宋体" w:hAnsi="宋体"/>
                <w:sz w:val="21"/>
                <w:szCs w:val="21"/>
              </w:rPr>
              <w:t>协议的网络设备。</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支持主流厂商存储设备</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支持主流厂商</w:t>
            </w:r>
            <w:r>
              <w:rPr>
                <w:rFonts w:ascii="宋体" w:hAnsi="宋体"/>
                <w:sz w:val="21"/>
                <w:szCs w:val="21"/>
              </w:rPr>
              <w:t>UPS</w:t>
            </w:r>
            <w:r>
              <w:rPr>
                <w:rFonts w:hint="eastAsia" w:ascii="宋体" w:hAnsi="宋体"/>
                <w:sz w:val="21"/>
                <w:szCs w:val="21"/>
              </w:rPr>
              <w:t>供电设备</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监控方式</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支持SNMP、WMI、SSH、TELNET、SHELL、IPMI、HTTP、Agent、Rsyslog、TCPDUMP等</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服务及端口监控</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支持基于TCP端口、UDP端口的监测监控</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支持常见服务应用的监控（Apache、Nginx、IIS、Ftp、DNS、DHCP、WINS、Mysql、Oracle、POP3、Smtp、IMAP等）</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能够自定义要监控的服务和应用</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能够对数据库和中间件等进行基本监控</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网络监控</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支持监控网络ICMP响应时间监控</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支持网络端口的收、发数据包、错包、广播包等数据监控</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支持主机设备的TCP/UDP网络连接状态监控</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服务器/小机</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支持Windows全系列主机和服务器、Linux全系列主机和服务器、AIX主机和服务器、HP-UX主机和服务器、Solaris主机和服务器</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支持以上服务器的节点状态、</w:t>
            </w:r>
            <w:r>
              <w:rPr>
                <w:rFonts w:ascii="宋体" w:hAnsi="宋体"/>
                <w:sz w:val="21"/>
                <w:szCs w:val="21"/>
              </w:rPr>
              <w:t>CPU</w:t>
            </w:r>
            <w:r>
              <w:rPr>
                <w:rFonts w:hint="eastAsia" w:ascii="宋体" w:hAnsi="宋体"/>
                <w:sz w:val="21"/>
                <w:szCs w:val="21"/>
              </w:rPr>
              <w:t>利用率、内存利用率、虚拟内存</w:t>
            </w:r>
            <w:r>
              <w:rPr>
                <w:rFonts w:ascii="宋体" w:hAnsi="宋体"/>
                <w:sz w:val="21"/>
                <w:szCs w:val="21"/>
              </w:rPr>
              <w:t>/SWAP</w:t>
            </w:r>
            <w:r>
              <w:rPr>
                <w:rFonts w:hint="eastAsia" w:ascii="宋体" w:hAnsi="宋体"/>
                <w:sz w:val="21"/>
                <w:szCs w:val="21"/>
              </w:rPr>
              <w:t>、磁盘利用率、磁盘</w:t>
            </w:r>
            <w:r>
              <w:rPr>
                <w:rFonts w:ascii="宋体" w:hAnsi="宋体"/>
                <w:sz w:val="21"/>
                <w:szCs w:val="21"/>
              </w:rPr>
              <w:t>IO</w:t>
            </w:r>
            <w:r>
              <w:rPr>
                <w:rFonts w:hint="eastAsia" w:ascii="宋体" w:hAnsi="宋体"/>
                <w:sz w:val="21"/>
                <w:szCs w:val="21"/>
              </w:rPr>
              <w:t>、网络连接、登录用户、运行时间、服务、运行进程等数据采集以及监控</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应用监控</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支持对</w:t>
            </w:r>
            <w:r>
              <w:rPr>
                <w:rFonts w:ascii="宋体" w:hAnsi="宋体"/>
                <w:sz w:val="21"/>
                <w:szCs w:val="21"/>
              </w:rPr>
              <w:t>Apache</w:t>
            </w:r>
            <w:r>
              <w:rPr>
                <w:rFonts w:hint="eastAsia" w:ascii="宋体" w:hAnsi="宋体"/>
                <w:sz w:val="21"/>
                <w:szCs w:val="21"/>
              </w:rPr>
              <w:t>、</w:t>
            </w:r>
            <w:r>
              <w:rPr>
                <w:rFonts w:ascii="宋体" w:hAnsi="宋体"/>
                <w:sz w:val="21"/>
                <w:szCs w:val="21"/>
              </w:rPr>
              <w:t>IIS</w:t>
            </w:r>
            <w:r>
              <w:rPr>
                <w:rFonts w:hint="eastAsia" w:ascii="宋体" w:hAnsi="宋体"/>
                <w:sz w:val="21"/>
                <w:szCs w:val="21"/>
              </w:rPr>
              <w:t>、</w:t>
            </w:r>
            <w:r>
              <w:rPr>
                <w:rFonts w:ascii="宋体" w:hAnsi="宋体"/>
                <w:sz w:val="21"/>
                <w:szCs w:val="21"/>
              </w:rPr>
              <w:t>Nginx</w:t>
            </w:r>
            <w:r>
              <w:rPr>
                <w:rFonts w:hint="eastAsia" w:ascii="宋体" w:hAnsi="宋体"/>
                <w:sz w:val="21"/>
                <w:szCs w:val="21"/>
              </w:rPr>
              <w:t>等</w:t>
            </w:r>
            <w:r>
              <w:rPr>
                <w:rFonts w:ascii="宋体" w:hAnsi="宋体"/>
                <w:sz w:val="21"/>
                <w:szCs w:val="21"/>
              </w:rPr>
              <w:t>WEB</w:t>
            </w:r>
            <w:r>
              <w:rPr>
                <w:rFonts w:hint="eastAsia" w:ascii="宋体" w:hAnsi="宋体"/>
                <w:sz w:val="21"/>
                <w:szCs w:val="21"/>
              </w:rPr>
              <w:t>应用运行性能参数的监控</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支持对</w:t>
            </w:r>
            <w:r>
              <w:rPr>
                <w:rFonts w:ascii="宋体" w:hAnsi="宋体"/>
                <w:sz w:val="21"/>
                <w:szCs w:val="21"/>
              </w:rPr>
              <w:t>Oracle</w:t>
            </w:r>
            <w:r>
              <w:rPr>
                <w:rFonts w:hint="eastAsia" w:ascii="宋体" w:hAnsi="宋体"/>
                <w:sz w:val="21"/>
                <w:szCs w:val="21"/>
              </w:rPr>
              <w:t>、</w:t>
            </w:r>
            <w:r>
              <w:rPr>
                <w:rFonts w:ascii="宋体" w:hAnsi="宋体"/>
                <w:sz w:val="21"/>
                <w:szCs w:val="21"/>
              </w:rPr>
              <w:t>MS SQL</w:t>
            </w:r>
            <w:r>
              <w:rPr>
                <w:rFonts w:hint="eastAsia" w:ascii="宋体" w:hAnsi="宋体"/>
                <w:sz w:val="21"/>
                <w:szCs w:val="21"/>
              </w:rPr>
              <w:t>、</w:t>
            </w:r>
            <w:r>
              <w:rPr>
                <w:rFonts w:ascii="宋体" w:hAnsi="宋体"/>
                <w:sz w:val="21"/>
                <w:szCs w:val="21"/>
              </w:rPr>
              <w:t>MySQL</w:t>
            </w:r>
            <w:r>
              <w:rPr>
                <w:rFonts w:hint="eastAsia" w:ascii="宋体" w:hAnsi="宋体"/>
                <w:sz w:val="21"/>
                <w:szCs w:val="21"/>
              </w:rPr>
              <w:t>数据库关键运行参数的监控</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支持对</w:t>
            </w:r>
            <w:r>
              <w:rPr>
                <w:rFonts w:ascii="宋体" w:hAnsi="宋体"/>
                <w:sz w:val="21"/>
                <w:szCs w:val="21"/>
              </w:rPr>
              <w:t>WebLogic</w:t>
            </w:r>
            <w:r>
              <w:rPr>
                <w:rFonts w:hint="eastAsia" w:ascii="宋体" w:hAnsi="宋体"/>
                <w:sz w:val="21"/>
                <w:szCs w:val="21"/>
              </w:rPr>
              <w:t>、</w:t>
            </w:r>
            <w:r>
              <w:rPr>
                <w:rFonts w:ascii="宋体" w:hAnsi="宋体"/>
                <w:sz w:val="21"/>
                <w:szCs w:val="21"/>
              </w:rPr>
              <w:t>WebSphere</w:t>
            </w:r>
            <w:r>
              <w:rPr>
                <w:rFonts w:hint="eastAsia" w:ascii="宋体" w:hAnsi="宋体"/>
                <w:sz w:val="21"/>
                <w:szCs w:val="21"/>
              </w:rPr>
              <w:t>、</w:t>
            </w:r>
            <w:r>
              <w:rPr>
                <w:rFonts w:ascii="宋体" w:hAnsi="宋体"/>
                <w:sz w:val="21"/>
                <w:szCs w:val="21"/>
              </w:rPr>
              <w:t>Tomcat</w:t>
            </w:r>
            <w:r>
              <w:rPr>
                <w:rFonts w:hint="eastAsia" w:ascii="宋体" w:hAnsi="宋体"/>
                <w:sz w:val="21"/>
                <w:szCs w:val="21"/>
              </w:rPr>
              <w:t>关键运行数据的监控</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历史曲线</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支持所有监控参数的历史数据查询</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支持所有监控参数数据的1年内的数据查询</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支持用户自定义时间段的历史数据查询</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机房动环监控</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★支持机房视频动环监控数据接入</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tcBorders>
              <w:top w:val="nil"/>
              <w:left w:val="nil"/>
              <w:bottom w:val="nil"/>
              <w:right w:val="single" w:color="auto" w:sz="8" w:space="0"/>
            </w:tcBorders>
            <w:vAlign w:val="center"/>
          </w:tcPr>
          <w:p>
            <w:pPr>
              <w:jc w:val="center"/>
              <w:rPr>
                <w:rFonts w:ascii="宋体" w:hAnsi="宋体"/>
                <w:sz w:val="21"/>
                <w:szCs w:val="21"/>
              </w:rPr>
            </w:pPr>
            <w:r>
              <w:rPr>
                <w:rFonts w:hint="eastAsia" w:ascii="宋体" w:hAnsi="宋体"/>
                <w:sz w:val="21"/>
                <w:szCs w:val="21"/>
              </w:rPr>
              <w:t>★定制化监控</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对现有网络所有可管理的IP设备进行统一的监控管理，各类应用及业务系统进行集中监控，需要对特殊应用进行定制化开发及达到监控的效果。</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监控视图</w:t>
            </w:r>
          </w:p>
        </w:tc>
        <w:tc>
          <w:tcPr>
            <w:tcW w:w="1723"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★监控雷达</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支持雷达扫描器</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雷达扫描可以直观显示所监控的节点及正常与否</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提供监控告警类型显示以及声音告警提示</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节点视图</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提供监控节点的设备类型、系统类型、运行服务状态的直观试图</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提供节点运行正常率的最差TOP10排名</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提供节点CPU、Memory、Disk的使用率的排名</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★机柜视图</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以设备实际面板图方式显示机柜实际布局</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机柜内设备运行状态直观显示功能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★网络接口视图</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真实的显示设备的网络接口</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提供设备网络接口的状态、流量、收发错包/丢包直观显示</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b/>
                <w:sz w:val="21"/>
                <w:szCs w:val="21"/>
              </w:rPr>
            </w:pPr>
            <w:r>
              <w:rPr>
                <w:rFonts w:hint="eastAsia" w:ascii="宋体" w:hAnsi="宋体"/>
                <w:b/>
                <w:sz w:val="21"/>
                <w:szCs w:val="21"/>
              </w:rPr>
              <w:t>以上</w:t>
            </w:r>
            <w:r>
              <w:rPr>
                <w:rFonts w:ascii="宋体" w:hAnsi="宋体"/>
                <w:b/>
                <w:sz w:val="21"/>
                <w:szCs w:val="21"/>
              </w:rPr>
              <w:t>内容</w:t>
            </w:r>
            <w:r>
              <w:rPr>
                <w:rFonts w:hint="eastAsia" w:ascii="宋体" w:hAnsi="宋体"/>
                <w:b/>
                <w:sz w:val="21"/>
                <w:szCs w:val="21"/>
              </w:rPr>
              <w:t>投标文件中提供产品截图</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日志管理</w:t>
            </w: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支持设备</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支持网络设备（交换机、路由器），安全设备（防火墙）系统日志管理。</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支持Windows全系列主机和Linux/Unix全系列主机日志的管理</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采集方式</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日志采集方法支持Syslog、Syslog-ng、Windows Logs</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管理功能</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支持自定义日志自动移除功能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内置丰富的日志告警规则，支持自定义日志告警规则。</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支持日志实时告警功能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所采集日志可以按主机、时间、告警级别自动备份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统计图表</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可按任意指定时间、指定设备、指定事件/告警类型等条件组合查询日志</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提供日志告警级别的统计比例饼形图</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提供日志告警主机的TopN图表</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可按指定条件生成主机事件、日期、告警级别、告警事件来源、告警事件类型的统计图表</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资产管理</w:t>
            </w: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★合同管理</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支持合同管理</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支持设备与合同的关联</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维保折旧</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支持设备的维保管理，具有维保到期提醒功能。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支持资产折旧管理</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★二维码管理</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支持设备二维码标签管理</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通过智能手机扫描二维码可以查看设备的信息及状态，可以进行设备信息配置以及进行资产盘点。</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b/>
                <w:sz w:val="21"/>
                <w:szCs w:val="21"/>
              </w:rPr>
            </w:pPr>
            <w:r>
              <w:rPr>
                <w:rFonts w:hint="eastAsia" w:ascii="宋体" w:hAnsi="宋体"/>
                <w:b/>
                <w:sz w:val="21"/>
                <w:szCs w:val="21"/>
              </w:rPr>
              <w:t>以上</w:t>
            </w:r>
            <w:r>
              <w:rPr>
                <w:rFonts w:ascii="宋体" w:hAnsi="宋体"/>
                <w:b/>
                <w:sz w:val="21"/>
                <w:szCs w:val="21"/>
              </w:rPr>
              <w:t>内容</w:t>
            </w:r>
            <w:r>
              <w:rPr>
                <w:rFonts w:hint="eastAsia" w:ascii="宋体" w:hAnsi="宋体"/>
                <w:b/>
                <w:sz w:val="21"/>
                <w:szCs w:val="21"/>
              </w:rPr>
              <w:t>投标文件中提供产品截图</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★机房资产</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支持机房机架物理拓扑显示，用户可以直观地看到每个机架上的每台设备的运行状态；可以看到设备的真实面板图。</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支持通过鼠标拖动进行机柜内设备布局信息的调整</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b/>
                <w:sz w:val="21"/>
                <w:szCs w:val="21"/>
              </w:rPr>
            </w:pPr>
            <w:r>
              <w:rPr>
                <w:rFonts w:hint="eastAsia" w:ascii="宋体" w:hAnsi="宋体"/>
                <w:b/>
                <w:sz w:val="21"/>
                <w:szCs w:val="21"/>
              </w:rPr>
              <w:t>以上</w:t>
            </w:r>
            <w:r>
              <w:rPr>
                <w:rFonts w:ascii="宋体" w:hAnsi="宋体"/>
                <w:b/>
                <w:sz w:val="21"/>
                <w:szCs w:val="21"/>
              </w:rPr>
              <w:t>内容</w:t>
            </w:r>
            <w:r>
              <w:rPr>
                <w:rFonts w:hint="eastAsia" w:ascii="宋体" w:hAnsi="宋体"/>
                <w:b/>
                <w:sz w:val="21"/>
                <w:szCs w:val="21"/>
              </w:rPr>
              <w:t>投标文件中提供产品截图</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查询及图表</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可按设备类型、品牌型号、存放位置、业务归属、管理归属、维保状态等信息进行查询</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支持生成设备的使用状态、品牌分类、维保状态、业务归属、采购日期等图表</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运维辅助</w:t>
            </w: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IP地址管理</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提过IP地址资源分配管理</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提供IP地址使用历史回溯功能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可以对IP地址分配、使用数据生成Excel或PDF格式的统计报表</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故障管理</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支持对于运维中的故障问题记录、分类、统计功能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支持自定义故障级别</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支持自定义故障分类</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可以按时间周期、故障级别、故障类型提供故障记录的图表分析</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提供故障记录的生成PDF格式文档并下载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运维文档管理</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能够实现对运维文档的WEB管理</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可以在线编辑、上传、下载运维技术文档</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支持常用文档格式（WORD、EXCEL、PDF、JPG等）</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运维通讯录</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支持运维应急通信录功能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通信录按公司划分</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诊断工具</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支持Ping和traceroute网络连通性诊断工具</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拓扑管理</w:t>
            </w: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★拓扑功能</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支持全网注册设备拓扑自动发现</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支持多层次网络拓扑结构图</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支持拖拽进行设备拓扑布局</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支持托拽直接完成设备链路连接</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支持端口流量数据映射到链路连接上，实时显示链路流量数据或占用情况并能够显示最近4小时变化量曲线图。</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支持直观显示设备监控及性能监控状态，并以不同颜色进行显示（在线设备为绿色显示、非在线设备为红色显示）。</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支持显示设备互联端口以及流量来源端口</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b/>
                <w:sz w:val="21"/>
                <w:szCs w:val="21"/>
              </w:rPr>
            </w:pPr>
            <w:r>
              <w:rPr>
                <w:rFonts w:hint="eastAsia" w:ascii="宋体" w:hAnsi="宋体"/>
                <w:b/>
                <w:sz w:val="21"/>
                <w:szCs w:val="21"/>
              </w:rPr>
              <w:t>以上</w:t>
            </w:r>
            <w:r>
              <w:rPr>
                <w:rFonts w:ascii="宋体" w:hAnsi="宋体"/>
                <w:b/>
                <w:sz w:val="21"/>
                <w:szCs w:val="21"/>
              </w:rPr>
              <w:t>内容</w:t>
            </w:r>
            <w:r>
              <w:rPr>
                <w:rFonts w:hint="eastAsia" w:ascii="宋体" w:hAnsi="宋体"/>
                <w:b/>
                <w:sz w:val="21"/>
                <w:szCs w:val="21"/>
              </w:rPr>
              <w:t>投标文件中提供产品截图</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拓扑配置</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用户可以自定义、编辑、修改业务拓扑图，业务拓扑的元素包括主机、网络设备、安全设备、数据库、中间件、各种类型的服务和应用。</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拓扑融合</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通过点击拓扑中的设备，可直接进入对应设备流量汇总列表页面。</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通过点击拓扑中的链路，可选择进入对应链路最近四小时、最近一周、最近一月的流量报表页面。</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告警管理</w:t>
            </w: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监控告警</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支持监控主机</w:t>
            </w:r>
            <w:r>
              <w:rPr>
                <w:rFonts w:ascii="宋体" w:hAnsi="宋体"/>
                <w:sz w:val="21"/>
                <w:szCs w:val="21"/>
              </w:rPr>
              <w:t>/</w:t>
            </w:r>
            <w:r>
              <w:rPr>
                <w:rFonts w:hint="eastAsia" w:ascii="宋体" w:hAnsi="宋体"/>
                <w:sz w:val="21"/>
                <w:szCs w:val="21"/>
              </w:rPr>
              <w:t>设备的在线监控告警</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支持各项性能监控数据的阀值监控告警</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支持日志告警</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告警方式</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支持自定义告警分组</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w:t>
            </w:r>
            <w:r>
              <w:rPr>
                <w:rFonts w:ascii="宋体" w:hAnsi="宋体"/>
                <w:sz w:val="21"/>
                <w:szCs w:val="21"/>
              </w:rPr>
              <w:t>EMAIL</w:t>
            </w:r>
            <w:r>
              <w:rPr>
                <w:rFonts w:hint="eastAsia" w:ascii="宋体" w:hAnsi="宋体"/>
                <w:sz w:val="21"/>
                <w:szCs w:val="21"/>
              </w:rPr>
              <w:t>、声音、短信告警方式</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★告警记录</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记录全部的告警事件</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可以提供告警的发生时间、恢复时间信息</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提供运维人员对于告警的确认以及处理记录功能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b/>
                <w:sz w:val="21"/>
                <w:szCs w:val="21"/>
              </w:rPr>
            </w:pPr>
            <w:r>
              <w:rPr>
                <w:rFonts w:hint="eastAsia" w:ascii="宋体" w:hAnsi="宋体"/>
                <w:b/>
                <w:sz w:val="21"/>
                <w:szCs w:val="21"/>
              </w:rPr>
              <w:t>以上</w:t>
            </w:r>
            <w:r>
              <w:rPr>
                <w:rFonts w:ascii="宋体" w:hAnsi="宋体"/>
                <w:b/>
                <w:sz w:val="21"/>
                <w:szCs w:val="21"/>
              </w:rPr>
              <w:t>内容</w:t>
            </w:r>
            <w:r>
              <w:rPr>
                <w:rFonts w:hint="eastAsia" w:ascii="宋体" w:hAnsi="宋体"/>
                <w:b/>
                <w:sz w:val="21"/>
                <w:szCs w:val="21"/>
              </w:rPr>
              <w:t>投标文件中提供产品截图</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报告报表</w:t>
            </w:r>
          </w:p>
        </w:tc>
        <w:tc>
          <w:tcPr>
            <w:tcW w:w="1723"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报告报表</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支持自动定义生成报告报表功能</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可针对节点生成全数据统计报告</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可生成节点运行可用性、节点资源利用率的统计报告</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可生成资产数据统计报告</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可生成告警报告文档</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1723" w:type="dxa"/>
            <w:vMerge w:val="continue"/>
            <w:tcBorders>
              <w:top w:val="nil"/>
              <w:left w:val="single" w:color="auto" w:sz="8" w:space="0"/>
              <w:bottom w:val="single" w:color="000000" w:sz="8" w:space="0"/>
              <w:right w:val="single" w:color="auto" w:sz="8" w:space="0"/>
            </w:tcBorders>
            <w:vAlign w:val="center"/>
          </w:tcPr>
          <w:p>
            <w:pPr>
              <w:rPr>
                <w:rFonts w:ascii="宋体" w:hAnsi="宋体"/>
                <w:sz w:val="21"/>
                <w:szCs w:val="21"/>
              </w:rPr>
            </w:pP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提供报告下载功能</w:t>
            </w:r>
          </w:p>
        </w:tc>
      </w:tr>
      <w:tr>
        <w:tblPrEx>
          <w:tblLayout w:type="fixed"/>
          <w:tblCellMar>
            <w:top w:w="0" w:type="dxa"/>
            <w:left w:w="108" w:type="dxa"/>
            <w:bottom w:w="0" w:type="dxa"/>
            <w:right w:w="108" w:type="dxa"/>
          </w:tblCellMar>
        </w:tblPrEx>
        <w:trPr>
          <w:trHeight w:val="284" w:hRule="atLeast"/>
          <w:jc w:val="center"/>
        </w:trPr>
        <w:tc>
          <w:tcPr>
            <w:tcW w:w="1295" w:type="dxa"/>
            <w:vMerge w:val="restart"/>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服务</w:t>
            </w: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部署服务</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提供产品安装、部署服务以及使用指导服务</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★升级服务</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提供三年免费升级并提供终身免费日常维护指导（自货物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000000" w:sz="8"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定制开发</w:t>
            </w:r>
          </w:p>
        </w:tc>
        <w:tc>
          <w:tcPr>
            <w:tcW w:w="6762" w:type="dxa"/>
            <w:tcBorders>
              <w:top w:val="nil"/>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可以按用户业务特点以及需求定制开发所需功能，如项目需要，提供驻场开发服务。</w:t>
            </w:r>
          </w:p>
        </w:tc>
      </w:tr>
      <w:tr>
        <w:tblPrEx>
          <w:tblLayout w:type="fixed"/>
          <w:tblCellMar>
            <w:top w:w="0" w:type="dxa"/>
            <w:left w:w="108" w:type="dxa"/>
            <w:bottom w:w="0" w:type="dxa"/>
            <w:right w:w="108" w:type="dxa"/>
          </w:tblCellMar>
        </w:tblPrEx>
        <w:trPr>
          <w:trHeight w:val="284" w:hRule="atLeast"/>
          <w:jc w:val="center"/>
        </w:trPr>
        <w:tc>
          <w:tcPr>
            <w:tcW w:w="1295" w:type="dxa"/>
            <w:vMerge w:val="continue"/>
            <w:tcBorders>
              <w:top w:val="nil"/>
              <w:left w:val="single" w:color="auto" w:sz="8" w:space="0"/>
              <w:bottom w:val="single" w:color="auto" w:sz="4" w:space="0"/>
              <w:right w:val="single" w:color="auto" w:sz="8" w:space="0"/>
            </w:tcBorders>
            <w:vAlign w:val="center"/>
          </w:tcPr>
          <w:p>
            <w:pPr>
              <w:jc w:val="center"/>
              <w:rPr>
                <w:rFonts w:ascii="宋体" w:hAnsi="宋体"/>
                <w:sz w:val="21"/>
                <w:szCs w:val="21"/>
              </w:rPr>
            </w:pPr>
          </w:p>
        </w:tc>
        <w:tc>
          <w:tcPr>
            <w:tcW w:w="1723" w:type="dxa"/>
            <w:tcBorders>
              <w:top w:val="nil"/>
              <w:left w:val="nil"/>
              <w:bottom w:val="single" w:color="auto" w:sz="4" w:space="0"/>
              <w:right w:val="single" w:color="auto" w:sz="8" w:space="0"/>
            </w:tcBorders>
            <w:vAlign w:val="center"/>
          </w:tcPr>
          <w:p>
            <w:pPr>
              <w:jc w:val="center"/>
              <w:rPr>
                <w:rFonts w:ascii="宋体" w:hAnsi="宋体"/>
                <w:sz w:val="21"/>
                <w:szCs w:val="21"/>
              </w:rPr>
            </w:pPr>
            <w:r>
              <w:rPr>
                <w:rFonts w:hint="eastAsia" w:ascii="宋体" w:hAnsi="宋体"/>
                <w:sz w:val="21"/>
                <w:szCs w:val="21"/>
              </w:rPr>
              <w:t>在线支持</w:t>
            </w:r>
          </w:p>
        </w:tc>
        <w:tc>
          <w:tcPr>
            <w:tcW w:w="6762" w:type="dxa"/>
            <w:tcBorders>
              <w:top w:val="nil"/>
              <w:left w:val="nil"/>
              <w:bottom w:val="single" w:color="auto" w:sz="4" w:space="0"/>
              <w:right w:val="single" w:color="auto" w:sz="8" w:space="0"/>
            </w:tcBorders>
            <w:vAlign w:val="center"/>
          </w:tcPr>
          <w:p>
            <w:pPr>
              <w:rPr>
                <w:rFonts w:ascii="宋体" w:hAnsi="宋体"/>
                <w:sz w:val="21"/>
                <w:szCs w:val="21"/>
              </w:rPr>
            </w:pPr>
            <w:r>
              <w:rPr>
                <w:rFonts w:hint="eastAsia" w:ascii="宋体" w:hAnsi="宋体"/>
                <w:sz w:val="21"/>
                <w:szCs w:val="21"/>
              </w:rPr>
              <w:t>提供电子邮件技术支持服务和QQ在线技术支持</w:t>
            </w:r>
          </w:p>
        </w:tc>
      </w:tr>
      <w:tr>
        <w:tblPrEx>
          <w:tblLayout w:type="fixed"/>
          <w:tblCellMar>
            <w:top w:w="0" w:type="dxa"/>
            <w:left w:w="108" w:type="dxa"/>
            <w:bottom w:w="0" w:type="dxa"/>
            <w:right w:w="108" w:type="dxa"/>
          </w:tblCellMar>
        </w:tblPrEx>
        <w:trPr>
          <w:trHeight w:val="284" w:hRule="atLeast"/>
          <w:jc w:val="center"/>
        </w:trPr>
        <w:tc>
          <w:tcPr>
            <w:tcW w:w="1295" w:type="dxa"/>
            <w:tcBorders>
              <w:top w:val="single" w:color="auto" w:sz="4" w:space="0"/>
              <w:left w:val="single" w:color="auto" w:sz="8" w:space="0"/>
              <w:bottom w:val="single" w:color="000000" w:sz="8" w:space="0"/>
              <w:right w:val="single" w:color="auto" w:sz="8" w:space="0"/>
            </w:tcBorders>
            <w:vAlign w:val="center"/>
          </w:tcPr>
          <w:p>
            <w:pPr>
              <w:jc w:val="center"/>
              <w:rPr>
                <w:rFonts w:ascii="宋体" w:hAnsi="宋体"/>
                <w:sz w:val="21"/>
                <w:szCs w:val="21"/>
              </w:rPr>
            </w:pPr>
            <w:r>
              <w:rPr>
                <w:rFonts w:hint="eastAsia" w:ascii="宋体" w:hAnsi="宋体"/>
                <w:sz w:val="21"/>
                <w:szCs w:val="21"/>
              </w:rPr>
              <w:t>其他</w:t>
            </w:r>
          </w:p>
        </w:tc>
        <w:tc>
          <w:tcPr>
            <w:tcW w:w="1723" w:type="dxa"/>
            <w:tcBorders>
              <w:top w:val="single" w:color="auto" w:sz="4" w:space="0"/>
              <w:left w:val="nil"/>
              <w:bottom w:val="single" w:color="auto" w:sz="8" w:space="0"/>
              <w:right w:val="single" w:color="auto" w:sz="8" w:space="0"/>
            </w:tcBorders>
            <w:vAlign w:val="center"/>
          </w:tcPr>
          <w:p>
            <w:pPr>
              <w:jc w:val="center"/>
              <w:rPr>
                <w:rFonts w:ascii="宋体" w:hAnsi="宋体"/>
                <w:sz w:val="21"/>
                <w:szCs w:val="21"/>
              </w:rPr>
            </w:pPr>
            <w:r>
              <w:rPr>
                <w:rFonts w:hint="eastAsia" w:ascii="宋体" w:hAnsi="宋体"/>
                <w:sz w:val="21"/>
                <w:szCs w:val="21"/>
              </w:rPr>
              <w:t>★证书</w:t>
            </w:r>
          </w:p>
        </w:tc>
        <w:tc>
          <w:tcPr>
            <w:tcW w:w="6762" w:type="dxa"/>
            <w:tcBorders>
              <w:top w:val="single" w:color="auto" w:sz="4" w:space="0"/>
              <w:left w:val="nil"/>
              <w:bottom w:val="single" w:color="auto" w:sz="8" w:space="0"/>
              <w:right w:val="single" w:color="auto" w:sz="8" w:space="0"/>
            </w:tcBorders>
            <w:vAlign w:val="center"/>
          </w:tcPr>
          <w:p>
            <w:pPr>
              <w:rPr>
                <w:rFonts w:ascii="宋体" w:hAnsi="宋体"/>
                <w:sz w:val="21"/>
                <w:szCs w:val="21"/>
              </w:rPr>
            </w:pPr>
            <w:r>
              <w:rPr>
                <w:rFonts w:hint="eastAsia" w:ascii="宋体" w:hAnsi="宋体"/>
                <w:sz w:val="21"/>
                <w:szCs w:val="21"/>
              </w:rPr>
              <w:t>签订合同</w:t>
            </w:r>
            <w:r>
              <w:rPr>
                <w:rFonts w:ascii="宋体" w:hAnsi="宋体"/>
                <w:sz w:val="21"/>
                <w:szCs w:val="21"/>
              </w:rPr>
              <w:t>时</w:t>
            </w:r>
            <w:r>
              <w:rPr>
                <w:rFonts w:hint="eastAsia" w:ascii="宋体" w:hAnsi="宋体"/>
                <w:sz w:val="21"/>
                <w:szCs w:val="21"/>
              </w:rPr>
              <w:t>提供原厂免费3年质保函（自货物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19</w:t>
      </w:r>
      <w:r>
        <w:rPr>
          <w:rFonts w:ascii="宋体" w:hAnsi="宋体"/>
          <w:b/>
          <w:sz w:val="21"/>
          <w:szCs w:val="21"/>
        </w:rPr>
        <w:t>.</w:t>
      </w:r>
      <w:r>
        <w:rPr>
          <w:rFonts w:hint="eastAsia" w:ascii="宋体" w:hAnsi="宋体"/>
          <w:b/>
          <w:sz w:val="21"/>
          <w:szCs w:val="21"/>
        </w:rPr>
        <w:t>FC光模块</w:t>
      </w:r>
    </w:p>
    <w:tbl>
      <w:tblPr>
        <w:tblStyle w:val="4"/>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75"/>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Align w:val="center"/>
          </w:tcPr>
          <w:p>
            <w:pPr>
              <w:jc w:val="center"/>
              <w:rPr>
                <w:rFonts w:ascii="宋体" w:hAnsi="宋体"/>
                <w:sz w:val="21"/>
                <w:szCs w:val="21"/>
              </w:rPr>
            </w:pPr>
            <w:r>
              <w:rPr>
                <w:rFonts w:hint="eastAsia" w:ascii="宋体" w:hAnsi="宋体"/>
                <w:sz w:val="21"/>
                <w:szCs w:val="21"/>
              </w:rPr>
              <w:t>功能类别</w:t>
            </w:r>
          </w:p>
        </w:tc>
        <w:tc>
          <w:tcPr>
            <w:tcW w:w="7523"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Align w:val="center"/>
          </w:tcPr>
          <w:p>
            <w:pPr>
              <w:jc w:val="center"/>
              <w:rPr>
                <w:rFonts w:ascii="宋体" w:hAnsi="宋体"/>
                <w:sz w:val="21"/>
                <w:szCs w:val="21"/>
              </w:rPr>
            </w:pPr>
            <w:r>
              <w:rPr>
                <w:rFonts w:hint="eastAsia" w:ascii="宋体" w:hAnsi="宋体"/>
                <w:sz w:val="21"/>
                <w:szCs w:val="21"/>
              </w:rPr>
              <w:t>硬件指标</w:t>
            </w:r>
          </w:p>
        </w:tc>
        <w:tc>
          <w:tcPr>
            <w:tcW w:w="7523" w:type="dxa"/>
            <w:vAlign w:val="center"/>
          </w:tcPr>
          <w:p>
            <w:pPr>
              <w:rPr>
                <w:rFonts w:ascii="宋体" w:hAnsi="宋体"/>
                <w:sz w:val="21"/>
                <w:szCs w:val="21"/>
              </w:rPr>
            </w:pPr>
            <w:r>
              <w:rPr>
                <w:rFonts w:hint="eastAsia" w:ascii="宋体" w:hAnsi="宋体"/>
                <w:sz w:val="21"/>
                <w:szCs w:val="21"/>
              </w:rPr>
              <w:t>16Gb SFP+SW XCVR 模块</w:t>
            </w:r>
          </w:p>
        </w:tc>
      </w:tr>
    </w:tbl>
    <w:p>
      <w:pPr>
        <w:rPr>
          <w:rFonts w:hint="eastAsia" w:ascii="宋体" w:hAnsi="宋体"/>
          <w:b/>
          <w:sz w:val="21"/>
          <w:szCs w:val="21"/>
        </w:rPr>
      </w:pPr>
    </w:p>
    <w:p>
      <w:pPr>
        <w:outlineLvl w:val="2"/>
        <w:rPr>
          <w:rFonts w:ascii="宋体" w:hAnsi="宋体"/>
          <w:b/>
          <w:sz w:val="21"/>
          <w:szCs w:val="21"/>
        </w:rPr>
      </w:pPr>
      <w:r>
        <w:rPr>
          <w:rFonts w:hint="eastAsia" w:ascii="宋体" w:hAnsi="宋体"/>
          <w:b/>
          <w:sz w:val="21"/>
          <w:szCs w:val="21"/>
        </w:rPr>
        <w:t>20</w:t>
      </w:r>
      <w:r>
        <w:rPr>
          <w:rFonts w:ascii="宋体" w:hAnsi="宋体"/>
          <w:b/>
          <w:sz w:val="21"/>
          <w:szCs w:val="21"/>
        </w:rPr>
        <w:t>.</w:t>
      </w:r>
      <w:r>
        <w:rPr>
          <w:rFonts w:hint="eastAsia" w:ascii="宋体" w:hAnsi="宋体"/>
          <w:b/>
          <w:sz w:val="21"/>
          <w:szCs w:val="21"/>
        </w:rPr>
        <w:t>千兆光模块</w:t>
      </w:r>
    </w:p>
    <w:tbl>
      <w:tblPr>
        <w:tblStyle w:val="4"/>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75"/>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Align w:val="center"/>
          </w:tcPr>
          <w:p>
            <w:pPr>
              <w:jc w:val="center"/>
              <w:rPr>
                <w:rFonts w:ascii="宋体" w:hAnsi="宋体"/>
                <w:sz w:val="21"/>
                <w:szCs w:val="21"/>
              </w:rPr>
            </w:pPr>
            <w:r>
              <w:rPr>
                <w:rFonts w:hint="eastAsia" w:ascii="宋体" w:hAnsi="宋体"/>
                <w:sz w:val="21"/>
                <w:szCs w:val="21"/>
              </w:rPr>
              <w:t>功能类别</w:t>
            </w:r>
          </w:p>
        </w:tc>
        <w:tc>
          <w:tcPr>
            <w:tcW w:w="7523"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275" w:type="dxa"/>
            <w:vAlign w:val="center"/>
          </w:tcPr>
          <w:p>
            <w:pPr>
              <w:jc w:val="center"/>
              <w:rPr>
                <w:rFonts w:ascii="宋体" w:hAnsi="宋体"/>
                <w:sz w:val="21"/>
                <w:szCs w:val="21"/>
              </w:rPr>
            </w:pPr>
            <w:r>
              <w:rPr>
                <w:rFonts w:hint="eastAsia" w:ascii="宋体" w:hAnsi="宋体"/>
                <w:sz w:val="21"/>
                <w:szCs w:val="21"/>
              </w:rPr>
              <w:t>硬件指标</w:t>
            </w:r>
          </w:p>
        </w:tc>
        <w:tc>
          <w:tcPr>
            <w:tcW w:w="7523" w:type="dxa"/>
            <w:vAlign w:val="center"/>
          </w:tcPr>
          <w:p>
            <w:pPr>
              <w:rPr>
                <w:rFonts w:ascii="宋体" w:hAnsi="宋体"/>
                <w:sz w:val="21"/>
                <w:szCs w:val="21"/>
              </w:rPr>
            </w:pPr>
            <w:r>
              <w:rPr>
                <w:rFonts w:hint="eastAsia" w:ascii="宋体" w:hAnsi="宋体"/>
                <w:sz w:val="21"/>
                <w:szCs w:val="21"/>
              </w:rPr>
              <w:t>SFP千兆模块(850nm，300m，LC)</w:t>
            </w:r>
            <w:r>
              <w:rPr>
                <w:rFonts w:ascii="宋体" w:hAnsi="宋体"/>
                <w:sz w:val="21"/>
                <w:szCs w:val="21"/>
              </w:rPr>
              <w:t xml:space="preserve"> </w:t>
            </w:r>
          </w:p>
        </w:tc>
      </w:tr>
    </w:tbl>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21</w:t>
      </w:r>
      <w:r>
        <w:rPr>
          <w:rFonts w:ascii="宋体" w:hAnsi="宋体"/>
          <w:b/>
          <w:sz w:val="21"/>
          <w:szCs w:val="21"/>
        </w:rPr>
        <w:t>.</w:t>
      </w:r>
      <w:r>
        <w:rPr>
          <w:rFonts w:hint="eastAsia" w:ascii="宋体" w:hAnsi="宋体"/>
          <w:b/>
          <w:sz w:val="21"/>
          <w:szCs w:val="21"/>
        </w:rPr>
        <w:t>入侵防御系统1</w:t>
      </w:r>
    </w:p>
    <w:tbl>
      <w:tblPr>
        <w:tblStyle w:val="4"/>
        <w:tblW w:w="9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7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功能类别</w:t>
            </w:r>
          </w:p>
        </w:tc>
        <w:tc>
          <w:tcPr>
            <w:tcW w:w="7863"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资质</w:t>
            </w:r>
          </w:p>
        </w:tc>
        <w:tc>
          <w:tcPr>
            <w:tcW w:w="7863" w:type="dxa"/>
            <w:vAlign w:val="center"/>
          </w:tcPr>
          <w:p>
            <w:pPr>
              <w:rPr>
                <w:rFonts w:ascii="宋体" w:hAnsi="宋体"/>
                <w:strike/>
                <w:color w:val="FF0000"/>
                <w:sz w:val="21"/>
                <w:szCs w:val="21"/>
              </w:rPr>
            </w:pPr>
            <w:r>
              <w:rPr>
                <w:rFonts w:hint="eastAsia" w:ascii="宋体" w:hAnsi="宋体"/>
                <w:sz w:val="21"/>
                <w:szCs w:val="21"/>
              </w:rPr>
              <w:t>厂商具有信息安全管理体系认证</w:t>
            </w:r>
            <w:r>
              <w:rPr>
                <w:rFonts w:ascii="宋体" w:hAnsi="宋体"/>
                <w:sz w:val="21"/>
                <w:szCs w:val="21"/>
              </w:rPr>
              <w:t>证书</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hint="eastAsia" w:ascii="宋体" w:hAnsi="宋体"/>
                <w:sz w:val="21"/>
                <w:szCs w:val="21"/>
              </w:rPr>
            </w:pPr>
          </w:p>
        </w:tc>
        <w:tc>
          <w:tcPr>
            <w:tcW w:w="7863" w:type="dxa"/>
            <w:vAlign w:val="center"/>
          </w:tcPr>
          <w:p>
            <w:pPr>
              <w:rPr>
                <w:rFonts w:hint="eastAsia" w:ascii="宋体" w:hAnsi="宋体"/>
                <w:strike/>
                <w:color w:val="FF0000"/>
                <w:sz w:val="21"/>
                <w:szCs w:val="21"/>
              </w:rPr>
            </w:pPr>
            <w:r>
              <w:rPr>
                <w:rFonts w:hint="eastAsia" w:ascii="宋体" w:hAnsi="宋体"/>
                <w:sz w:val="21"/>
                <w:szCs w:val="21"/>
              </w:rPr>
              <w:t>产品具有计算机信息系统安全专用产品销售许可证</w:t>
            </w:r>
            <w:r>
              <w:rPr>
                <w:rFonts w:hint="eastAsia" w:ascii="宋体" w:hAnsi="宋体"/>
                <w:b/>
                <w:sz w:val="21"/>
                <w:szCs w:val="21"/>
              </w:rPr>
              <w:t>（投标</w:t>
            </w:r>
            <w:r>
              <w:rPr>
                <w:rFonts w:ascii="宋体" w:hAnsi="宋体"/>
                <w:b/>
                <w:sz w:val="21"/>
                <w:szCs w:val="21"/>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hint="eastAsia"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★厂商</w:t>
            </w:r>
            <w:r>
              <w:rPr>
                <w:rFonts w:ascii="宋体" w:hAnsi="宋体"/>
                <w:sz w:val="21"/>
                <w:szCs w:val="21"/>
              </w:rPr>
              <w:t>为</w:t>
            </w:r>
            <w:r>
              <w:rPr>
                <w:rFonts w:hint="eastAsia" w:ascii="宋体" w:hAnsi="宋体"/>
                <w:sz w:val="21"/>
                <w:szCs w:val="21"/>
              </w:rPr>
              <w:t>国家级网络安全应急服务支撑单位</w:t>
            </w:r>
            <w:r>
              <w:rPr>
                <w:rFonts w:hint="eastAsia" w:ascii="宋体" w:hAnsi="宋体"/>
                <w:b/>
                <w:sz w:val="21"/>
                <w:szCs w:val="21"/>
              </w:rPr>
              <w:t>（投标文件中</w:t>
            </w:r>
            <w:r>
              <w:rPr>
                <w:rFonts w:ascii="宋体" w:hAnsi="宋体"/>
                <w:b/>
                <w:sz w:val="21"/>
                <w:szCs w:val="21"/>
              </w:rPr>
              <w:t>提供证明材料，如</w:t>
            </w:r>
            <w:r>
              <w:rPr>
                <w:rFonts w:hint="eastAsia" w:ascii="宋体" w:hAnsi="宋体"/>
                <w:b/>
                <w:sz w:val="21"/>
                <w:szCs w:val="21"/>
              </w:rPr>
              <w:t>CNCERT网站截图）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hint="eastAsia"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★厂商为中国国家信息安全漏洞库（CNNVD）一级技术支撑单位</w:t>
            </w:r>
            <w:r>
              <w:rPr>
                <w:rFonts w:hint="eastAsia" w:ascii="宋体" w:hAnsi="宋体"/>
                <w:b/>
                <w:sz w:val="21"/>
                <w:szCs w:val="21"/>
              </w:rPr>
              <w:t>（投标</w:t>
            </w:r>
            <w:r>
              <w:rPr>
                <w:rFonts w:ascii="宋体" w:hAnsi="宋体"/>
                <w:b/>
                <w:sz w:val="21"/>
                <w:szCs w:val="21"/>
              </w:rPr>
              <w:t>文件中提供证明材料）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规格</w:t>
            </w:r>
          </w:p>
        </w:tc>
        <w:tc>
          <w:tcPr>
            <w:tcW w:w="7863" w:type="dxa"/>
            <w:vAlign w:val="center"/>
          </w:tcPr>
          <w:p>
            <w:pPr>
              <w:rPr>
                <w:rFonts w:ascii="宋体" w:hAnsi="宋体"/>
                <w:sz w:val="21"/>
                <w:szCs w:val="21"/>
              </w:rPr>
            </w:pPr>
            <w:r>
              <w:rPr>
                <w:rFonts w:hint="eastAsia" w:ascii="宋体" w:hAnsi="宋体"/>
                <w:sz w:val="21"/>
                <w:szCs w:val="21"/>
              </w:rPr>
              <w:t>标准</w:t>
            </w:r>
            <w:r>
              <w:rPr>
                <w:rFonts w:ascii="宋体" w:hAnsi="宋体"/>
                <w:sz w:val="21"/>
                <w:szCs w:val="21"/>
              </w:rPr>
              <w:t>2</w:t>
            </w:r>
            <w:r>
              <w:rPr>
                <w:rFonts w:hint="eastAsia" w:ascii="宋体" w:hAnsi="宋体"/>
                <w:sz w:val="21"/>
                <w:szCs w:val="21"/>
              </w:rPr>
              <w:t>U专用万兆硬件平台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硬件架构</w:t>
            </w:r>
          </w:p>
        </w:tc>
        <w:tc>
          <w:tcPr>
            <w:tcW w:w="7863" w:type="dxa"/>
            <w:vAlign w:val="center"/>
          </w:tcPr>
          <w:p>
            <w:pPr>
              <w:rPr>
                <w:rFonts w:ascii="宋体" w:hAnsi="宋体"/>
                <w:sz w:val="21"/>
                <w:szCs w:val="21"/>
              </w:rPr>
            </w:pPr>
            <w:r>
              <w:rPr>
                <w:rFonts w:hint="eastAsia" w:ascii="宋体" w:hAnsi="宋体"/>
                <w:sz w:val="21"/>
                <w:szCs w:val="21"/>
              </w:rPr>
              <w:t>多核网络专用架构，使用64位MIPS多核处理器，非X86的多核架构或ASIC架构。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产品结构</w:t>
            </w:r>
          </w:p>
        </w:tc>
        <w:tc>
          <w:tcPr>
            <w:tcW w:w="7863" w:type="dxa"/>
            <w:vAlign w:val="center"/>
          </w:tcPr>
          <w:p>
            <w:pPr>
              <w:rPr>
                <w:rFonts w:ascii="宋体" w:hAnsi="宋体"/>
                <w:sz w:val="21"/>
                <w:szCs w:val="21"/>
              </w:rPr>
            </w:pPr>
            <w:r>
              <w:rPr>
                <w:rFonts w:hint="eastAsia" w:ascii="宋体" w:hAnsi="宋体"/>
                <w:sz w:val="21"/>
                <w:szCs w:val="21"/>
              </w:rPr>
              <w:t>最大功率≤</w:t>
            </w:r>
            <w:r>
              <w:rPr>
                <w:rFonts w:ascii="宋体" w:hAnsi="宋体"/>
                <w:sz w:val="21"/>
                <w:szCs w:val="21"/>
              </w:rPr>
              <w:t>300</w:t>
            </w:r>
            <w:r>
              <w:rPr>
                <w:rFonts w:hint="eastAsia" w:ascii="宋体" w:hAnsi="宋体"/>
                <w:sz w:val="21"/>
                <w:szCs w:val="21"/>
              </w:rPr>
              <w:t>W，支持2对硬件接口Bypass，在设备断电、重启时，可自动切换到Bypass状态，当设备恢复时，可自动切换回工作状态。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网口数量</w:t>
            </w:r>
          </w:p>
        </w:tc>
        <w:tc>
          <w:tcPr>
            <w:tcW w:w="7863" w:type="dxa"/>
            <w:vAlign w:val="center"/>
          </w:tcPr>
          <w:p>
            <w:pPr>
              <w:rPr>
                <w:rFonts w:ascii="宋体" w:hAnsi="宋体"/>
                <w:sz w:val="21"/>
                <w:szCs w:val="21"/>
              </w:rPr>
            </w:pPr>
            <w:r>
              <w:rPr>
                <w:rFonts w:hint="eastAsia" w:ascii="宋体" w:hAnsi="宋体"/>
                <w:sz w:val="21"/>
                <w:szCs w:val="21"/>
              </w:rPr>
              <w:t>12*GE电口，12*SFP光口，</w:t>
            </w:r>
            <w:r>
              <w:rPr>
                <w:rFonts w:ascii="宋体" w:hAnsi="宋体"/>
                <w:sz w:val="21"/>
                <w:szCs w:val="21"/>
              </w:rPr>
              <w:t>4</w:t>
            </w:r>
            <w:r>
              <w:rPr>
                <w:rFonts w:hint="eastAsia" w:ascii="宋体" w:hAnsi="宋体"/>
                <w:sz w:val="21"/>
                <w:szCs w:val="21"/>
              </w:rPr>
              <w:t>*万兆光口，支持千兆光接口数量≥12，千兆接口总数≥24个，支持万兆光接口数量≥</w:t>
            </w:r>
            <w:r>
              <w:rPr>
                <w:rFonts w:ascii="宋体" w:hAnsi="宋体"/>
                <w:sz w:val="21"/>
                <w:szCs w:val="21"/>
              </w:rPr>
              <w:t>4</w:t>
            </w:r>
            <w:r>
              <w:rPr>
                <w:rFonts w:hint="eastAsia" w:ascii="宋体" w:hAnsi="宋体"/>
                <w:sz w:val="21"/>
                <w:szCs w:val="21"/>
              </w:rPr>
              <w:t>，接口无路由/交换/LAN/WAN等固化区分，均可作为二三层接口使用。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★电源</w:t>
            </w:r>
          </w:p>
        </w:tc>
        <w:tc>
          <w:tcPr>
            <w:tcW w:w="7863" w:type="dxa"/>
            <w:vAlign w:val="center"/>
          </w:tcPr>
          <w:p>
            <w:pPr>
              <w:rPr>
                <w:rFonts w:ascii="宋体" w:hAnsi="宋体"/>
                <w:sz w:val="21"/>
                <w:szCs w:val="21"/>
              </w:rPr>
            </w:pPr>
            <w:r>
              <w:rPr>
                <w:rFonts w:hint="eastAsia" w:ascii="宋体" w:hAnsi="宋体"/>
                <w:sz w:val="21"/>
                <w:szCs w:val="21"/>
              </w:rPr>
              <w:t>内置双电源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性能</w:t>
            </w:r>
          </w:p>
        </w:tc>
        <w:tc>
          <w:tcPr>
            <w:tcW w:w="7863" w:type="dxa"/>
            <w:vAlign w:val="center"/>
          </w:tcPr>
          <w:p>
            <w:pPr>
              <w:rPr>
                <w:rFonts w:ascii="宋体" w:hAnsi="宋体"/>
                <w:sz w:val="21"/>
                <w:szCs w:val="21"/>
              </w:rPr>
            </w:pPr>
            <w:r>
              <w:rPr>
                <w:rFonts w:hint="eastAsia" w:ascii="宋体" w:hAnsi="宋体"/>
                <w:sz w:val="21"/>
                <w:szCs w:val="21"/>
              </w:rPr>
              <w:t>设备最大吞吐量≥</w:t>
            </w:r>
            <w:r>
              <w:rPr>
                <w:rFonts w:ascii="宋体" w:hAnsi="宋体"/>
                <w:sz w:val="21"/>
                <w:szCs w:val="21"/>
              </w:rPr>
              <w:t>40</w:t>
            </w:r>
            <w:r>
              <w:rPr>
                <w:rFonts w:hint="eastAsia" w:ascii="宋体" w:hAnsi="宋体"/>
                <w:sz w:val="21"/>
                <w:szCs w:val="21"/>
              </w:rPr>
              <w:t>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每秒新建连接数≥</w:t>
            </w:r>
            <w:r>
              <w:rPr>
                <w:rFonts w:ascii="宋体" w:hAnsi="宋体"/>
                <w:sz w:val="21"/>
                <w:szCs w:val="21"/>
              </w:rPr>
              <w:t>70</w:t>
            </w:r>
            <w:r>
              <w:rPr>
                <w:rFonts w:hint="eastAsia" w:ascii="宋体" w:hAnsi="宋体"/>
                <w:sz w:val="21"/>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最大并发连接数≥</w:t>
            </w:r>
            <w:r>
              <w:rPr>
                <w:rFonts w:ascii="宋体" w:hAnsi="宋体"/>
                <w:sz w:val="21"/>
                <w:szCs w:val="21"/>
              </w:rPr>
              <w:t>70</w:t>
            </w:r>
            <w:r>
              <w:rPr>
                <w:rFonts w:hint="eastAsia" w:ascii="宋体" w:hAnsi="宋体"/>
                <w:sz w:val="21"/>
                <w:szCs w:val="21"/>
              </w:rPr>
              <w:t>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ascii="宋体" w:hAnsi="宋体"/>
                <w:sz w:val="21"/>
                <w:szCs w:val="21"/>
              </w:rPr>
              <w:t>IPSec VPN</w:t>
            </w:r>
            <w:r>
              <w:rPr>
                <w:rFonts w:hint="eastAsia" w:ascii="宋体" w:hAnsi="宋体"/>
                <w:sz w:val="21"/>
                <w:szCs w:val="21"/>
              </w:rPr>
              <w:t>隧道数≥</w:t>
            </w:r>
            <w:r>
              <w:rPr>
                <w:rFonts w:ascii="宋体" w:hAnsi="宋体"/>
                <w:sz w:val="21"/>
                <w:szCs w:val="21"/>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SSL VPN接入数≥</w:t>
            </w:r>
            <w:r>
              <w:rPr>
                <w:rFonts w:ascii="宋体" w:hAnsi="宋体"/>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IPSec VPN性能≥</w:t>
            </w:r>
            <w:r>
              <w:rPr>
                <w:rFonts w:ascii="宋体" w:hAnsi="宋体"/>
                <w:sz w:val="21"/>
                <w:szCs w:val="21"/>
              </w:rPr>
              <w:t>4.8G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IPS吞吐量≥</w:t>
            </w:r>
            <w:r>
              <w:rPr>
                <w:rFonts w:ascii="宋体" w:hAnsi="宋体"/>
                <w:sz w:val="21"/>
                <w:szCs w:val="21"/>
              </w:rPr>
              <w:t>22G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部署模式</w:t>
            </w:r>
          </w:p>
        </w:tc>
        <w:tc>
          <w:tcPr>
            <w:tcW w:w="7863" w:type="dxa"/>
            <w:vAlign w:val="center"/>
          </w:tcPr>
          <w:p>
            <w:pPr>
              <w:rPr>
                <w:rFonts w:ascii="宋体" w:hAnsi="宋体"/>
                <w:sz w:val="21"/>
                <w:szCs w:val="21"/>
              </w:rPr>
            </w:pPr>
            <w:r>
              <w:rPr>
                <w:rFonts w:hint="eastAsia" w:ascii="宋体" w:hAnsi="宋体"/>
                <w:sz w:val="21"/>
                <w:szCs w:val="21"/>
              </w:rPr>
              <w:t>支持路由模式、透明（网桥）模式、混模式，支持将多个物理网口加入一个网桥中，部署模式切换无需重启设备，支持镜像和被镜像。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★DDNS</w:t>
            </w:r>
          </w:p>
        </w:tc>
        <w:tc>
          <w:tcPr>
            <w:tcW w:w="7863" w:type="dxa"/>
            <w:vAlign w:val="center"/>
          </w:tcPr>
          <w:p>
            <w:pPr>
              <w:rPr>
                <w:rFonts w:ascii="宋体" w:hAnsi="宋体"/>
                <w:sz w:val="21"/>
                <w:szCs w:val="21"/>
              </w:rPr>
            </w:pPr>
            <w:r>
              <w:rPr>
                <w:rFonts w:hint="eastAsia" w:ascii="宋体" w:hAnsi="宋体"/>
                <w:sz w:val="21"/>
                <w:szCs w:val="21"/>
              </w:rPr>
              <w:t>支持动态域名绑定功能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ascii="宋体" w:hAnsi="宋体"/>
                <w:sz w:val="21"/>
                <w:szCs w:val="21"/>
              </w:rPr>
              <w:t>NAT</w:t>
            </w:r>
          </w:p>
        </w:tc>
        <w:tc>
          <w:tcPr>
            <w:tcW w:w="7863" w:type="dxa"/>
            <w:vAlign w:val="center"/>
          </w:tcPr>
          <w:p>
            <w:pPr>
              <w:rPr>
                <w:rFonts w:ascii="宋体" w:hAnsi="宋体"/>
                <w:sz w:val="21"/>
                <w:szCs w:val="21"/>
              </w:rPr>
            </w:pPr>
            <w:r>
              <w:rPr>
                <w:rFonts w:hint="eastAsia" w:ascii="宋体" w:hAnsi="宋体"/>
                <w:sz w:val="21"/>
                <w:szCs w:val="21"/>
              </w:rPr>
              <w:t>支持源地址转换、目的地址转换、双向地址转换、NAT44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路由支持</w:t>
            </w:r>
          </w:p>
        </w:tc>
        <w:tc>
          <w:tcPr>
            <w:tcW w:w="7863" w:type="dxa"/>
            <w:vAlign w:val="center"/>
          </w:tcPr>
          <w:p>
            <w:pPr>
              <w:rPr>
                <w:rFonts w:hint="eastAsia" w:ascii="宋体" w:hAnsi="宋体"/>
                <w:sz w:val="21"/>
                <w:szCs w:val="21"/>
              </w:rPr>
            </w:pPr>
            <w:r>
              <w:rPr>
                <w:rFonts w:hint="eastAsia" w:ascii="宋体" w:hAnsi="宋体"/>
                <w:sz w:val="21"/>
                <w:szCs w:val="21"/>
              </w:rPr>
              <w:t>支持静态路由、策略路由、动态路由、ISP路由；策略路由支持七元组策略，动态路由支持RIP、OSPF等，ISP路由支持运营商地址自定义</w:t>
            </w:r>
            <w:r>
              <w:rPr>
                <w:rFonts w:hint="eastAsia" w:ascii="宋体" w:hAnsi="宋体"/>
                <w:b/>
                <w:sz w:val="21"/>
                <w:szCs w:val="21"/>
              </w:rPr>
              <w:t>（投标文件中提供web配置界面截图）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ascii="宋体" w:hAnsi="宋体"/>
                <w:sz w:val="21"/>
                <w:szCs w:val="21"/>
              </w:rPr>
              <w:t>VRF</w:t>
            </w:r>
          </w:p>
        </w:tc>
        <w:tc>
          <w:tcPr>
            <w:tcW w:w="7863" w:type="dxa"/>
            <w:vAlign w:val="center"/>
          </w:tcPr>
          <w:p>
            <w:pPr>
              <w:rPr>
                <w:rFonts w:ascii="宋体" w:hAnsi="宋体"/>
                <w:sz w:val="21"/>
                <w:szCs w:val="21"/>
              </w:rPr>
            </w:pPr>
            <w:r>
              <w:rPr>
                <w:rFonts w:hint="eastAsia" w:ascii="宋体" w:hAnsi="宋体"/>
                <w:sz w:val="21"/>
                <w:szCs w:val="21"/>
              </w:rPr>
              <w:t>★接口默认属于root，创建VRF后可把接口添加到VRF内，一个接口只能属于一个VRF。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不同vrf下的接口可以配置相同的ip地址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★支持vrf的静态路由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链路聚合</w:t>
            </w:r>
          </w:p>
        </w:tc>
        <w:tc>
          <w:tcPr>
            <w:tcW w:w="7863" w:type="dxa"/>
            <w:vAlign w:val="center"/>
          </w:tcPr>
          <w:p>
            <w:pPr>
              <w:rPr>
                <w:rFonts w:ascii="宋体" w:hAnsi="宋体"/>
                <w:sz w:val="21"/>
                <w:szCs w:val="21"/>
              </w:rPr>
            </w:pPr>
            <w:r>
              <w:rPr>
                <w:rFonts w:hint="eastAsia" w:ascii="宋体" w:hAnsi="宋体"/>
                <w:sz w:val="21"/>
                <w:szCs w:val="21"/>
              </w:rPr>
              <w:t>透明、路由模式下支持将多条链路带宽进行捆绑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安全域</w:t>
            </w:r>
          </w:p>
        </w:tc>
        <w:tc>
          <w:tcPr>
            <w:tcW w:w="7863" w:type="dxa"/>
            <w:vAlign w:val="center"/>
          </w:tcPr>
          <w:p>
            <w:pPr>
              <w:rPr>
                <w:rFonts w:ascii="宋体" w:hAnsi="宋体"/>
                <w:sz w:val="21"/>
                <w:szCs w:val="21"/>
              </w:rPr>
            </w:pPr>
            <w:r>
              <w:rPr>
                <w:rFonts w:hint="eastAsia" w:ascii="宋体" w:hAnsi="宋体"/>
                <w:sz w:val="21"/>
                <w:szCs w:val="21"/>
              </w:rPr>
              <w:t>支持将多个接口加入安全域中，并可对域内接口访问权限进行控制。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虚拟网线</w:t>
            </w:r>
          </w:p>
        </w:tc>
        <w:tc>
          <w:tcPr>
            <w:tcW w:w="7863" w:type="dxa"/>
            <w:vAlign w:val="center"/>
          </w:tcPr>
          <w:p>
            <w:pPr>
              <w:rPr>
                <w:rFonts w:ascii="宋体" w:hAnsi="宋体"/>
                <w:sz w:val="21"/>
                <w:szCs w:val="21"/>
              </w:rPr>
            </w:pPr>
            <w:r>
              <w:rPr>
                <w:rFonts w:hint="eastAsia" w:ascii="宋体" w:hAnsi="宋体"/>
                <w:sz w:val="21"/>
                <w:szCs w:val="21"/>
              </w:rPr>
              <w:t>支持设置虚拟网线透传并解析带VLAN TAG的报文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4G支持</w:t>
            </w:r>
          </w:p>
        </w:tc>
        <w:tc>
          <w:tcPr>
            <w:tcW w:w="7863" w:type="dxa"/>
            <w:vAlign w:val="center"/>
          </w:tcPr>
          <w:p>
            <w:pPr>
              <w:rPr>
                <w:rFonts w:hint="eastAsia" w:ascii="宋体" w:hAnsi="宋体"/>
                <w:sz w:val="21"/>
                <w:szCs w:val="21"/>
              </w:rPr>
            </w:pPr>
            <w:r>
              <w:rPr>
                <w:rFonts w:hint="eastAsia" w:ascii="宋体" w:hAnsi="宋体"/>
                <w:sz w:val="21"/>
                <w:szCs w:val="21"/>
              </w:rPr>
              <w:t>★支持4G扩展网卡，支持在4G接口上运行IPSec VPN</w:t>
            </w:r>
            <w:r>
              <w:rPr>
                <w:rFonts w:hint="eastAsia" w:ascii="宋体" w:hAnsi="宋体"/>
                <w:b/>
                <w:sz w:val="21"/>
                <w:szCs w:val="21"/>
              </w:rPr>
              <w:t>（投标文件中提供web配置界面截图）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ascii="宋体" w:hAnsi="宋体"/>
                <w:sz w:val="21"/>
                <w:szCs w:val="21"/>
              </w:rPr>
              <w:t>IPv6</w:t>
            </w:r>
          </w:p>
        </w:tc>
        <w:tc>
          <w:tcPr>
            <w:tcW w:w="7863" w:type="dxa"/>
            <w:vAlign w:val="center"/>
          </w:tcPr>
          <w:p>
            <w:pPr>
              <w:rPr>
                <w:rFonts w:ascii="宋体" w:hAnsi="宋体"/>
                <w:sz w:val="21"/>
                <w:szCs w:val="21"/>
              </w:rPr>
            </w:pPr>
            <w:r>
              <w:rPr>
                <w:rFonts w:hint="eastAsia" w:ascii="宋体" w:hAnsi="宋体"/>
                <w:sz w:val="21"/>
                <w:szCs w:val="21"/>
              </w:rPr>
              <w:t>支持IPv6环境，可创建IPv6地址和地址范围，支持展示地址对象被引用次数。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支持基于源和目的地址过滤IPv6地址和地址组，可选择时间、端口、接口、安全域等条件。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针对IPv6内容进行管理和防护，包括应用、URL、入侵攻击、病毒行为等内容，IPv6应用策略支持选择全匹配或顺序匹配规则，可精细化管理应用的使用动作，针对社区类型，支持管控“上传”、“发表”、“浏览”、“登陆”等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★支持IPv6数据包安全检测机制，可有效防御异常包攻击。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支持NAT64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安全通信</w:t>
            </w:r>
          </w:p>
        </w:tc>
        <w:tc>
          <w:tcPr>
            <w:tcW w:w="7863" w:type="dxa"/>
            <w:vAlign w:val="center"/>
          </w:tcPr>
          <w:p>
            <w:pPr>
              <w:rPr>
                <w:rFonts w:ascii="宋体" w:hAnsi="宋体"/>
                <w:sz w:val="21"/>
                <w:szCs w:val="21"/>
              </w:rPr>
            </w:pPr>
            <w:r>
              <w:rPr>
                <w:rFonts w:hint="eastAsia" w:ascii="宋体" w:hAnsi="宋体"/>
                <w:sz w:val="21"/>
                <w:szCs w:val="21"/>
              </w:rPr>
              <w:t>实际配置支持一对一、多对一、多对多等多种形式的NAT，支持H.323等应用协议ALG。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实际配置支持基于用户、应用、时间对象的流量管控和策略设置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★接口实际配置支持second IP地址，每个接口要求支持至少200个second IP</w:t>
            </w:r>
            <w:r>
              <w:rPr>
                <w:rFonts w:hint="eastAsia" w:ascii="宋体" w:hAnsi="宋体"/>
                <w:b/>
                <w:sz w:val="21"/>
                <w:szCs w:val="21"/>
              </w:rPr>
              <w:t>（投标文件中提供web配置截图）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★至少支持telnet、ftp、imap、pop</w:t>
            </w:r>
            <w:r>
              <w:rPr>
                <w:rFonts w:ascii="宋体" w:hAnsi="宋体"/>
                <w:sz w:val="21"/>
                <w:szCs w:val="21"/>
              </w:rPr>
              <w:t>3</w:t>
            </w:r>
            <w:r>
              <w:rPr>
                <w:rFonts w:hint="eastAsia" w:ascii="宋体" w:hAnsi="宋体"/>
                <w:sz w:val="21"/>
                <w:szCs w:val="21"/>
              </w:rPr>
              <w:t>、sm</w:t>
            </w:r>
            <w:r>
              <w:rPr>
                <w:rFonts w:ascii="宋体" w:hAnsi="宋体"/>
                <w:sz w:val="21"/>
                <w:szCs w:val="21"/>
              </w:rPr>
              <w:t>tp</w:t>
            </w:r>
            <w:r>
              <w:rPr>
                <w:rFonts w:hint="eastAsia" w:ascii="宋体" w:hAnsi="宋体"/>
                <w:sz w:val="21"/>
                <w:szCs w:val="21"/>
              </w:rPr>
              <w:t>、r</w:t>
            </w:r>
            <w:r>
              <w:rPr>
                <w:rFonts w:ascii="宋体" w:hAnsi="宋体"/>
                <w:sz w:val="21"/>
                <w:szCs w:val="21"/>
              </w:rPr>
              <w:t>login</w:t>
            </w:r>
            <w:r>
              <w:rPr>
                <w:rFonts w:hint="eastAsia" w:ascii="宋体" w:hAnsi="宋体"/>
                <w:sz w:val="21"/>
                <w:szCs w:val="21"/>
              </w:rPr>
              <w:t>、http、oracle、m</w:t>
            </w:r>
            <w:r>
              <w:rPr>
                <w:rFonts w:ascii="宋体" w:hAnsi="宋体"/>
                <w:sz w:val="21"/>
                <w:szCs w:val="21"/>
              </w:rPr>
              <w:t>ysql</w:t>
            </w:r>
            <w:r>
              <w:rPr>
                <w:rFonts w:hint="eastAsia" w:ascii="宋体" w:hAnsi="宋体"/>
                <w:sz w:val="21"/>
                <w:szCs w:val="21"/>
              </w:rPr>
              <w:t>、post</w:t>
            </w:r>
            <w:r>
              <w:rPr>
                <w:rFonts w:ascii="宋体" w:hAnsi="宋体"/>
                <w:sz w:val="21"/>
                <w:szCs w:val="21"/>
              </w:rPr>
              <w:t>gres</w:t>
            </w:r>
            <w:r>
              <w:rPr>
                <w:rFonts w:hint="eastAsia" w:ascii="宋体" w:hAnsi="宋体"/>
                <w:sz w:val="21"/>
                <w:szCs w:val="21"/>
              </w:rPr>
              <w:t>等10种常见协议的防暴力破解功能，针对每种协议可自定义检测时长、阈值和阻断时长</w:t>
            </w:r>
            <w:r>
              <w:rPr>
                <w:rFonts w:hint="eastAsia" w:ascii="宋体" w:hAnsi="宋体"/>
                <w:b/>
                <w:sz w:val="21"/>
                <w:szCs w:val="21"/>
              </w:rPr>
              <w:t>（投标文件中提供web截图）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非法外联学习和防护特性，可有效保障服务器安全，可定义外联白名单地址和端口，支持通过流量自学习能获得服务器合法的外联行为，检测流量中的异常访问流量，可以自动拦截。学习时长可选择1小时、12小时、一天、一周等</w:t>
            </w:r>
            <w:r>
              <w:rPr>
                <w:rFonts w:hint="eastAsia" w:ascii="宋体" w:hAnsi="宋体"/>
                <w:b/>
                <w:sz w:val="21"/>
                <w:szCs w:val="21"/>
              </w:rPr>
              <w:t>（投标文件中提供web截图）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hint="eastAsia" w:ascii="宋体" w:hAnsi="宋体"/>
                <w:sz w:val="21"/>
                <w:szCs w:val="21"/>
              </w:rPr>
            </w:pPr>
            <w:r>
              <w:rPr>
                <w:rFonts w:hint="eastAsia" w:ascii="宋体" w:hAnsi="宋体"/>
                <w:sz w:val="21"/>
                <w:szCs w:val="21"/>
              </w:rPr>
              <w:t>入侵防御</w:t>
            </w:r>
          </w:p>
        </w:tc>
        <w:tc>
          <w:tcPr>
            <w:tcW w:w="7863" w:type="dxa"/>
            <w:vAlign w:val="center"/>
          </w:tcPr>
          <w:p>
            <w:pPr>
              <w:rPr>
                <w:rFonts w:ascii="宋体" w:hAnsi="宋体"/>
                <w:sz w:val="21"/>
                <w:szCs w:val="21"/>
              </w:rPr>
            </w:pPr>
            <w:r>
              <w:rPr>
                <w:rFonts w:hint="eastAsia" w:ascii="宋体" w:hAnsi="宋体"/>
                <w:sz w:val="21"/>
                <w:szCs w:val="21"/>
              </w:rPr>
              <w:t>支持基于源、目的、规则集的入侵检测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支持5种自定义动作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可记录攻击日志和报警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特征库库支持手动升级和自动升级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自定义IPS特征，至少支持IP、UDP、TCP、ICMP、HTTP、FTP、POP3、SMTP等8种协议自定义入侵攻击特征，可拓展协议字段，设置数据包中的匹配内容，支持选择包含、等于、不等于、大于、正则匹配等匹配方式，可选择多种匹配条件，支持设置“与”和“或”的匹配顺序</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支持IPS高阶告警功能，可以配置多种告警条件，达到告警规则可通过邮件或者syslog告警，不同告警规则可以发送给不同的用户</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★系统定义超过4000+条主流攻击规则，包含Backdoor、bufferoverflow、dos、im、p2p、vulnerability、scan、webcgi、worm。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查杀邮件正文/附件、网页及下载文件中包含的病毒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★支持200万余种病毒的查杀，病毒库定期与及时更新。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支持启发式扫描查杀未知病毒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★支持ZIP/RAR等压缩文件的病毒查杀，默认支持检测到5层，最大可检测到20层</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支持TAR等多种打包文件的病毒查杀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HTTP协议的精确访问控制，可针对IP、URL、Method、Referer、User-Agent、Cookie、Url-args等字段设置内容，匹配内容包括但不少于：包括、不包含、等于、不等于、属于、不属于、长度小于、长度等于、长度大于、正则匹配等，日志级别包括但不少于：不记录、危急、告警、严重、错误、警告、通知、信息等</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★支持防盗链、CSRF攻击、CC攻击、应用隐藏、网页防篡改等防护，应用隐藏可隐藏Server信息、X-Powered-By信息、替换客户端出错页面(4xx)、替换服务器端出错页面(5xx)等</w:t>
            </w:r>
            <w:r>
              <w:rPr>
                <w:rFonts w:hint="eastAsia" w:ascii="宋体" w:hAnsi="宋体"/>
                <w:b/>
                <w:sz w:val="21"/>
                <w:szCs w:val="21"/>
              </w:rPr>
              <w:t>（投标文件中提供web截图）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支持网页防篡改，可手动清理缓存内容。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端口扫描</w:t>
            </w:r>
          </w:p>
        </w:tc>
        <w:tc>
          <w:tcPr>
            <w:tcW w:w="7863" w:type="dxa"/>
            <w:vAlign w:val="center"/>
          </w:tcPr>
          <w:p>
            <w:pPr>
              <w:rPr>
                <w:rFonts w:hint="eastAsia" w:ascii="宋体" w:hAnsi="宋体"/>
                <w:sz w:val="21"/>
                <w:szCs w:val="21"/>
              </w:rPr>
            </w:pPr>
            <w:r>
              <w:rPr>
                <w:rFonts w:hint="eastAsia" w:ascii="宋体" w:hAnsi="宋体"/>
                <w:sz w:val="21"/>
                <w:szCs w:val="21"/>
              </w:rPr>
              <w:t>★支持针对IP、</w:t>
            </w:r>
            <w:r>
              <w:rPr>
                <w:rFonts w:ascii="宋体" w:hAnsi="宋体"/>
                <w:sz w:val="21"/>
                <w:szCs w:val="21"/>
              </w:rPr>
              <w:t>IP</w:t>
            </w:r>
            <w:r>
              <w:rPr>
                <w:rFonts w:hint="eastAsia" w:ascii="宋体" w:hAnsi="宋体"/>
                <w:sz w:val="21"/>
                <w:szCs w:val="21"/>
              </w:rPr>
              <w:t>段进行端口扫描，可选择立即执行或定期执行，支持呈现扫描结果，包括端口、端口状态、端口服务、程序版本、操作系统、风险状态、设备类型和时间等信息，支持导出功能</w:t>
            </w:r>
            <w:r>
              <w:rPr>
                <w:rFonts w:hint="eastAsia" w:ascii="宋体" w:hAnsi="宋体"/>
                <w:b/>
                <w:sz w:val="21"/>
                <w:szCs w:val="21"/>
              </w:rPr>
              <w:t>（投标文件中提供web截图）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弱口令扫描</w:t>
            </w:r>
          </w:p>
        </w:tc>
        <w:tc>
          <w:tcPr>
            <w:tcW w:w="7863" w:type="dxa"/>
            <w:vAlign w:val="center"/>
          </w:tcPr>
          <w:p>
            <w:pPr>
              <w:rPr>
                <w:rFonts w:hint="eastAsia" w:ascii="宋体" w:hAnsi="宋体"/>
                <w:sz w:val="21"/>
                <w:szCs w:val="21"/>
              </w:rPr>
            </w:pPr>
            <w:r>
              <w:rPr>
                <w:rFonts w:hint="eastAsia" w:ascii="宋体" w:hAnsi="宋体"/>
                <w:sz w:val="21"/>
                <w:szCs w:val="21"/>
              </w:rPr>
              <w:t>★支持弱口令扫描功能，可针对IP和IP段对象做弱口令检测、空密码检测、用户名和密码相同检测，扫描任务可设置立即扫描或定期扫描，弱口令字典可自定义设置</w:t>
            </w:r>
            <w:r>
              <w:rPr>
                <w:rFonts w:hint="eastAsia" w:ascii="宋体" w:hAnsi="宋体"/>
                <w:b/>
                <w:sz w:val="21"/>
                <w:szCs w:val="21"/>
              </w:rPr>
              <w:t>（投标文件中提供web截图）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ascii="宋体" w:hAnsi="宋体"/>
                <w:sz w:val="21"/>
                <w:szCs w:val="21"/>
              </w:rPr>
              <w:t>IPS</w:t>
            </w:r>
            <w:r>
              <w:rPr>
                <w:rFonts w:hint="eastAsia" w:ascii="宋体" w:hAnsi="宋体"/>
                <w:sz w:val="21"/>
                <w:szCs w:val="21"/>
              </w:rPr>
              <w:t>ec</w:t>
            </w:r>
            <w:r>
              <w:rPr>
                <w:rFonts w:ascii="宋体" w:hAnsi="宋体"/>
                <w:sz w:val="21"/>
                <w:szCs w:val="21"/>
              </w:rPr>
              <w:t xml:space="preserve"> VPN</w:t>
            </w:r>
          </w:p>
        </w:tc>
        <w:tc>
          <w:tcPr>
            <w:tcW w:w="7863" w:type="dxa"/>
            <w:vAlign w:val="center"/>
          </w:tcPr>
          <w:p>
            <w:pPr>
              <w:rPr>
                <w:rFonts w:hint="eastAsia" w:ascii="宋体" w:hAnsi="宋体"/>
                <w:sz w:val="21"/>
                <w:szCs w:val="21"/>
              </w:rPr>
            </w:pPr>
            <w:r>
              <w:rPr>
                <w:rFonts w:hint="eastAsia" w:ascii="宋体" w:hAnsi="宋体"/>
                <w:sz w:val="21"/>
                <w:szCs w:val="21"/>
              </w:rPr>
              <w:t>实际配置支持IPSec VPN接入，内置VPN硬件协处理器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实际配置支持DES、3DES、AES加密算法</w:t>
            </w:r>
            <w:r>
              <w:rPr>
                <w:rFonts w:hint="eastAsia" w:ascii="宋体" w:hAnsi="宋体"/>
                <w:b/>
                <w:sz w:val="21"/>
                <w:szCs w:val="21"/>
              </w:rPr>
              <w:t>（投标文件中提供截图）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★IPSec VPN支持第三方对接和快速配置，自有设备对接时加密算法等参数无需配置，自动生成，仅需配置保护子网、共享密钥、IP地址，支持配置国密</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HA可同步IPSec VPN状态，当HA主备切换时无需VPN重建。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支持统计隧道持续时间，支持统计隧道流量。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支持用户强制下线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支持IPSec VPN链路备份功能，未运行的VPN隧道不接收，不发送报文。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★支持IPSec VPN连接断开邮件告警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支持移动终端IPSec VPN拨入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SSL</w:t>
            </w:r>
            <w:r>
              <w:rPr>
                <w:rFonts w:ascii="宋体" w:hAnsi="宋体"/>
                <w:sz w:val="21"/>
                <w:szCs w:val="21"/>
              </w:rPr>
              <w:t xml:space="preserve"> VPN</w:t>
            </w:r>
          </w:p>
        </w:tc>
        <w:tc>
          <w:tcPr>
            <w:tcW w:w="7863" w:type="dxa"/>
            <w:vAlign w:val="center"/>
          </w:tcPr>
          <w:p>
            <w:pPr>
              <w:rPr>
                <w:rFonts w:ascii="宋体" w:hAnsi="宋体"/>
                <w:sz w:val="21"/>
                <w:szCs w:val="21"/>
              </w:rPr>
            </w:pPr>
            <w:r>
              <w:rPr>
                <w:rFonts w:hint="eastAsia" w:ascii="宋体" w:hAnsi="宋体"/>
                <w:sz w:val="21"/>
                <w:szCs w:val="21"/>
              </w:rPr>
              <w:t>支持自定义资源类型，可定义发布的协议和端口，资源支持导入导出，可快速完成配置，支持自定义门户页面中的标题、logo和公告内容。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w:t>
            </w:r>
            <w:r>
              <w:rPr>
                <w:rFonts w:ascii="宋体" w:hAnsi="宋体"/>
                <w:sz w:val="21"/>
                <w:szCs w:val="21"/>
              </w:rPr>
              <w:t>SSL VPN</w:t>
            </w:r>
            <w:r>
              <w:rPr>
                <w:rFonts w:hint="eastAsia" w:ascii="宋体" w:hAnsi="宋体"/>
                <w:sz w:val="21"/>
                <w:szCs w:val="21"/>
              </w:rPr>
              <w:t>用户防暴力破解功能，可根据用户和</w:t>
            </w:r>
            <w:r>
              <w:rPr>
                <w:rFonts w:ascii="宋体" w:hAnsi="宋体"/>
                <w:sz w:val="21"/>
                <w:szCs w:val="21"/>
              </w:rPr>
              <w:t>IP</w:t>
            </w:r>
            <w:r>
              <w:rPr>
                <w:rFonts w:hint="eastAsia" w:ascii="宋体" w:hAnsi="宋体"/>
                <w:sz w:val="21"/>
                <w:szCs w:val="21"/>
              </w:rPr>
              <w:t>设置防护阈值。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支持SSL VPN账号与VPN资源唯一绑定，针对拨入用户设置拨入时间段和强制下线时间，精细管控用户访问权限。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应用协议识别</w:t>
            </w:r>
          </w:p>
        </w:tc>
        <w:tc>
          <w:tcPr>
            <w:tcW w:w="7863" w:type="dxa"/>
            <w:vAlign w:val="center"/>
          </w:tcPr>
          <w:p>
            <w:pPr>
              <w:rPr>
                <w:rFonts w:ascii="宋体" w:hAnsi="宋体"/>
                <w:sz w:val="21"/>
                <w:szCs w:val="21"/>
              </w:rPr>
            </w:pPr>
            <w:r>
              <w:rPr>
                <w:rFonts w:hint="eastAsia" w:ascii="宋体" w:hAnsi="宋体"/>
                <w:sz w:val="21"/>
                <w:szCs w:val="21"/>
              </w:rPr>
              <w:t>支持主流P2P、IM、在线视频、网络游戏、网络炒股等应用识别，可识别应用数大于3500种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hint="eastAsia"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支持BYOD特征库，可识别iOS版和安卓版移动互联网软件如微博、微信等特征</w:t>
            </w:r>
            <w:r>
              <w:rPr>
                <w:rFonts w:hint="eastAsia" w:ascii="宋体" w:hAnsi="宋体"/>
                <w:b/>
                <w:sz w:val="21"/>
                <w:szCs w:val="21"/>
              </w:rPr>
              <w:t>（投标文件中提供web界面配置截图）；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hint="eastAsia"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支持基于端口、协议等自定义服务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hint="eastAsia"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应用特征库可提供在线升级和手动升级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支持自定义应用，可基于协议、端口、IP、域名等维度定义未知应用，支持指定应用组。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★支持智能和快速识别模式配置</w:t>
            </w:r>
            <w:r>
              <w:rPr>
                <w:rFonts w:hint="eastAsia" w:ascii="宋体" w:hAnsi="宋体"/>
                <w:b/>
                <w:sz w:val="21"/>
                <w:szCs w:val="21"/>
              </w:rPr>
              <w:t>（投标文件中提供web界面配置截图）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支持自定义URL过滤，并支持URL的模糊匹配</w:t>
            </w:r>
            <w:r>
              <w:rPr>
                <w:rFonts w:hint="eastAsia" w:ascii="宋体" w:hAnsi="宋体"/>
                <w:b/>
                <w:sz w:val="21"/>
                <w:szCs w:val="21"/>
              </w:rPr>
              <w:t>（投标文件中提供web界面配置截图）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可广泛识别恶意网站、违法网站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SSL加密内容审计</w:t>
            </w:r>
          </w:p>
        </w:tc>
        <w:tc>
          <w:tcPr>
            <w:tcW w:w="7863" w:type="dxa"/>
            <w:vAlign w:val="center"/>
          </w:tcPr>
          <w:p>
            <w:pPr>
              <w:rPr>
                <w:rFonts w:ascii="宋体" w:hAnsi="宋体"/>
                <w:sz w:val="21"/>
                <w:szCs w:val="21"/>
              </w:rPr>
            </w:pPr>
            <w:r>
              <w:rPr>
                <w:rFonts w:hint="eastAsia" w:ascii="宋体" w:hAnsi="宋体"/>
                <w:sz w:val="21"/>
                <w:szCs w:val="21"/>
              </w:rPr>
              <w:t>支持HTTPS解密功能，支持管理界面及命令行配置解密策略，包括入接口、源地址对象、目的地址对象、https对象、域名排除等；支持HTTPS域名库，预定义域名以及自定义域名。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★支持审计HTTPS加密邮箱，支持审计主题、内容、附件等，支持本地下载邮件原件。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支持针对HTTPS网站、HTTPS门户搜索等内容进行审计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流量管理</w:t>
            </w:r>
          </w:p>
        </w:tc>
        <w:tc>
          <w:tcPr>
            <w:tcW w:w="7863" w:type="dxa"/>
            <w:vAlign w:val="center"/>
          </w:tcPr>
          <w:p>
            <w:pPr>
              <w:rPr>
                <w:rFonts w:ascii="宋体" w:hAnsi="宋体"/>
                <w:sz w:val="21"/>
                <w:szCs w:val="21"/>
              </w:rPr>
            </w:pPr>
            <w:r>
              <w:rPr>
                <w:rFonts w:hint="eastAsia" w:ascii="宋体" w:hAnsi="宋体"/>
                <w:sz w:val="21"/>
                <w:szCs w:val="21"/>
              </w:rPr>
              <w:t>支持通道化的QoS，支持基于源地址、用户、服务、应用、时间进行带宽控制，并支持配置保障带宽、限制带宽、带宽借用、每IP带宽、每用户带宽、带宽优先级等QoS动作，时间选择支持基于日计划、周计划、单次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支持4级层次化QoS、支持多级用户/用户组嵌套。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★支持日流量限额、时长限额，超过阈值提供弹窗提示且可自定义，支持流量和时长的月限额</w:t>
            </w:r>
            <w:r>
              <w:rPr>
                <w:rFonts w:hint="eastAsia" w:ascii="宋体" w:hAnsi="宋体"/>
                <w:b/>
                <w:sz w:val="21"/>
                <w:szCs w:val="21"/>
              </w:rPr>
              <w:t>（投标文件中提供web界面截图）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★支持流量惩罚通道和限速通道</w:t>
            </w:r>
            <w:r>
              <w:rPr>
                <w:rFonts w:hint="eastAsia" w:ascii="宋体" w:hAnsi="宋体"/>
                <w:b/>
                <w:sz w:val="21"/>
                <w:szCs w:val="21"/>
              </w:rPr>
              <w:t>（投标文件中提供web界面截图）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支持应用、用户流量统计，应用流量支持趋势图、饼状图呈现，可查看某一应用的流量趋势图和其Top流量用户。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会话管理</w:t>
            </w:r>
          </w:p>
        </w:tc>
        <w:tc>
          <w:tcPr>
            <w:tcW w:w="7863" w:type="dxa"/>
            <w:vAlign w:val="center"/>
          </w:tcPr>
          <w:p>
            <w:pPr>
              <w:rPr>
                <w:rFonts w:ascii="宋体" w:hAnsi="宋体"/>
                <w:sz w:val="21"/>
                <w:szCs w:val="21"/>
              </w:rPr>
            </w:pPr>
            <w:r>
              <w:rPr>
                <w:rFonts w:hint="eastAsia" w:ascii="宋体" w:hAnsi="宋体"/>
                <w:sz w:val="21"/>
                <w:szCs w:val="21"/>
              </w:rPr>
              <w:t>支持进行IP、整机会话限制和新建会话限制</w:t>
            </w:r>
            <w:r>
              <w:rPr>
                <w:rFonts w:hint="eastAsia" w:ascii="宋体" w:hAnsi="宋体"/>
                <w:b/>
                <w:sz w:val="21"/>
                <w:szCs w:val="21"/>
              </w:rPr>
              <w:t>（投标文件中提供web界面配置截图）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支持会话源目标、目的目标排名统计，实时显示当前会话会话数和历史1小时、1天、1周会话数</w:t>
            </w:r>
            <w:r>
              <w:rPr>
                <w:rFonts w:hint="eastAsia" w:ascii="宋体" w:hAnsi="宋体"/>
                <w:b/>
                <w:sz w:val="21"/>
                <w:szCs w:val="21"/>
              </w:rPr>
              <w:t>（投标文件中提供web界面截图）。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★会话监控界面展示全部会话数信息，显示会话属性至少包含用户、用户组、源地址、源端口、目的地址、目的端口、协议、类型、应用、策略</w:t>
            </w:r>
            <w:r>
              <w:rPr>
                <w:rFonts w:ascii="宋体" w:hAnsi="宋体"/>
                <w:sz w:val="21"/>
                <w:szCs w:val="21"/>
              </w:rPr>
              <w:t>ID</w:t>
            </w:r>
            <w:r>
              <w:rPr>
                <w:rFonts w:hint="eastAsia" w:ascii="宋体" w:hAnsi="宋体"/>
                <w:sz w:val="21"/>
                <w:szCs w:val="21"/>
              </w:rPr>
              <w:t>、发送包数、接收包数、总包数、发送流量、接收流量、总流量、会话状态、本地连接、策略动作、创建时间、超时时间、存在时间、入接口、出接口、源</w:t>
            </w:r>
            <w:r>
              <w:rPr>
                <w:rFonts w:ascii="宋体" w:hAnsi="宋体"/>
                <w:sz w:val="21"/>
                <w:szCs w:val="21"/>
              </w:rPr>
              <w:t>NAT</w:t>
            </w:r>
            <w:r>
              <w:rPr>
                <w:rFonts w:hint="eastAsia" w:ascii="宋体" w:hAnsi="宋体"/>
                <w:sz w:val="21"/>
                <w:szCs w:val="21"/>
              </w:rPr>
              <w:t>地址、源</w:t>
            </w:r>
            <w:r>
              <w:rPr>
                <w:rFonts w:ascii="宋体" w:hAnsi="宋体"/>
                <w:sz w:val="21"/>
                <w:szCs w:val="21"/>
              </w:rPr>
              <w:t>NAT</w:t>
            </w:r>
            <w:r>
              <w:rPr>
                <w:rFonts w:hint="eastAsia" w:ascii="宋体" w:hAnsi="宋体"/>
                <w:sz w:val="21"/>
                <w:szCs w:val="21"/>
              </w:rPr>
              <w:t>端口、目的</w:t>
            </w:r>
            <w:r>
              <w:rPr>
                <w:rFonts w:ascii="宋体" w:hAnsi="宋体"/>
                <w:sz w:val="21"/>
                <w:szCs w:val="21"/>
              </w:rPr>
              <w:t>NAT</w:t>
            </w:r>
            <w:r>
              <w:rPr>
                <w:rFonts w:hint="eastAsia" w:ascii="宋体" w:hAnsi="宋体"/>
                <w:sz w:val="21"/>
                <w:szCs w:val="21"/>
              </w:rPr>
              <w:t>地址、目的</w:t>
            </w:r>
            <w:r>
              <w:rPr>
                <w:rFonts w:ascii="宋体" w:hAnsi="宋体"/>
                <w:sz w:val="21"/>
                <w:szCs w:val="21"/>
              </w:rPr>
              <w:t>NAT</w:t>
            </w:r>
            <w:r>
              <w:rPr>
                <w:rFonts w:hint="eastAsia" w:ascii="宋体" w:hAnsi="宋体"/>
                <w:sz w:val="21"/>
                <w:szCs w:val="21"/>
              </w:rPr>
              <w:t>端口等25项，并且可根据任意条件进行查询和排序</w:t>
            </w:r>
            <w:r>
              <w:rPr>
                <w:rFonts w:hint="eastAsia" w:ascii="宋体" w:hAnsi="宋体"/>
                <w:b/>
                <w:sz w:val="21"/>
                <w:szCs w:val="21"/>
              </w:rPr>
              <w:t>（投标文件中提供web界面截图）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防私接路由</w:t>
            </w:r>
          </w:p>
        </w:tc>
        <w:tc>
          <w:tcPr>
            <w:tcW w:w="7863" w:type="dxa"/>
            <w:vAlign w:val="center"/>
          </w:tcPr>
          <w:p>
            <w:pPr>
              <w:rPr>
                <w:rFonts w:hint="eastAsia" w:ascii="宋体" w:hAnsi="宋体"/>
                <w:sz w:val="21"/>
                <w:szCs w:val="21"/>
              </w:rPr>
            </w:pPr>
            <w:r>
              <w:rPr>
                <w:rFonts w:hint="eastAsia" w:ascii="宋体" w:hAnsi="宋体"/>
                <w:sz w:val="21"/>
                <w:szCs w:val="21"/>
              </w:rPr>
              <w:t>★可识别私接主机个数，并可制定策略分别设置私接终端类型个数为阀值进行封堵，支持自定义阻断时间，同时支持基于IP及IP段配置白名单</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支持识别和封堵360随身wifi、猎豹wifi、无线路由器等软硬件网络共享方式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支持私接用户的PPPoE账号展现</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支持状态监控、解锁操作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支持基于用户、MAC、终端数量的监控和搜索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用户</w:t>
            </w:r>
            <w:r>
              <w:rPr>
                <w:rFonts w:ascii="宋体" w:hAnsi="宋体"/>
                <w:sz w:val="21"/>
                <w:szCs w:val="21"/>
              </w:rPr>
              <w:t>认证功能</w:t>
            </w:r>
          </w:p>
        </w:tc>
        <w:tc>
          <w:tcPr>
            <w:tcW w:w="7863" w:type="dxa"/>
            <w:vAlign w:val="center"/>
          </w:tcPr>
          <w:p>
            <w:pPr>
              <w:rPr>
                <w:rFonts w:ascii="宋体" w:hAnsi="宋体"/>
                <w:sz w:val="21"/>
                <w:szCs w:val="21"/>
              </w:rPr>
            </w:pPr>
            <w:r>
              <w:rPr>
                <w:rFonts w:hint="eastAsia" w:ascii="宋体" w:hAnsi="宋体"/>
                <w:sz w:val="21"/>
                <w:szCs w:val="21"/>
              </w:rPr>
              <w:t>★支持WEB Portal认证功能，支持本地认证、Radius认证、LDAP认证 和LDAP用户同步，支持对接IMC、AAS、SAM等常见AAA服务器，支持配置强制重新认证间隔，支持配置认证通过后重定向URL，要求本机自身支持短信认证功能</w:t>
            </w:r>
            <w:r>
              <w:rPr>
                <w:rFonts w:hint="eastAsia" w:ascii="宋体" w:hAnsi="宋体"/>
                <w:b/>
                <w:sz w:val="21"/>
                <w:szCs w:val="21"/>
              </w:rPr>
              <w:t>（投标文件中提供web界面配置截图）。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支持portal服务器联动，支持radius服务器联动，支持实现NAS-Identifier(32)在无线场景携带AC名字。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支持认证页面自定义，支持免责声明。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支持针对HTTPS网页推送portal页面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支持伪portal推送抑制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★支持微信认证功能，使用微信连WiFi2.0接口，限制微信流量放通（pc和移动端，认证通过放通），支持基于http获取access_token，支持微信内部浏览器http弹portal，强制关注功能（定时检查用户是否关注公众号）</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支持短信认证，登录后方可认证上网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支持AD域单点登录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支持认证用户有效期限制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支持临时用户策略，当次登录有效</w:t>
            </w:r>
            <w:r>
              <w:rPr>
                <w:rFonts w:hint="eastAsia" w:ascii="宋体" w:hAnsi="宋体"/>
                <w:b/>
                <w:sz w:val="21"/>
                <w:szCs w:val="21"/>
              </w:rPr>
              <w:t>（投标文件中提供web界面配置截图）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支持混合认证，支持界面配置选择多种认证方式，用户可根据需要更换认证方式。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用户</w:t>
            </w:r>
            <w:r>
              <w:rPr>
                <w:rFonts w:ascii="宋体" w:hAnsi="宋体"/>
                <w:sz w:val="21"/>
                <w:szCs w:val="21"/>
              </w:rPr>
              <w:t>管理</w:t>
            </w:r>
          </w:p>
        </w:tc>
        <w:tc>
          <w:tcPr>
            <w:tcW w:w="7863" w:type="dxa"/>
            <w:vAlign w:val="center"/>
          </w:tcPr>
          <w:p>
            <w:pPr>
              <w:rPr>
                <w:rFonts w:ascii="宋体" w:hAnsi="宋体"/>
                <w:sz w:val="21"/>
                <w:szCs w:val="21"/>
              </w:rPr>
            </w:pPr>
            <w:r>
              <w:rPr>
                <w:rFonts w:hint="eastAsia" w:ascii="宋体" w:hAnsi="宋体"/>
                <w:sz w:val="21"/>
                <w:szCs w:val="21"/>
              </w:rPr>
              <w:t>支持同步LDAP用户，支持标准AD服务器和OPEN LDAP服务器的用户导入，支持针对同步的用户和用户组配置策略。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支持用户树形组织架构显示，快速统计当前用户用组包含的用户数。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★支持创建临时用户，能够指定用户有效时间。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支持用户批量操作功能，可选择当前页和所有用户进行删除和移动，支持一键删除所有的用户，用户组，支持批量修改用户密码、批量启用/禁用用户。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支持强制用户首次登录修改密码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★支持模糊搜索用户名、用户组名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color w:val="FF0000"/>
                <w:sz w:val="21"/>
                <w:szCs w:val="21"/>
              </w:rPr>
            </w:pPr>
            <w:r>
              <w:rPr>
                <w:rFonts w:hint="eastAsia" w:ascii="宋体" w:hAnsi="宋体"/>
                <w:sz w:val="21"/>
                <w:szCs w:val="21"/>
              </w:rPr>
              <w:t>为统一维护、统一管理，需与入侵防御系统2同一品牌。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应用</w:t>
            </w:r>
            <w:r>
              <w:rPr>
                <w:rFonts w:ascii="宋体" w:hAnsi="宋体"/>
                <w:sz w:val="21"/>
                <w:szCs w:val="21"/>
              </w:rPr>
              <w:t>缓存</w:t>
            </w:r>
          </w:p>
        </w:tc>
        <w:tc>
          <w:tcPr>
            <w:tcW w:w="7863" w:type="dxa"/>
            <w:vAlign w:val="center"/>
          </w:tcPr>
          <w:p>
            <w:pPr>
              <w:rPr>
                <w:rFonts w:ascii="宋体" w:hAnsi="宋体"/>
                <w:sz w:val="21"/>
                <w:szCs w:val="21"/>
              </w:rPr>
            </w:pPr>
            <w:r>
              <w:rPr>
                <w:rFonts w:hint="eastAsia" w:ascii="宋体" w:hAnsi="宋体"/>
                <w:sz w:val="21"/>
                <w:szCs w:val="21"/>
              </w:rPr>
              <w:t>★支持文件缓存，支持安卓和IOS形式的文件，文件形式不限于视频、APP、文本文件等。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★支持自学习性缓存，设备可自动缓存特定服务器的所有终端应用。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支持模糊匹配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服务质量管理</w:t>
            </w:r>
          </w:p>
        </w:tc>
        <w:tc>
          <w:tcPr>
            <w:tcW w:w="7863" w:type="dxa"/>
            <w:vAlign w:val="center"/>
          </w:tcPr>
          <w:p>
            <w:pPr>
              <w:rPr>
                <w:rFonts w:ascii="宋体" w:hAnsi="宋体"/>
                <w:sz w:val="21"/>
                <w:szCs w:val="21"/>
              </w:rPr>
            </w:pPr>
            <w:r>
              <w:rPr>
                <w:rFonts w:hint="eastAsia" w:ascii="宋体" w:hAnsi="宋体"/>
                <w:sz w:val="21"/>
                <w:szCs w:val="21"/>
              </w:rPr>
              <w:t>支持PING、TCP、DNS探测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支持接口探测、域名探测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★支持统计探测目标的成功率和延时，方便运维人员清晰的了解网络运行状态。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支持自定义间隔时间探测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广告推送</w:t>
            </w:r>
          </w:p>
        </w:tc>
        <w:tc>
          <w:tcPr>
            <w:tcW w:w="7863" w:type="dxa"/>
            <w:vAlign w:val="center"/>
          </w:tcPr>
          <w:p>
            <w:pPr>
              <w:rPr>
                <w:rFonts w:hint="eastAsia" w:ascii="宋体" w:hAnsi="宋体"/>
                <w:sz w:val="21"/>
                <w:szCs w:val="21"/>
              </w:rPr>
            </w:pPr>
            <w:r>
              <w:rPr>
                <w:rFonts w:hint="eastAsia" w:ascii="宋体" w:hAnsi="宋体"/>
                <w:sz w:val="21"/>
                <w:szCs w:val="21"/>
              </w:rPr>
              <w:t>★支持配置在用户上网时弹出广告页面，支持本地和第三方广告</w:t>
            </w:r>
            <w:r>
              <w:rPr>
                <w:rFonts w:hint="eastAsia" w:ascii="宋体" w:hAnsi="宋体"/>
                <w:b/>
                <w:sz w:val="21"/>
                <w:szCs w:val="21"/>
              </w:rPr>
              <w:t>（投标文件中提供web配置截图）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支持配置广告跳转链接和广告推送间隔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★支持PC端推送4个方位的广告，手机端支持推送全屏广告。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链路负载均衡</w:t>
            </w:r>
          </w:p>
        </w:tc>
        <w:tc>
          <w:tcPr>
            <w:tcW w:w="7863" w:type="dxa"/>
            <w:vAlign w:val="center"/>
          </w:tcPr>
          <w:p>
            <w:pPr>
              <w:rPr>
                <w:rFonts w:ascii="宋体" w:hAnsi="宋体"/>
                <w:sz w:val="21"/>
                <w:szCs w:val="21"/>
              </w:rPr>
            </w:pPr>
            <w:r>
              <w:rPr>
                <w:rFonts w:hint="eastAsia" w:ascii="宋体" w:hAnsi="宋体"/>
                <w:sz w:val="21"/>
                <w:szCs w:val="21"/>
              </w:rPr>
              <w:t>★支持7元组的链路负载均衡策略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★支持基于域名的负载均衡策略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基于支持直连网段和特定网段的负载均衡排除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负载均衡接口支持pppoe，dhcp，链路聚合，物理接口等三层接口。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基于源地址hash的链路负载均衡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服务器负载均衡</w:t>
            </w:r>
          </w:p>
        </w:tc>
        <w:tc>
          <w:tcPr>
            <w:tcW w:w="7863" w:type="dxa"/>
            <w:vAlign w:val="center"/>
          </w:tcPr>
          <w:p>
            <w:pPr>
              <w:rPr>
                <w:rFonts w:ascii="宋体" w:hAnsi="宋体"/>
                <w:sz w:val="21"/>
                <w:szCs w:val="21"/>
              </w:rPr>
            </w:pPr>
            <w:r>
              <w:rPr>
                <w:rFonts w:hint="eastAsia" w:ascii="宋体" w:hAnsi="宋体"/>
                <w:sz w:val="21"/>
                <w:szCs w:val="21"/>
              </w:rPr>
              <w:t>★支持5元组的负载均衡策略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负载算法支持权重、源地址散列+权重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支持服务器健康检查和会话保持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DNS透明代理</w:t>
            </w:r>
          </w:p>
        </w:tc>
        <w:tc>
          <w:tcPr>
            <w:tcW w:w="7863" w:type="dxa"/>
            <w:vAlign w:val="center"/>
          </w:tcPr>
          <w:p>
            <w:pPr>
              <w:rPr>
                <w:rFonts w:ascii="宋体" w:hAnsi="宋体"/>
                <w:sz w:val="21"/>
                <w:szCs w:val="21"/>
              </w:rPr>
            </w:pPr>
            <w:r>
              <w:rPr>
                <w:rFonts w:hint="eastAsia" w:ascii="宋体" w:hAnsi="宋体"/>
                <w:sz w:val="21"/>
                <w:szCs w:val="21"/>
              </w:rPr>
              <w:t>★支持基于优先级、权重、流量的DNS透明代理，支持DNS负载均衡。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★支持静态域名配置，支持特定域名特定DNS服务器解析，静态域名和特定域名支持模糊匹配。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支持DNS域名匹配顺序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支持DNS透明代理缓存管理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双机热备</w:t>
            </w:r>
          </w:p>
        </w:tc>
        <w:tc>
          <w:tcPr>
            <w:tcW w:w="7863" w:type="dxa"/>
            <w:vAlign w:val="center"/>
          </w:tcPr>
          <w:p>
            <w:pPr>
              <w:rPr>
                <w:rFonts w:ascii="宋体" w:hAnsi="宋体"/>
                <w:sz w:val="21"/>
                <w:szCs w:val="21"/>
              </w:rPr>
            </w:pPr>
            <w:r>
              <w:rPr>
                <w:rFonts w:hint="eastAsia" w:ascii="宋体" w:hAnsi="宋体"/>
                <w:sz w:val="21"/>
                <w:szCs w:val="21"/>
              </w:rPr>
              <w:t>支持双机热备，支持主主模式、主备模式，支持同步配置、会话、运行状态、VPN状态、特征库，支持配置抢占模式和抢占延时，支持配置HA监控接口。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支持地址代理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支持非对称路由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配置管理</w:t>
            </w:r>
          </w:p>
        </w:tc>
        <w:tc>
          <w:tcPr>
            <w:tcW w:w="7863" w:type="dxa"/>
            <w:vAlign w:val="center"/>
          </w:tcPr>
          <w:p>
            <w:pPr>
              <w:rPr>
                <w:rFonts w:ascii="宋体" w:hAnsi="宋体"/>
                <w:sz w:val="21"/>
                <w:szCs w:val="21"/>
              </w:rPr>
            </w:pPr>
            <w:r>
              <w:rPr>
                <w:rFonts w:hint="eastAsia" w:ascii="宋体" w:hAnsi="宋体"/>
                <w:sz w:val="21"/>
                <w:szCs w:val="21"/>
              </w:rPr>
              <w:t>支持本地中英文Web界面管理及命令行管理，支持基于SSL协议的远程安全管理。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支持通过管理平台进行集中管理，统一升级，下发配置，收集日志。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U盘零配置上线，设备端无需预配置，将U盘插入设备USB接口中，即可实现快速上线实施，配置文件内容支持加密，支持按需升级系统版本，可自动快速升级系统版本，支持导入多份配置文件，用于业务需求，变更业务运行，保障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★支持多配置切换，配置文件之间相对独立，灾备场景可快速恢复业务，保障业务正常运行。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ascii="宋体" w:hAnsi="宋体"/>
                <w:sz w:val="21"/>
                <w:szCs w:val="21"/>
              </w:rPr>
              <w:t>PKI</w:t>
            </w:r>
          </w:p>
        </w:tc>
        <w:tc>
          <w:tcPr>
            <w:tcW w:w="7863" w:type="dxa"/>
            <w:vAlign w:val="center"/>
          </w:tcPr>
          <w:p>
            <w:pPr>
              <w:rPr>
                <w:rFonts w:ascii="宋体" w:hAnsi="宋体"/>
                <w:sz w:val="21"/>
                <w:szCs w:val="21"/>
              </w:rPr>
            </w:pPr>
            <w:r>
              <w:rPr>
                <w:rFonts w:hint="eastAsia" w:ascii="宋体" w:hAnsi="宋体"/>
                <w:sz w:val="21"/>
                <w:szCs w:val="21"/>
              </w:rPr>
              <w:t>支持X.509 V3数字证书，支持CER/PEM/PKCS12多种证书编码。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支持内置CA，为其他设备或移动用户签发证书。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支持本地CA根证书、根私钥的更新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支持在线CRL列表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系统维护</w:t>
            </w:r>
          </w:p>
        </w:tc>
        <w:tc>
          <w:tcPr>
            <w:tcW w:w="7863" w:type="dxa"/>
            <w:vAlign w:val="center"/>
          </w:tcPr>
          <w:p>
            <w:pPr>
              <w:rPr>
                <w:rFonts w:hint="eastAsia" w:ascii="宋体" w:hAnsi="宋体"/>
                <w:sz w:val="21"/>
                <w:szCs w:val="21"/>
              </w:rPr>
            </w:pPr>
            <w:r>
              <w:rPr>
                <w:rFonts w:hint="eastAsia" w:ascii="宋体" w:hAnsi="宋体"/>
                <w:sz w:val="21"/>
                <w:szCs w:val="21"/>
              </w:rPr>
              <w:t>★web管理界面支持Ping、Traceroute、TCP Syn诊断工具，可支持基于接口、协议、IP地址、端口、应用进行网络抓包，并可下载导出分析</w:t>
            </w:r>
            <w:r>
              <w:rPr>
                <w:rFonts w:hint="eastAsia" w:ascii="宋体" w:hAnsi="宋体"/>
                <w:b/>
                <w:sz w:val="21"/>
                <w:szCs w:val="21"/>
              </w:rPr>
              <w:t>（投标文件中提供web界面配置截图）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★支持三权管理方式，包括账号管理员、权限管理员、审核员，各管理员权限制约，权限管理员支持分配权限，可细致分配界面中每一个模块的读写权限。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支持设备管理端口的自定义，包括HTTPS、HTTP、TELNET、SSH等常用管理方式的端口。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★支持管理员双因子认证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支持命令行、Web界面管理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ascii="宋体" w:hAnsi="宋体"/>
                <w:sz w:val="21"/>
                <w:szCs w:val="21"/>
              </w:rPr>
              <w:t>SNMP</w:t>
            </w:r>
          </w:p>
        </w:tc>
        <w:tc>
          <w:tcPr>
            <w:tcW w:w="7863" w:type="dxa"/>
            <w:vAlign w:val="center"/>
          </w:tcPr>
          <w:p>
            <w:pPr>
              <w:rPr>
                <w:rFonts w:ascii="宋体" w:hAnsi="宋体"/>
                <w:sz w:val="21"/>
                <w:szCs w:val="21"/>
              </w:rPr>
            </w:pPr>
            <w:r>
              <w:rPr>
                <w:rFonts w:hint="eastAsia" w:ascii="宋体" w:hAnsi="宋体"/>
                <w:sz w:val="21"/>
                <w:szCs w:val="21"/>
              </w:rPr>
              <w:t>★支持v1、v2、v3版本，支持跨三层自学习MAC地址，支持IP和MAC绑定。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Align w:val="center"/>
          </w:tcPr>
          <w:p>
            <w:pPr>
              <w:jc w:val="center"/>
              <w:rPr>
                <w:rFonts w:ascii="宋体" w:hAnsi="宋体"/>
                <w:sz w:val="21"/>
                <w:szCs w:val="21"/>
              </w:rPr>
            </w:pPr>
            <w:r>
              <w:rPr>
                <w:rFonts w:hint="eastAsia" w:ascii="宋体" w:hAnsi="宋体"/>
                <w:sz w:val="21"/>
                <w:szCs w:val="21"/>
              </w:rPr>
              <w:t>系统日志</w:t>
            </w:r>
          </w:p>
        </w:tc>
        <w:tc>
          <w:tcPr>
            <w:tcW w:w="7863" w:type="dxa"/>
            <w:vAlign w:val="center"/>
          </w:tcPr>
          <w:p>
            <w:pPr>
              <w:rPr>
                <w:rFonts w:ascii="宋体" w:hAnsi="宋体"/>
                <w:sz w:val="21"/>
                <w:szCs w:val="21"/>
              </w:rPr>
            </w:pPr>
            <w:r>
              <w:rPr>
                <w:rFonts w:hint="eastAsia" w:ascii="宋体" w:hAnsi="宋体"/>
                <w:sz w:val="21"/>
                <w:szCs w:val="21"/>
              </w:rPr>
              <w:t>支持本地日志记录和远程日志输出，支持专用的日志审计管理软件。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业务告警</w:t>
            </w:r>
          </w:p>
        </w:tc>
        <w:tc>
          <w:tcPr>
            <w:tcW w:w="7863" w:type="dxa"/>
            <w:vAlign w:val="center"/>
          </w:tcPr>
          <w:p>
            <w:pPr>
              <w:rPr>
                <w:rFonts w:ascii="宋体" w:hAnsi="宋体"/>
                <w:sz w:val="21"/>
                <w:szCs w:val="21"/>
              </w:rPr>
            </w:pPr>
            <w:r>
              <w:rPr>
                <w:rFonts w:hint="eastAsia" w:ascii="宋体" w:hAnsi="宋体"/>
                <w:sz w:val="21"/>
                <w:szCs w:val="21"/>
              </w:rPr>
              <w:t>支持针对设备健康状态，业务信息等维度告警，支持预设告警阀值，告警日志支持导出。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★告警事件支持邮件方式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统计报表</w:t>
            </w:r>
          </w:p>
        </w:tc>
        <w:tc>
          <w:tcPr>
            <w:tcW w:w="7863" w:type="dxa"/>
            <w:vAlign w:val="center"/>
          </w:tcPr>
          <w:p>
            <w:pPr>
              <w:rPr>
                <w:rFonts w:ascii="宋体" w:hAnsi="宋体"/>
                <w:sz w:val="21"/>
                <w:szCs w:val="21"/>
              </w:rPr>
            </w:pPr>
            <w:r>
              <w:rPr>
                <w:rFonts w:hint="eastAsia" w:ascii="宋体" w:hAnsi="宋体"/>
                <w:sz w:val="21"/>
                <w:szCs w:val="21"/>
              </w:rPr>
              <w:t>支持统计设备健康状态、用户行为、网络质量、网络安全等报表</w:t>
            </w:r>
            <w:r>
              <w:rPr>
                <w:rFonts w:hint="eastAsia" w:ascii="宋体" w:hAnsi="宋体"/>
                <w:b/>
                <w:sz w:val="21"/>
                <w:szCs w:val="21"/>
              </w:rPr>
              <w:t>（投标文件中提供web页面截图）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支持HTML、PDF等报表格式，并可通过邮件、FTP等方式外发。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jc w:val="cente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支持丰富的用户行为数据统计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服务要求</w:t>
            </w:r>
          </w:p>
        </w:tc>
        <w:tc>
          <w:tcPr>
            <w:tcW w:w="7863" w:type="dxa"/>
            <w:vAlign w:val="center"/>
          </w:tcPr>
          <w:p>
            <w:pPr>
              <w:rPr>
                <w:rFonts w:ascii="宋体" w:hAnsi="宋体"/>
                <w:sz w:val="21"/>
                <w:szCs w:val="21"/>
              </w:rPr>
            </w:pPr>
            <w:r>
              <w:rPr>
                <w:rFonts w:hint="eastAsia" w:ascii="宋体" w:hAnsi="宋体"/>
                <w:sz w:val="21"/>
                <w:szCs w:val="21"/>
              </w:rPr>
              <w:t>不少于免费3年原厂质保服务（自货物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不少于免费3年原厂7*24小时上门现场服务支持（自货物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ascii="宋体" w:hAnsi="宋体"/>
                <w:sz w:val="21"/>
                <w:szCs w:val="21"/>
              </w:rPr>
            </w:pPr>
            <w:r>
              <w:rPr>
                <w:rFonts w:hint="eastAsia" w:ascii="宋体" w:hAnsi="宋体"/>
                <w:sz w:val="21"/>
                <w:szCs w:val="21"/>
              </w:rPr>
              <w:t>原厂工程师实施及提供设备相关的培训，提供原厂产品培训1天。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63" w:type="dxa"/>
            <w:vAlign w:val="center"/>
          </w:tcPr>
          <w:p>
            <w:pPr>
              <w:rPr>
                <w:rFonts w:hint="eastAsia" w:ascii="宋体" w:hAnsi="宋体"/>
                <w:sz w:val="21"/>
                <w:szCs w:val="21"/>
              </w:rPr>
            </w:pPr>
            <w:r>
              <w:rPr>
                <w:rFonts w:hint="eastAsia" w:ascii="宋体" w:hAnsi="宋体"/>
                <w:sz w:val="21"/>
                <w:szCs w:val="21"/>
              </w:rPr>
              <w:t>提供原厂常驻浙江省内不少于7个经中国信息安全测评中心认证的注册信息安全专业人员-云安全工程师（CISP-CSE）（</w:t>
            </w:r>
            <w:r>
              <w:rPr>
                <w:rFonts w:ascii="宋体" w:hAnsi="宋体"/>
                <w:sz w:val="21"/>
                <w:szCs w:val="21"/>
              </w:rPr>
              <w:t>投标文件中提供证书</w:t>
            </w:r>
            <w:r>
              <w:rPr>
                <w:rFonts w:hint="eastAsia" w:ascii="宋体" w:hAnsi="宋体"/>
                <w:sz w:val="21"/>
                <w:szCs w:val="21"/>
              </w:rPr>
              <w:t>复印件），以便提供快速的售后服务。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22</w:t>
      </w:r>
      <w:r>
        <w:rPr>
          <w:rFonts w:ascii="宋体" w:hAnsi="宋体"/>
          <w:b/>
          <w:sz w:val="21"/>
          <w:szCs w:val="21"/>
        </w:rPr>
        <w:t>.</w:t>
      </w:r>
      <w:r>
        <w:rPr>
          <w:rFonts w:hint="eastAsia" w:ascii="宋体" w:hAnsi="宋体"/>
          <w:b/>
          <w:sz w:val="21"/>
          <w:szCs w:val="21"/>
        </w:rPr>
        <w:t>入侵防御系统2</w:t>
      </w:r>
    </w:p>
    <w:tbl>
      <w:tblPr>
        <w:tblStyle w:val="4"/>
        <w:tblW w:w="9833" w:type="dxa"/>
        <w:jc w:val="center"/>
        <w:tblInd w:w="0" w:type="dxa"/>
        <w:tblLayout w:type="fixed"/>
        <w:tblCellMar>
          <w:top w:w="0" w:type="dxa"/>
          <w:left w:w="108" w:type="dxa"/>
          <w:bottom w:w="0" w:type="dxa"/>
          <w:right w:w="108" w:type="dxa"/>
        </w:tblCellMar>
      </w:tblPr>
      <w:tblGrid>
        <w:gridCol w:w="1960"/>
        <w:gridCol w:w="7873"/>
      </w:tblGrid>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7873"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资质</w:t>
            </w:r>
          </w:p>
        </w:tc>
        <w:tc>
          <w:tcPr>
            <w:tcW w:w="7873" w:type="dxa"/>
            <w:tcBorders>
              <w:top w:val="single" w:color="auto" w:sz="4" w:space="0"/>
              <w:left w:val="nil"/>
              <w:bottom w:val="single" w:color="auto" w:sz="4" w:space="0"/>
              <w:right w:val="single" w:color="auto" w:sz="4" w:space="0"/>
            </w:tcBorders>
            <w:vAlign w:val="center"/>
          </w:tcPr>
          <w:p>
            <w:pPr>
              <w:rPr>
                <w:rFonts w:ascii="宋体" w:hAnsi="宋体"/>
                <w:strike/>
                <w:color w:val="FF0000"/>
                <w:sz w:val="21"/>
                <w:szCs w:val="21"/>
              </w:rPr>
            </w:pPr>
            <w:r>
              <w:rPr>
                <w:rFonts w:hint="eastAsia" w:ascii="宋体" w:hAnsi="宋体"/>
                <w:sz w:val="21"/>
                <w:szCs w:val="21"/>
              </w:rPr>
              <w:t>厂商具有信息安全管理体系认证</w:t>
            </w:r>
            <w:r>
              <w:rPr>
                <w:rFonts w:ascii="宋体" w:hAnsi="宋体"/>
                <w:sz w:val="21"/>
                <w:szCs w:val="21"/>
              </w:rPr>
              <w:t>证书</w:t>
            </w:r>
            <w:r>
              <w:rPr>
                <w:rFonts w:hint="eastAsia" w:ascii="宋体" w:hAnsi="宋体"/>
                <w:b/>
                <w:sz w:val="21"/>
                <w:szCs w:val="21"/>
              </w:rPr>
              <w:t>（投标</w:t>
            </w:r>
            <w:r>
              <w:rPr>
                <w:rFonts w:ascii="宋体" w:hAnsi="宋体"/>
                <w:b/>
                <w:sz w:val="21"/>
                <w:szCs w:val="21"/>
              </w:rPr>
              <w:t>文件中提供复印件）</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sz w:val="21"/>
                <w:szCs w:val="21"/>
              </w:rPr>
              <w:t>产品具有计算机信息系统安全专用产品销售许可证</w:t>
            </w:r>
            <w:r>
              <w:rPr>
                <w:rFonts w:hint="eastAsia" w:ascii="宋体" w:hAnsi="宋体"/>
                <w:b/>
                <w:sz w:val="21"/>
                <w:szCs w:val="21"/>
              </w:rPr>
              <w:t>（投标</w:t>
            </w:r>
            <w:r>
              <w:rPr>
                <w:rFonts w:ascii="宋体" w:hAnsi="宋体"/>
                <w:b/>
                <w:sz w:val="21"/>
                <w:szCs w:val="21"/>
              </w:rPr>
              <w:t>文件中提供复印件）</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★厂商</w:t>
            </w:r>
            <w:r>
              <w:rPr>
                <w:rFonts w:ascii="宋体" w:hAnsi="宋体"/>
                <w:sz w:val="21"/>
                <w:szCs w:val="21"/>
              </w:rPr>
              <w:t>为</w:t>
            </w:r>
            <w:r>
              <w:rPr>
                <w:rFonts w:hint="eastAsia" w:ascii="宋体" w:hAnsi="宋体"/>
                <w:sz w:val="21"/>
                <w:szCs w:val="21"/>
              </w:rPr>
              <w:t>国家级网络安全应急服务支撑单位</w:t>
            </w:r>
            <w:r>
              <w:rPr>
                <w:rFonts w:hint="eastAsia" w:ascii="宋体" w:hAnsi="宋体"/>
                <w:b/>
                <w:sz w:val="21"/>
                <w:szCs w:val="21"/>
              </w:rPr>
              <w:t>（投标文件中</w:t>
            </w:r>
            <w:r>
              <w:rPr>
                <w:rFonts w:ascii="宋体" w:hAnsi="宋体"/>
                <w:b/>
                <w:sz w:val="21"/>
                <w:szCs w:val="21"/>
              </w:rPr>
              <w:t>提供证明材料，如</w:t>
            </w:r>
            <w:r>
              <w:rPr>
                <w:rFonts w:hint="eastAsia" w:ascii="宋体" w:hAnsi="宋体"/>
                <w:b/>
                <w:sz w:val="21"/>
                <w:szCs w:val="21"/>
              </w:rPr>
              <w:t>CNCERT网站截图）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★厂商为中国国家信息安全漏洞库（CNNVD）一级技术支撑单位</w:t>
            </w:r>
            <w:r>
              <w:rPr>
                <w:rFonts w:hint="eastAsia" w:ascii="宋体" w:hAnsi="宋体"/>
                <w:b/>
                <w:sz w:val="21"/>
                <w:szCs w:val="21"/>
              </w:rPr>
              <w:t>（投标</w:t>
            </w:r>
            <w:r>
              <w:rPr>
                <w:rFonts w:ascii="宋体" w:hAnsi="宋体"/>
                <w:b/>
                <w:sz w:val="21"/>
                <w:szCs w:val="21"/>
              </w:rPr>
              <w:t>文件中提供证明材料）</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规格</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标准</w:t>
            </w:r>
            <w:r>
              <w:rPr>
                <w:rFonts w:ascii="宋体" w:hAnsi="宋体"/>
                <w:sz w:val="21"/>
                <w:szCs w:val="21"/>
              </w:rPr>
              <w:t>2</w:t>
            </w:r>
            <w:r>
              <w:rPr>
                <w:rFonts w:hint="eastAsia" w:ascii="宋体" w:hAnsi="宋体"/>
                <w:sz w:val="21"/>
                <w:szCs w:val="21"/>
              </w:rPr>
              <w:t>U专用万兆硬件平台</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硬件架构</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多核网络专用架构，使用64位MIPS多核处理器，非X86的多核架构或ASIC架构。</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产品结构</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最大功率≤</w:t>
            </w:r>
            <w:r>
              <w:rPr>
                <w:rFonts w:ascii="宋体" w:hAnsi="宋体"/>
                <w:sz w:val="21"/>
                <w:szCs w:val="21"/>
              </w:rPr>
              <w:t>300</w:t>
            </w:r>
            <w:r>
              <w:rPr>
                <w:rFonts w:hint="eastAsia" w:ascii="宋体" w:hAnsi="宋体"/>
                <w:sz w:val="21"/>
                <w:szCs w:val="21"/>
              </w:rPr>
              <w:t>W，支持2对硬件接口Bypass，在设备断电、重启时，可自动切换到Bypass状态，当设备恢复时，可自动切换回工作状态。</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网口数量</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12*GE电口，12*SFP光口，</w:t>
            </w:r>
            <w:r>
              <w:rPr>
                <w:rFonts w:ascii="宋体" w:hAnsi="宋体"/>
                <w:sz w:val="21"/>
                <w:szCs w:val="21"/>
              </w:rPr>
              <w:t>4</w:t>
            </w:r>
            <w:r>
              <w:rPr>
                <w:rFonts w:hint="eastAsia" w:ascii="宋体" w:hAnsi="宋体"/>
                <w:sz w:val="21"/>
                <w:szCs w:val="21"/>
              </w:rPr>
              <w:t>*万兆光口，支持千兆光接口数量≥12，千兆接口总数≥2</w:t>
            </w:r>
            <w:r>
              <w:rPr>
                <w:rFonts w:ascii="宋体" w:hAnsi="宋体"/>
                <w:sz w:val="21"/>
                <w:szCs w:val="21"/>
              </w:rPr>
              <w:t>4</w:t>
            </w:r>
            <w:r>
              <w:rPr>
                <w:rFonts w:hint="eastAsia" w:ascii="宋体" w:hAnsi="宋体"/>
                <w:sz w:val="21"/>
                <w:szCs w:val="21"/>
              </w:rPr>
              <w:t>个，支持万兆光接口数量≥</w:t>
            </w:r>
            <w:r>
              <w:rPr>
                <w:rFonts w:ascii="宋体" w:hAnsi="宋体"/>
                <w:sz w:val="21"/>
                <w:szCs w:val="21"/>
              </w:rPr>
              <w:t>4</w:t>
            </w:r>
            <w:r>
              <w:rPr>
                <w:rFonts w:hint="eastAsia" w:ascii="宋体" w:hAnsi="宋体"/>
                <w:sz w:val="21"/>
                <w:szCs w:val="21"/>
              </w:rPr>
              <w:t>，接口无路由/交换/LAN/WAN等固化区分，均可作为二三层接口使用。</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★电源</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内置双电源</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性能</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设备最大吞吐量≥</w:t>
            </w:r>
            <w:r>
              <w:rPr>
                <w:rFonts w:ascii="宋体" w:hAnsi="宋体"/>
                <w:sz w:val="21"/>
                <w:szCs w:val="21"/>
              </w:rPr>
              <w:t>20</w:t>
            </w:r>
            <w:r>
              <w:rPr>
                <w:rFonts w:hint="eastAsia" w:ascii="宋体" w:hAnsi="宋体"/>
                <w:sz w:val="21"/>
                <w:szCs w:val="21"/>
              </w:rPr>
              <w:t>Gbps</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每秒新建连接数≥</w:t>
            </w:r>
            <w:r>
              <w:rPr>
                <w:rFonts w:ascii="宋体" w:hAnsi="宋体"/>
                <w:sz w:val="21"/>
                <w:szCs w:val="21"/>
              </w:rPr>
              <w:t>50</w:t>
            </w:r>
            <w:r>
              <w:rPr>
                <w:rFonts w:hint="eastAsia" w:ascii="宋体" w:hAnsi="宋体"/>
                <w:sz w:val="21"/>
                <w:szCs w:val="21"/>
              </w:rPr>
              <w:t>万</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最大并发连接数≥</w:t>
            </w:r>
            <w:r>
              <w:rPr>
                <w:rFonts w:ascii="宋体" w:hAnsi="宋体"/>
                <w:sz w:val="21"/>
                <w:szCs w:val="21"/>
              </w:rPr>
              <w:t>50</w:t>
            </w:r>
            <w:r>
              <w:rPr>
                <w:rFonts w:hint="eastAsia" w:ascii="宋体" w:hAnsi="宋体"/>
                <w:sz w:val="21"/>
                <w:szCs w:val="21"/>
              </w:rPr>
              <w:t>0万</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ascii="宋体" w:hAnsi="宋体"/>
                <w:sz w:val="21"/>
                <w:szCs w:val="21"/>
              </w:rPr>
              <w:t>IPSec VPN</w:t>
            </w:r>
            <w:r>
              <w:rPr>
                <w:rFonts w:hint="eastAsia" w:ascii="宋体" w:hAnsi="宋体"/>
                <w:sz w:val="21"/>
                <w:szCs w:val="21"/>
              </w:rPr>
              <w:t>隧道数≥</w:t>
            </w:r>
            <w:r>
              <w:rPr>
                <w:rFonts w:ascii="宋体" w:hAnsi="宋体"/>
                <w:sz w:val="21"/>
                <w:szCs w:val="21"/>
              </w:rPr>
              <w:t>1024</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SSL VPN接入数≥</w:t>
            </w:r>
            <w:r>
              <w:rPr>
                <w:rFonts w:ascii="宋体" w:hAnsi="宋体"/>
                <w:sz w:val="21"/>
                <w:szCs w:val="21"/>
              </w:rPr>
              <w:t>1500</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IPSec VPN性能≥</w:t>
            </w:r>
            <w:r>
              <w:rPr>
                <w:rFonts w:ascii="宋体" w:hAnsi="宋体"/>
                <w:sz w:val="21"/>
                <w:szCs w:val="21"/>
              </w:rPr>
              <w:t>2G</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IPS吞吐量≥</w:t>
            </w:r>
            <w:r>
              <w:rPr>
                <w:rFonts w:ascii="宋体" w:hAnsi="宋体"/>
                <w:sz w:val="21"/>
                <w:szCs w:val="21"/>
              </w:rPr>
              <w:t>12G</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部署模式</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支持路由模式、透明（网桥）模式、混模式，支持将多个物理网口加入一个网桥中，部署模式切换无需重启设备，支持镜像和被镜像。</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★DDNS</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支持动态域名绑定功能</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sz w:val="21"/>
                <w:szCs w:val="21"/>
              </w:rPr>
              <w:t>NAT</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支持源地址转换、目的地址转换、双向地址转换、NAT44</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路由支持</w:t>
            </w: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支持静态路由、策略路由、动态路由、ISP路由，策略路由支持七元组策略，动态路由支持RIP、OSPF等，ISP路由支持运营商地址自定义</w:t>
            </w:r>
            <w:r>
              <w:rPr>
                <w:rFonts w:hint="eastAsia" w:ascii="宋体" w:hAnsi="宋体"/>
                <w:b/>
                <w:sz w:val="21"/>
                <w:szCs w:val="21"/>
              </w:rPr>
              <w:t>（投标文件中提供web配置界面截图）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ascii="宋体" w:hAnsi="宋体"/>
                <w:sz w:val="21"/>
                <w:szCs w:val="21"/>
              </w:rPr>
              <w:t>VRF</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★接口默认属于root，创建VRF后可把接口添加到VRF内，一个接口只能属于一个VRF。</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不同vrf下的接口可以配置相同的ip地址</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★支持vrf的静态路由</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链路聚合</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透明、路由模式下支持将多条链路带宽进行捆绑</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安全域</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支持将多个接口加入安全域中，并可对域内接口访问权限进行控制。</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虚拟网线</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支持设置虚拟网线透传并解析带VLAN TAG的报文</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4G支持</w:t>
            </w: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★支持4G扩展网卡，支持在4G接口上运行IPSec VPN</w:t>
            </w:r>
            <w:r>
              <w:rPr>
                <w:rFonts w:hint="eastAsia" w:ascii="宋体" w:hAnsi="宋体"/>
                <w:b/>
                <w:sz w:val="21"/>
                <w:szCs w:val="21"/>
              </w:rPr>
              <w:t>（投标文件中提供web配置界面截图）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ascii="宋体" w:hAnsi="宋体"/>
                <w:sz w:val="21"/>
                <w:szCs w:val="21"/>
              </w:rPr>
              <w:t>IPv6</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支持IPv6环境，可创建IPv6地址和地址范围，支持展示地址对象被引用次数。</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支持基于源和目的地址过滤IPv6地址和地址组，可选择时间、端口、接口、安全域等条件。</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针对IPv6内容进行管理和防护，包括应用、URL、入侵攻击、病毒行为等内容，IPv6应用策略支持选择全匹配或顺序匹配规则，可精细化管理应用的使用动作，针对社区类型，支持管控“上传”、“发表”、“浏览”、”登陆“等动作。</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★支持IPv6数据包安全检测机制，可有效防御异常包攻击。</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支持NAT64</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安全通信</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实际配置支持一对一、多对一、多对多等多种形式的NAT，支持H.323等应用协议ALG。</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实际配置支持基于用户、应用、时间对象的流量管控和策略设置</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★接口实际配置支持second IP地址，每个接口要求支持至少200个second IP</w:t>
            </w:r>
            <w:r>
              <w:rPr>
                <w:rFonts w:hint="eastAsia" w:ascii="宋体" w:hAnsi="宋体"/>
                <w:b/>
                <w:sz w:val="21"/>
                <w:szCs w:val="21"/>
              </w:rPr>
              <w:t>（投标文件中提供web配置截图）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tcBorders>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内网资产监控</w:t>
            </w: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★支持内网资产自动发现功能，可以显示内网资产的风险级别、</w:t>
            </w:r>
            <w:r>
              <w:rPr>
                <w:rFonts w:ascii="宋体" w:hAnsi="宋体"/>
                <w:sz w:val="21"/>
                <w:szCs w:val="21"/>
              </w:rPr>
              <w:t>IP</w:t>
            </w:r>
            <w:r>
              <w:rPr>
                <w:rFonts w:hint="eastAsia" w:ascii="宋体" w:hAnsi="宋体"/>
                <w:sz w:val="21"/>
                <w:szCs w:val="21"/>
              </w:rPr>
              <w:t>、操作系统、浏览器、应用杀毒软件、服务等属性</w:t>
            </w:r>
            <w:r>
              <w:rPr>
                <w:rFonts w:hint="eastAsia" w:ascii="宋体" w:hAnsi="宋体"/>
                <w:b/>
                <w:sz w:val="21"/>
                <w:szCs w:val="21"/>
              </w:rPr>
              <w:t>（投标文件中提供web截图）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安全防护</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支持IPv4、IPv6双协议栈异常包防御，至少包含：Ping of Death、Land-Base、Tear Drop、TCP flag、Winnuke、Smurf、IP选项、IP Spoof、Jolt2等。</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★至少支持telnet、ftp、imap、pop</w:t>
            </w:r>
            <w:r>
              <w:rPr>
                <w:rFonts w:ascii="宋体" w:hAnsi="宋体"/>
                <w:sz w:val="21"/>
                <w:szCs w:val="21"/>
              </w:rPr>
              <w:t>3</w:t>
            </w:r>
            <w:r>
              <w:rPr>
                <w:rFonts w:hint="eastAsia" w:ascii="宋体" w:hAnsi="宋体"/>
                <w:sz w:val="21"/>
                <w:szCs w:val="21"/>
              </w:rPr>
              <w:t>、sm</w:t>
            </w:r>
            <w:r>
              <w:rPr>
                <w:rFonts w:ascii="宋体" w:hAnsi="宋体"/>
                <w:sz w:val="21"/>
                <w:szCs w:val="21"/>
              </w:rPr>
              <w:t>tp</w:t>
            </w:r>
            <w:r>
              <w:rPr>
                <w:rFonts w:hint="eastAsia" w:ascii="宋体" w:hAnsi="宋体"/>
                <w:sz w:val="21"/>
                <w:szCs w:val="21"/>
              </w:rPr>
              <w:t>、r</w:t>
            </w:r>
            <w:r>
              <w:rPr>
                <w:rFonts w:ascii="宋体" w:hAnsi="宋体"/>
                <w:sz w:val="21"/>
                <w:szCs w:val="21"/>
              </w:rPr>
              <w:t>login</w:t>
            </w:r>
            <w:r>
              <w:rPr>
                <w:rFonts w:hint="eastAsia" w:ascii="宋体" w:hAnsi="宋体"/>
                <w:sz w:val="21"/>
                <w:szCs w:val="21"/>
              </w:rPr>
              <w:t>、http、oracle、m</w:t>
            </w:r>
            <w:r>
              <w:rPr>
                <w:rFonts w:ascii="宋体" w:hAnsi="宋体"/>
                <w:sz w:val="21"/>
                <w:szCs w:val="21"/>
              </w:rPr>
              <w:t>ysql</w:t>
            </w:r>
            <w:r>
              <w:rPr>
                <w:rFonts w:hint="eastAsia" w:ascii="宋体" w:hAnsi="宋体"/>
                <w:sz w:val="21"/>
                <w:szCs w:val="21"/>
              </w:rPr>
              <w:t>、post</w:t>
            </w:r>
            <w:r>
              <w:rPr>
                <w:rFonts w:ascii="宋体" w:hAnsi="宋体"/>
                <w:sz w:val="21"/>
                <w:szCs w:val="21"/>
              </w:rPr>
              <w:t>gres</w:t>
            </w:r>
            <w:r>
              <w:rPr>
                <w:rFonts w:hint="eastAsia" w:ascii="宋体" w:hAnsi="宋体"/>
                <w:sz w:val="21"/>
                <w:szCs w:val="21"/>
              </w:rPr>
              <w:t>等10种常见协议的防暴力破解功能，针对每种协议可自定义检测时长、阈值和阻断时长</w:t>
            </w:r>
            <w:r>
              <w:rPr>
                <w:rFonts w:hint="eastAsia" w:ascii="宋体" w:hAnsi="宋体"/>
                <w:b/>
                <w:sz w:val="21"/>
                <w:szCs w:val="21"/>
              </w:rPr>
              <w:t>（投标文件中提供web截图）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非法外联学习和防护特性，可有效保障服务器安全，可定义外联白名单地址和端口，支持通过流量自学习能获得服务器合法的外联行为，检测流量中的异常访问流量，可以自动拦截，学习时长可选择1小时、12小时、一天、一周等</w:t>
            </w:r>
            <w:r>
              <w:rPr>
                <w:rFonts w:hint="eastAsia" w:ascii="宋体" w:hAnsi="宋体"/>
                <w:b/>
                <w:sz w:val="21"/>
                <w:szCs w:val="21"/>
              </w:rPr>
              <w:t>（投标文件中提供web截图）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入侵防御</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支持基于源、目的、规则集的入侵检测</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支持5种自定义动作</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可记录攻击日志和报警</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特征库库支持手动升级和自动升级</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自定义IPS特征，至少支持IP、UDP、TCP、ICMP、HTTP、FTP、POP3、SMTP等8种协议自定义入侵攻击特征，可拓展协议字段，设置数据包中的匹配内容，支持选择包含、等于、不等于、大于、正则匹配等匹配方式，可选择多种匹配条件，支持设置“与”和“或”的匹配顺序</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★支持IPS高阶告警功能，可以配置多种告警条件，达到告警规则可通过邮件或者syslog告警，不同告警规则可以发送给不同的用户</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★系统定义超过4000+条主流攻击规则，包含Backdoor、bufferoverflow、dos、im、p2p、vulnerability、scan、webcgi、worm。</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查杀邮件正文/附件、网页及下载文件中包含的病毒</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★支持200万余种病毒的查杀，病毒库定期与及时更新。</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支持启发式扫描查杀未知病毒</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★支持ZIP/RAR等压缩文件的病毒查杀，默认支持检测到5层，最大可检测到20层</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支持TAR等多种打包文件的病毒查杀</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HTTP协议的精确访问控制，可针对IP、URL、Method、Referer、User-Agent、Cookie、Url-args等字段设置内容，匹配内容包括但不少于：包括、不包含、等于、不等于、属于、不属于、长度小于、长度等于、长度大于、正则匹配等，日志级别包括但不少于：不记录、危急、告警、严重、错误、警告、通知、信息等</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★支持防盗链、CSRF攻击、CC攻击、应用隐藏、网页防篡改等防护，应用隐藏可隐藏Server信息、X-Powered-By信息、替换客户端出错页面(4xx)、替换服务器端出错页面(5xx)等</w:t>
            </w:r>
            <w:r>
              <w:rPr>
                <w:rFonts w:hint="eastAsia" w:ascii="宋体" w:hAnsi="宋体"/>
                <w:b/>
                <w:sz w:val="21"/>
                <w:szCs w:val="21"/>
              </w:rPr>
              <w:t>（投标文件中提供web截图）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支持网页防篡改，可手动清理缓存内容</w:t>
            </w:r>
          </w:p>
        </w:tc>
      </w:tr>
      <w:tr>
        <w:tblPrEx>
          <w:tblLayout w:type="fixed"/>
          <w:tblCellMar>
            <w:top w:w="0" w:type="dxa"/>
            <w:left w:w="108" w:type="dxa"/>
            <w:bottom w:w="0" w:type="dxa"/>
            <w:right w:w="108" w:type="dxa"/>
          </w:tblCellMar>
        </w:tblPrEx>
        <w:trPr>
          <w:trHeight w:val="284" w:hRule="atLeast"/>
          <w:jc w:val="center"/>
        </w:trPr>
        <w:tc>
          <w:tcPr>
            <w:tcW w:w="1960" w:type="dxa"/>
            <w:tcBorders>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端口扫描</w:t>
            </w: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★支持针对IP、</w:t>
            </w:r>
            <w:r>
              <w:rPr>
                <w:rFonts w:ascii="宋体" w:hAnsi="宋体"/>
                <w:sz w:val="21"/>
                <w:szCs w:val="21"/>
              </w:rPr>
              <w:t>IP</w:t>
            </w:r>
            <w:r>
              <w:rPr>
                <w:rFonts w:hint="eastAsia" w:ascii="宋体" w:hAnsi="宋体"/>
                <w:sz w:val="21"/>
                <w:szCs w:val="21"/>
              </w:rPr>
              <w:t>段进行端口扫描，可选择立即执行或定期执行，支持呈现扫描结果，包括端口、端口状态、端口服务、程序版本、操作系统、风险状态、设备类型和时间等信息，支持导出功能</w:t>
            </w:r>
            <w:r>
              <w:rPr>
                <w:rFonts w:hint="eastAsia" w:ascii="宋体" w:hAnsi="宋体"/>
                <w:b/>
                <w:sz w:val="21"/>
                <w:szCs w:val="21"/>
              </w:rPr>
              <w:t>（投标文件中提供web截图）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tcBorders>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弱口令扫描</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★支持弱口令扫描功能，可针对IP和IP段对象做弱口令检测、空密码检测、用户名和密码相同检测，扫描任务可设置立即扫描或定期扫描，弱口令字典可自定义设置</w:t>
            </w:r>
            <w:r>
              <w:rPr>
                <w:rFonts w:hint="eastAsia" w:ascii="宋体" w:hAnsi="宋体"/>
                <w:b/>
                <w:sz w:val="21"/>
                <w:szCs w:val="21"/>
              </w:rPr>
              <w:t>（投标文件中提供web截图）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ascii="宋体" w:hAnsi="宋体"/>
                <w:sz w:val="21"/>
                <w:szCs w:val="21"/>
              </w:rPr>
              <w:t>IPS</w:t>
            </w:r>
            <w:r>
              <w:rPr>
                <w:rFonts w:hint="eastAsia" w:ascii="宋体" w:hAnsi="宋体"/>
                <w:sz w:val="21"/>
                <w:szCs w:val="21"/>
              </w:rPr>
              <w:t>ec</w:t>
            </w:r>
            <w:r>
              <w:rPr>
                <w:rFonts w:ascii="宋体" w:hAnsi="宋体"/>
                <w:sz w:val="21"/>
                <w:szCs w:val="21"/>
              </w:rPr>
              <w:t xml:space="preserve"> VPN</w:t>
            </w: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实际配置支持IPSec VPN接入，内置VPN硬件协处理器</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实际配置支持DES、3DES、AES加密算法</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★IPSec VPN支持第三方对接和快速配置，自有设备对接时加密算法等参数无需配置，自动生成，仅需配置保护子网、共享密钥、IP地址，支持配置国密</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HA可同步IPSec VPN状态，当HA主备切换时无需VPN重建。</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支持统计隧道持续时间，支持统计隧道流量。</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支持用户强制下线</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支持IPSec VPN链路备份功能，未运行的VPN隧道不接收，不发送报文。</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★支持IPSec VPN连接断开邮件告警</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支持移动终端IPSec VPN拨入</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SSL</w:t>
            </w:r>
            <w:r>
              <w:rPr>
                <w:rFonts w:ascii="宋体" w:hAnsi="宋体"/>
                <w:sz w:val="21"/>
                <w:szCs w:val="21"/>
              </w:rPr>
              <w:t xml:space="preserve"> VPN</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支持自定义资源类型，可定义发布的协议和端口，资源支持导入导出，可快速完成配置，支持自定义门户页面中的标题、logo和公告内容。</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w:t>
            </w:r>
            <w:r>
              <w:rPr>
                <w:rFonts w:ascii="宋体" w:hAnsi="宋体"/>
                <w:sz w:val="21"/>
                <w:szCs w:val="21"/>
              </w:rPr>
              <w:t>SSL VPN</w:t>
            </w:r>
            <w:r>
              <w:rPr>
                <w:rFonts w:hint="eastAsia" w:ascii="宋体" w:hAnsi="宋体"/>
                <w:sz w:val="21"/>
                <w:szCs w:val="21"/>
              </w:rPr>
              <w:t>用户防暴力破解功能，可根据用户和</w:t>
            </w:r>
            <w:r>
              <w:rPr>
                <w:rFonts w:ascii="宋体" w:hAnsi="宋体"/>
                <w:sz w:val="21"/>
                <w:szCs w:val="21"/>
              </w:rPr>
              <w:t>IP</w:t>
            </w:r>
            <w:r>
              <w:rPr>
                <w:rFonts w:hint="eastAsia" w:ascii="宋体" w:hAnsi="宋体"/>
                <w:sz w:val="21"/>
                <w:szCs w:val="21"/>
              </w:rPr>
              <w:t>设置防护阈值。</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支持SSL VPN账号与VPN资源唯一绑定，针对拨入用户设置拨入时间段和强制下线时间，精细管控用户访问权限。</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应用协议识别</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支持主流P2P、IM、在线视频、网络游戏、网络炒股等应用识别，可识别应用数大于3500种</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支持BYOD特征库，可识别iOS版和安卓版移动互联网软件如微博、微信等特征</w:t>
            </w:r>
            <w:r>
              <w:rPr>
                <w:rFonts w:hint="eastAsia" w:ascii="宋体" w:hAnsi="宋体"/>
                <w:b/>
                <w:sz w:val="21"/>
                <w:szCs w:val="21"/>
              </w:rPr>
              <w:t>（投标文件中提供web界面配置截图）。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支持基于端口、协议等自定义服务</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应用特征库可提供在线升级和手动升级</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支持自定义应用，可基于协议、端口、IP、域名等维度定义未知应用，支持指定应用组。</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★支持智能和快速识别模式配置</w:t>
            </w:r>
            <w:r>
              <w:rPr>
                <w:rFonts w:hint="eastAsia" w:ascii="宋体" w:hAnsi="宋体"/>
                <w:b/>
                <w:sz w:val="21"/>
                <w:szCs w:val="21"/>
              </w:rPr>
              <w:t>（投标文件中提供web界面配置截图）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支持自定义URL过滤，并支持URL的模糊匹配</w:t>
            </w:r>
            <w:r>
              <w:rPr>
                <w:rFonts w:hint="eastAsia" w:ascii="宋体" w:hAnsi="宋体"/>
                <w:b/>
                <w:sz w:val="21"/>
                <w:szCs w:val="21"/>
              </w:rPr>
              <w:t>（投标文件中提供web界面配置截图）。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可广泛识别恶意网站、违法网站</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SSL加密内容审计</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支持HTTPS解密功能，支持管理界面及命令行配置解密策略，包括入接口、源地址对象、目的地址对象、https对象、域名排除等，支持HTTPS域名库，预定义域名以及自定义域名。</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★支持审计HTTPS加密邮箱，支持审计主题、内容、附件等，支持本地下载邮件原件。</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支持针对HTTPS网站、HTTPS门户搜索等内容进行审计</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流量管理</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通道化的QoS，支持基于源地址、用户、服务、应用、时间进行带宽控制，并支持配置保障带宽、限制带宽、带宽借用、每IP带宽、每用户带宽、带宽优先级等QoS动作，时间选择支持基于日计划、周计划、单次计划等。</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支持4级层次化QoS、支持多级用户/用户组嵌套</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★支持日流量限额、时长限额，超过阈值提供弹窗提示且可自定义，支持流量和时长的月限额</w:t>
            </w:r>
            <w:r>
              <w:rPr>
                <w:rFonts w:hint="eastAsia" w:ascii="宋体" w:hAnsi="宋体"/>
                <w:b/>
                <w:sz w:val="21"/>
                <w:szCs w:val="21"/>
              </w:rPr>
              <w:t>（投标文件中提供web界面截图）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★支持流量惩罚通道和限速通道</w:t>
            </w:r>
            <w:r>
              <w:rPr>
                <w:rFonts w:hint="eastAsia" w:ascii="宋体" w:hAnsi="宋体"/>
                <w:b/>
                <w:sz w:val="21"/>
                <w:szCs w:val="21"/>
              </w:rPr>
              <w:t>（投标文件中提供web界面截图）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highlight w:val="yellow"/>
              </w:rPr>
            </w:pPr>
            <w:r>
              <w:rPr>
                <w:rFonts w:hint="eastAsia" w:ascii="宋体" w:hAnsi="宋体"/>
                <w:sz w:val="21"/>
                <w:szCs w:val="21"/>
              </w:rPr>
              <w:t>支持应用、用户流量统计，应用流量支持趋势图、饼状图呈现，可查看某一应用的流量趋势图和其Top流量用户。</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会话管理</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支持进行IP、整机会话限制和新建会话限制</w:t>
            </w:r>
            <w:r>
              <w:rPr>
                <w:rFonts w:hint="eastAsia" w:ascii="宋体" w:hAnsi="宋体"/>
                <w:b/>
                <w:sz w:val="21"/>
                <w:szCs w:val="21"/>
              </w:rPr>
              <w:t>（投标文件中提供web界面配置截图）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支持会话源目标、目的目标排名统计，实时显示当前会话会话数和历史1小时、1天、1周会话数</w:t>
            </w:r>
            <w:r>
              <w:rPr>
                <w:rFonts w:hint="eastAsia" w:ascii="宋体" w:hAnsi="宋体"/>
                <w:b/>
                <w:sz w:val="21"/>
                <w:szCs w:val="21"/>
              </w:rPr>
              <w:t>（投标文件中提供web界面截图）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★会话监控界面展示全部会话数信息，显示会话属性至少包含用户、用户组、源地址、源端口、目的地址、目的端口、协议、类型、应用、策略</w:t>
            </w:r>
            <w:r>
              <w:rPr>
                <w:rFonts w:ascii="宋体" w:hAnsi="宋体"/>
                <w:sz w:val="21"/>
                <w:szCs w:val="21"/>
              </w:rPr>
              <w:t>ID</w:t>
            </w:r>
            <w:r>
              <w:rPr>
                <w:rFonts w:hint="eastAsia" w:ascii="宋体" w:hAnsi="宋体"/>
                <w:sz w:val="21"/>
                <w:szCs w:val="21"/>
              </w:rPr>
              <w:t>、发送包数、接收包数、总包数、发送流量、接收流量、总流量、会话状态、本地连接、策略动作、创建时间、超时时间、存在时间、入接口、出接口、源</w:t>
            </w:r>
            <w:r>
              <w:rPr>
                <w:rFonts w:ascii="宋体" w:hAnsi="宋体"/>
                <w:sz w:val="21"/>
                <w:szCs w:val="21"/>
              </w:rPr>
              <w:t>NAT</w:t>
            </w:r>
            <w:r>
              <w:rPr>
                <w:rFonts w:hint="eastAsia" w:ascii="宋体" w:hAnsi="宋体"/>
                <w:sz w:val="21"/>
                <w:szCs w:val="21"/>
              </w:rPr>
              <w:t>地址、源</w:t>
            </w:r>
            <w:r>
              <w:rPr>
                <w:rFonts w:ascii="宋体" w:hAnsi="宋体"/>
                <w:sz w:val="21"/>
                <w:szCs w:val="21"/>
              </w:rPr>
              <w:t>NAT</w:t>
            </w:r>
            <w:r>
              <w:rPr>
                <w:rFonts w:hint="eastAsia" w:ascii="宋体" w:hAnsi="宋体"/>
                <w:sz w:val="21"/>
                <w:szCs w:val="21"/>
              </w:rPr>
              <w:t>端口、目的</w:t>
            </w:r>
            <w:r>
              <w:rPr>
                <w:rFonts w:ascii="宋体" w:hAnsi="宋体"/>
                <w:sz w:val="21"/>
                <w:szCs w:val="21"/>
              </w:rPr>
              <w:t>NAT</w:t>
            </w:r>
            <w:r>
              <w:rPr>
                <w:rFonts w:hint="eastAsia" w:ascii="宋体" w:hAnsi="宋体"/>
                <w:sz w:val="21"/>
                <w:szCs w:val="21"/>
              </w:rPr>
              <w:t>地址、目的</w:t>
            </w:r>
            <w:r>
              <w:rPr>
                <w:rFonts w:ascii="宋体" w:hAnsi="宋体"/>
                <w:sz w:val="21"/>
                <w:szCs w:val="21"/>
              </w:rPr>
              <w:t>NAT</w:t>
            </w:r>
            <w:r>
              <w:rPr>
                <w:rFonts w:hint="eastAsia" w:ascii="宋体" w:hAnsi="宋体"/>
                <w:sz w:val="21"/>
                <w:szCs w:val="21"/>
              </w:rPr>
              <w:t>端口等25项，并且可根据任意条件进行查询和排序</w:t>
            </w:r>
            <w:r>
              <w:rPr>
                <w:rFonts w:hint="eastAsia" w:ascii="宋体" w:hAnsi="宋体"/>
                <w:b/>
                <w:sz w:val="21"/>
                <w:szCs w:val="21"/>
              </w:rPr>
              <w:t>（投标文件中提供web界面截图）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防私接路由</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★可识别私接主机个数，并可制定策略分别设置私接终端类型个数为阀值进行封堵，支持自定义阻断时间，同时支持基于IP及IP段配置白名单</w:t>
            </w:r>
            <w:r>
              <w:rPr>
                <w:rFonts w:hint="eastAsia" w:ascii="宋体" w:hAnsi="宋体"/>
                <w:b/>
                <w:sz w:val="21"/>
                <w:szCs w:val="21"/>
              </w:rPr>
              <w:t>（投标文件中提供web界面截图）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支持识别和封堵360随身wifi、猎豹wifi、无线路由器等软硬件网络共享方式</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支持私接用户的PPPoE账号展现</w:t>
            </w:r>
            <w:r>
              <w:rPr>
                <w:rFonts w:hint="eastAsia" w:ascii="宋体" w:hAnsi="宋体"/>
                <w:b/>
                <w:sz w:val="21"/>
                <w:szCs w:val="21"/>
              </w:rPr>
              <w:t>（投标文件中提供web界面截图）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支持状态监控、解锁操作</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支持基于用户、MAC、终端数量的监控和搜索</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用户</w:t>
            </w:r>
            <w:r>
              <w:rPr>
                <w:rFonts w:ascii="宋体" w:hAnsi="宋体"/>
                <w:sz w:val="21"/>
                <w:szCs w:val="21"/>
              </w:rPr>
              <w:t>认证功能</w:t>
            </w: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★支持WEB Portal认证功能，支持本地认证、Radius认证、LDAP认证和LDAP用户同步，支持对接IMC、AAS、SAM等常见AAA服务器，支持配置强制重新认证间隔，支持配置认证通过后重定向URL，本机自身支持短信认证功能</w:t>
            </w:r>
            <w:r>
              <w:rPr>
                <w:rFonts w:hint="eastAsia" w:ascii="宋体" w:hAnsi="宋体"/>
                <w:b/>
                <w:sz w:val="21"/>
                <w:szCs w:val="21"/>
              </w:rPr>
              <w:t>（投标文件中提供web界面配置截图）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支持portal服务器联动，支持radius服务器联动，支持实现NAS-Identifier(32)在无线场景携带AC名字。</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支持认证页面自定义，支持免责声明。</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支持针对HTTPS网页推送portal页面</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支持伪portal推送抑制</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★支持微信认证功能，使用微信连WiFi2.0接口，限制微信流量放通（pc和移动端，认证通过放通），支持基于http获取access_token，支持微信内部浏览器http弹portal，强制关注功能（定时检查用户是否关注公众号）</w:t>
            </w:r>
            <w:r>
              <w:rPr>
                <w:rFonts w:hint="eastAsia" w:ascii="宋体" w:hAnsi="宋体"/>
                <w:b/>
                <w:sz w:val="21"/>
                <w:szCs w:val="21"/>
              </w:rPr>
              <w:t>（投标文件中提供</w:t>
            </w:r>
            <w:r>
              <w:rPr>
                <w:rFonts w:ascii="宋体" w:hAnsi="宋体"/>
                <w:b/>
                <w:sz w:val="21"/>
                <w:szCs w:val="21"/>
              </w:rPr>
              <w:t>w</w:t>
            </w:r>
            <w:r>
              <w:rPr>
                <w:rFonts w:hint="eastAsia" w:ascii="宋体" w:hAnsi="宋体"/>
                <w:b/>
                <w:sz w:val="21"/>
                <w:szCs w:val="21"/>
              </w:rPr>
              <w:t>eb界面配置截图）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支持短信认证，登录后方可认证上网。</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支持AD域单点登录</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支持认证用户有效期限制</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支持临时用户策略，当次登录有效</w:t>
            </w:r>
            <w:r>
              <w:rPr>
                <w:rFonts w:hint="eastAsia" w:ascii="宋体" w:hAnsi="宋体"/>
                <w:b/>
                <w:sz w:val="21"/>
                <w:szCs w:val="21"/>
              </w:rPr>
              <w:t>（投标文件中提供web界面配置截图）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支持混合认证，支持界面配置选择多种认证方式，用户可根据需要更换认证方式。</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用户</w:t>
            </w:r>
            <w:r>
              <w:rPr>
                <w:rFonts w:ascii="宋体" w:hAnsi="宋体"/>
                <w:sz w:val="21"/>
                <w:szCs w:val="21"/>
              </w:rPr>
              <w:t>管理</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支持同步LDAP用户，支持标准AD服务器和OPEN LDAP服务器的用户导入，支持针对同步的用户和用户组配置策略。</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支持用户树形组织架构显示，快速统计当前用户用组包含的用户数。</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★支持创建临时用户，能够指定用户有效时间。</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支持用户批量操作功能，可选择当前页和所有用户进行删除和移动，支持一键删除所有的用户，用户组，支持批量修改用户密码、批量启用/禁用用户。</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支持强制用户首次登录修改密码</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★支持模糊搜索用户名、用户组名</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为统一维护、统一管理，需与数据库审计系统同一品牌。</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应用</w:t>
            </w:r>
            <w:r>
              <w:rPr>
                <w:rFonts w:ascii="宋体" w:hAnsi="宋体"/>
                <w:sz w:val="21"/>
                <w:szCs w:val="21"/>
              </w:rPr>
              <w:t>缓存</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★支持文件缓存，支持安卓和IOS形式的文件，文件形式不限于视频、APP、文本文件等。</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★支持自学习性缓存，设备可自动缓存特定服务器的所有终端应用。</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支持模糊匹配</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服务质量管理</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支持PING、TCP、DNS探测</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支持接口探测、域名探测</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★支持统计探测目标的成功率和延时，方便运维人员清晰的了解网络运行状态。</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支持自定义间隔时间探测</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广告推送</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★支持配置在用户上网时弹出广告页面，支持本地和第三方广告</w:t>
            </w:r>
            <w:r>
              <w:rPr>
                <w:rFonts w:hint="eastAsia" w:ascii="宋体" w:hAnsi="宋体"/>
                <w:b/>
                <w:sz w:val="21"/>
                <w:szCs w:val="21"/>
              </w:rPr>
              <w:t>（投标文件中提供web配置截图）。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支持配置广告跳转链接和广告推送间隔</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★支持PC端推送4个方位的广告，手机端支持推送全屏广告。</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链路负载均衡</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★支持7元组的链路负载均衡策略</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★支持基于域名的负载均衡策略</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基于支持直连网段和特定网段的负载均衡排除</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负载均衡接口支持pppoe，dhcp，链路聚合，物理接口等三层接口。</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基于源地址hash的链路负载均衡</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服务器负载均衡</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★支持5元组的负载均衡策略</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负载算法支持权重、源地址散列+权重</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支持服务器健康检查和会话保持</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DNS透明代理</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★支持基于优先级、权重、流量的DNS透明代理，支持DNS负载均衡。</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★支持静态域名配置，支持特定域名特定DNS服务器解析，静态域名和特定域名支持模糊匹配。</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支持DNS域名匹配顺序</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支持DNS透明代理缓存管理</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双机热备</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支持双机热备，支持主主模式、主备模式，支持同步配置、会话、运行状态、VPN状态、特征库，支持配置抢占模式和抢占延时，支持配置HA监控接口。</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支持地址代理</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支持非对称路由</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配置管理</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支持本地中英文Web界面管理及命令行管理，支持基于SSL协议的远程安全管理。</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支持通过管理平台进行集中管理，统一升级，下发配置，收集日志。</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U盘零配置上线，设备端无需预配置，将U盘插入设备USB接口中，即可实现快速上线实施，配置文件内容支持加密，支持按需升级系统版本，可自动快速升级系统版本，支持导入多份配置文件，用于业务需求，变更业务运行，保障可靠性。</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★支持多配置切换，配置文件之间相对独立，灾备场景可快速恢复业务，保障业务正常运行。</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ascii="宋体" w:hAnsi="宋体"/>
                <w:sz w:val="21"/>
                <w:szCs w:val="21"/>
              </w:rPr>
              <w:t>PKI</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支持X.509 V3数字证书，支持CER/PEM/PKCS12多种证书编码。</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支持内置CA，为其他设备或移动用户签发证书。</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支持本地CA根证书、根私钥的更新</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支持在线CRL列表</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系统维护</w:t>
            </w:r>
          </w:p>
        </w:tc>
        <w:tc>
          <w:tcPr>
            <w:tcW w:w="7873"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★web管理界面支持Ping、Traceroute、TCP Syn诊断工具，可支持基于接口、协议、IP地址、端口、应用进行网络抓包，并可下载导出分析</w:t>
            </w:r>
            <w:r>
              <w:rPr>
                <w:rFonts w:hint="eastAsia" w:ascii="宋体" w:hAnsi="宋体"/>
                <w:b/>
                <w:sz w:val="21"/>
                <w:szCs w:val="21"/>
              </w:rPr>
              <w:t>（投标文件中提供web界面配置截图）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right w:val="single" w:color="auto" w:sz="4" w:space="0"/>
            </w:tcBorders>
            <w:vAlign w:val="center"/>
          </w:tcPr>
          <w:p>
            <w:pPr>
              <w:jc w:val="right"/>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★支持三权管理方式，包括账号管理员、权限管理员、审核员，各管理员权限制约；权限管理员支持分配权限，可细致分配界面中每一个模块的读写权限。</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right w:val="single" w:color="auto" w:sz="4" w:space="0"/>
            </w:tcBorders>
            <w:vAlign w:val="center"/>
          </w:tcPr>
          <w:p>
            <w:pPr>
              <w:jc w:val="right"/>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支持设备管理端口的自定义，包括HTTPS、HTTP、TELNET、SSH等常用管理方式的端口。</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right w:val="single" w:color="auto" w:sz="4" w:space="0"/>
            </w:tcBorders>
            <w:vAlign w:val="center"/>
          </w:tcPr>
          <w:p>
            <w:pPr>
              <w:jc w:val="right"/>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★支持管理员双因子认证</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支持命令行、Web界面管理</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ascii="宋体" w:hAnsi="宋体"/>
                <w:sz w:val="21"/>
                <w:szCs w:val="21"/>
              </w:rPr>
              <w:t>SNMP</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★支持v1、v2、v3版本，支持跨三层自学习MAC地址，支持IP和MAC绑定。</w:t>
            </w:r>
          </w:p>
        </w:tc>
      </w:tr>
      <w:tr>
        <w:tblPrEx>
          <w:tblLayout w:type="fixed"/>
          <w:tblCellMar>
            <w:top w:w="0" w:type="dxa"/>
            <w:left w:w="108" w:type="dxa"/>
            <w:bottom w:w="0" w:type="dxa"/>
            <w:right w:w="108" w:type="dxa"/>
          </w:tblCellMar>
        </w:tblPrEx>
        <w:trPr>
          <w:trHeight w:val="284"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系统日志</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支持本地日志记录和远程日志输出，支持专用的日志审计管理软件。</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业务告警</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支持针对设备健康状态，业务信息等维度告警，支持预设告警阀值，告警日志支持导出。</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★告警事件支持邮件方式</w:t>
            </w:r>
          </w:p>
        </w:tc>
      </w:tr>
      <w:tr>
        <w:tblPrEx>
          <w:tblLayout w:type="fixed"/>
          <w:tblCellMar>
            <w:top w:w="0" w:type="dxa"/>
            <w:left w:w="108" w:type="dxa"/>
            <w:bottom w:w="0" w:type="dxa"/>
            <w:right w:w="108" w:type="dxa"/>
          </w:tblCellMar>
        </w:tblPrEx>
        <w:trPr>
          <w:trHeight w:val="284" w:hRule="atLeast"/>
          <w:jc w:val="center"/>
        </w:trPr>
        <w:tc>
          <w:tcPr>
            <w:tcW w:w="196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highlight w:val="yellow"/>
              </w:rPr>
            </w:pPr>
            <w:r>
              <w:rPr>
                <w:rFonts w:hint="eastAsia" w:ascii="宋体" w:hAnsi="宋体"/>
                <w:sz w:val="21"/>
                <w:szCs w:val="21"/>
              </w:rPr>
              <w:t>统计报表</w:t>
            </w: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支持统计设备健康状态、用户行为、网络质量、网络安全等报表</w:t>
            </w:r>
            <w:r>
              <w:rPr>
                <w:rFonts w:hint="eastAsia" w:ascii="宋体" w:hAnsi="宋体"/>
                <w:b/>
                <w:sz w:val="21"/>
                <w:szCs w:val="21"/>
              </w:rPr>
              <w:t>（投标文件中提供web页面截图）</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right w:val="single" w:color="auto" w:sz="4" w:space="0"/>
            </w:tcBorders>
            <w:vAlign w:val="center"/>
          </w:tcPr>
          <w:p>
            <w:pPr>
              <w:jc w:val="center"/>
              <w:rPr>
                <w:rFonts w:ascii="宋体" w:hAnsi="宋体"/>
                <w:sz w:val="21"/>
                <w:szCs w:val="21"/>
                <w:highlight w:val="yellow"/>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支持HTML、PDF等报表格式，并可通过邮件、FTP等方式外发。</w:t>
            </w:r>
          </w:p>
        </w:tc>
      </w:tr>
      <w:tr>
        <w:tblPrEx>
          <w:tblLayout w:type="fixed"/>
          <w:tblCellMar>
            <w:top w:w="0" w:type="dxa"/>
            <w:left w:w="108" w:type="dxa"/>
            <w:bottom w:w="0" w:type="dxa"/>
            <w:right w:w="108" w:type="dxa"/>
          </w:tblCellMar>
        </w:tblPrEx>
        <w:trPr>
          <w:trHeight w:val="284" w:hRule="atLeast"/>
          <w:jc w:val="center"/>
        </w:trPr>
        <w:tc>
          <w:tcPr>
            <w:tcW w:w="196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highlight w:val="yellow"/>
              </w:rPr>
            </w:pPr>
          </w:p>
        </w:tc>
        <w:tc>
          <w:tcPr>
            <w:tcW w:w="7873"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支持丰富的用户行为数据统计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restart"/>
            <w:vAlign w:val="center"/>
          </w:tcPr>
          <w:p>
            <w:pPr>
              <w:jc w:val="center"/>
              <w:rPr>
                <w:rFonts w:ascii="宋体" w:hAnsi="宋体"/>
                <w:sz w:val="21"/>
                <w:szCs w:val="21"/>
              </w:rPr>
            </w:pPr>
            <w:r>
              <w:rPr>
                <w:rFonts w:hint="eastAsia" w:ascii="宋体" w:hAnsi="宋体"/>
                <w:sz w:val="21"/>
                <w:szCs w:val="21"/>
              </w:rPr>
              <w:t>服务要求</w:t>
            </w:r>
          </w:p>
        </w:tc>
        <w:tc>
          <w:tcPr>
            <w:tcW w:w="7873" w:type="dxa"/>
            <w:vAlign w:val="center"/>
          </w:tcPr>
          <w:p>
            <w:pPr>
              <w:rPr>
                <w:rFonts w:ascii="宋体" w:hAnsi="宋体"/>
                <w:sz w:val="21"/>
                <w:szCs w:val="21"/>
              </w:rPr>
            </w:pPr>
            <w:r>
              <w:rPr>
                <w:rFonts w:hint="eastAsia" w:ascii="宋体" w:hAnsi="宋体"/>
                <w:sz w:val="21"/>
                <w:szCs w:val="21"/>
              </w:rPr>
              <w:t>不少于免费3年原厂质保服务（自货物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73" w:type="dxa"/>
            <w:vAlign w:val="center"/>
          </w:tcPr>
          <w:p>
            <w:pPr>
              <w:rPr>
                <w:rFonts w:ascii="宋体" w:hAnsi="宋体"/>
                <w:sz w:val="21"/>
                <w:szCs w:val="21"/>
              </w:rPr>
            </w:pPr>
            <w:r>
              <w:rPr>
                <w:rFonts w:hint="eastAsia" w:ascii="宋体" w:hAnsi="宋体"/>
                <w:sz w:val="21"/>
                <w:szCs w:val="21"/>
              </w:rPr>
              <w:t>不少于免费3年原厂7*24小时上门现场服务支持（自货物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73" w:type="dxa"/>
            <w:vAlign w:val="center"/>
          </w:tcPr>
          <w:p>
            <w:pPr>
              <w:rPr>
                <w:rFonts w:ascii="宋体" w:hAnsi="宋体"/>
                <w:sz w:val="21"/>
                <w:szCs w:val="21"/>
              </w:rPr>
            </w:pPr>
            <w:r>
              <w:rPr>
                <w:rFonts w:hint="eastAsia" w:ascii="宋体" w:hAnsi="宋体"/>
                <w:sz w:val="21"/>
                <w:szCs w:val="21"/>
              </w:rPr>
              <w:t>原厂工程师实施及提供设备相关的培训，提供原厂产品培训1天。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0" w:type="dxa"/>
            <w:vMerge w:val="continue"/>
            <w:vAlign w:val="center"/>
          </w:tcPr>
          <w:p>
            <w:pPr>
              <w:rPr>
                <w:rFonts w:ascii="宋体" w:hAnsi="宋体"/>
                <w:sz w:val="21"/>
                <w:szCs w:val="21"/>
              </w:rPr>
            </w:pPr>
          </w:p>
        </w:tc>
        <w:tc>
          <w:tcPr>
            <w:tcW w:w="7873" w:type="dxa"/>
            <w:vAlign w:val="center"/>
          </w:tcPr>
          <w:p>
            <w:pPr>
              <w:rPr>
                <w:rFonts w:hint="eastAsia" w:ascii="宋体" w:hAnsi="宋体"/>
                <w:sz w:val="21"/>
                <w:szCs w:val="21"/>
              </w:rPr>
            </w:pPr>
            <w:r>
              <w:rPr>
                <w:rFonts w:hint="eastAsia" w:ascii="宋体" w:hAnsi="宋体"/>
                <w:sz w:val="21"/>
                <w:szCs w:val="21"/>
              </w:rPr>
              <w:t>提供原厂常驻浙江省内不少于6个经中国信息安全测评中心认证的注册信息安全专业人员-大数据安全分析师（CISP-BDSA）（投标文件中提供证书复印件），以便提供快速的售后服务。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23</w:t>
      </w:r>
      <w:r>
        <w:rPr>
          <w:rFonts w:ascii="宋体" w:hAnsi="宋体"/>
          <w:b/>
          <w:sz w:val="21"/>
          <w:szCs w:val="21"/>
        </w:rPr>
        <w:t>.</w:t>
      </w:r>
      <w:r>
        <w:rPr>
          <w:rFonts w:hint="eastAsia" w:ascii="宋体" w:hAnsi="宋体"/>
          <w:b/>
          <w:sz w:val="21"/>
          <w:szCs w:val="21"/>
        </w:rPr>
        <w:t>WEB应用防火墙</w:t>
      </w:r>
    </w:p>
    <w:tbl>
      <w:tblPr>
        <w:tblStyle w:val="4"/>
        <w:tblW w:w="9883" w:type="dxa"/>
        <w:jc w:val="center"/>
        <w:tblInd w:w="0" w:type="dxa"/>
        <w:tblLayout w:type="fixed"/>
        <w:tblCellMar>
          <w:top w:w="0" w:type="dxa"/>
          <w:left w:w="108" w:type="dxa"/>
          <w:bottom w:w="0" w:type="dxa"/>
          <w:right w:w="108" w:type="dxa"/>
        </w:tblCellMar>
      </w:tblPr>
      <w:tblGrid>
        <w:gridCol w:w="1962"/>
        <w:gridCol w:w="7921"/>
      </w:tblGrid>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7921"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sz w:val="21"/>
                <w:szCs w:val="21"/>
              </w:rPr>
            </w:pPr>
            <w:r>
              <w:rPr>
                <w:rFonts w:hint="eastAsia" w:ascii="宋体" w:hAnsi="宋体"/>
                <w:color w:val="000000"/>
                <w:sz w:val="21"/>
                <w:szCs w:val="21"/>
              </w:rPr>
              <w:t>资质</w:t>
            </w:r>
          </w:p>
        </w:tc>
        <w:tc>
          <w:tcPr>
            <w:tcW w:w="792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★产品具有计算机信息系统安全专用产品销售许可证</w:t>
            </w:r>
            <w:r>
              <w:rPr>
                <w:rFonts w:hint="eastAsia" w:ascii="宋体" w:hAnsi="宋体"/>
                <w:b/>
                <w:sz w:val="21"/>
                <w:szCs w:val="21"/>
              </w:rPr>
              <w:t>（投标</w:t>
            </w:r>
            <w:r>
              <w:rPr>
                <w:rFonts w:ascii="宋体" w:hAnsi="宋体"/>
                <w:b/>
                <w:sz w:val="21"/>
                <w:szCs w:val="21"/>
              </w:rPr>
              <w:t>文件中提供复印件）</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top w:val="single" w:color="auto" w:sz="4" w:space="0"/>
              <w:left w:val="single" w:color="auto" w:sz="4" w:space="0"/>
              <w:right w:val="single" w:color="auto" w:sz="4" w:space="0"/>
            </w:tcBorders>
            <w:vAlign w:val="center"/>
          </w:tcPr>
          <w:p>
            <w:pPr>
              <w:jc w:val="center"/>
              <w:rPr>
                <w:rFonts w:hint="eastAsia" w:ascii="宋体" w:hAnsi="宋体"/>
                <w:color w:val="000000"/>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★产品</w:t>
            </w:r>
            <w:r>
              <w:rPr>
                <w:rFonts w:ascii="宋体" w:hAnsi="宋体"/>
                <w:sz w:val="21"/>
                <w:szCs w:val="21"/>
              </w:rPr>
              <w:t>具有</w:t>
            </w:r>
            <w:r>
              <w:rPr>
                <w:rFonts w:hint="eastAsia" w:ascii="宋体" w:hAnsi="宋体"/>
                <w:sz w:val="21"/>
                <w:szCs w:val="21"/>
              </w:rPr>
              <w:t>IT产品信息安全认证证书</w:t>
            </w:r>
            <w:r>
              <w:rPr>
                <w:rFonts w:hint="eastAsia" w:ascii="宋体" w:hAnsi="宋体"/>
                <w:b/>
                <w:sz w:val="21"/>
                <w:szCs w:val="21"/>
              </w:rPr>
              <w:t>（投标</w:t>
            </w:r>
            <w:r>
              <w:rPr>
                <w:rFonts w:ascii="宋体" w:hAnsi="宋体"/>
                <w:b/>
                <w:sz w:val="21"/>
                <w:szCs w:val="21"/>
              </w:rPr>
              <w:t>文件中提供复印件）</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top w:val="single" w:color="auto" w:sz="4" w:space="0"/>
              <w:left w:val="single" w:color="auto" w:sz="4" w:space="0"/>
              <w:right w:val="single" w:color="auto" w:sz="4" w:space="0"/>
            </w:tcBorders>
            <w:vAlign w:val="center"/>
          </w:tcPr>
          <w:p>
            <w:pPr>
              <w:jc w:val="center"/>
              <w:rPr>
                <w:rFonts w:hint="eastAsia" w:ascii="宋体" w:hAnsi="宋体"/>
                <w:color w:val="000000"/>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★产品通过国家保密局检测中心检测并获得检测证书</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证明</w:t>
            </w:r>
            <w:r>
              <w:rPr>
                <w:rFonts w:ascii="宋体" w:hAnsi="宋体"/>
                <w:b/>
                <w:sz w:val="21"/>
                <w:szCs w:val="21"/>
              </w:rPr>
              <w:t>材料）</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top w:val="single" w:color="auto" w:sz="4" w:space="0"/>
              <w:left w:val="single" w:color="auto" w:sz="4" w:space="0"/>
              <w:right w:val="single" w:color="auto" w:sz="4" w:space="0"/>
            </w:tcBorders>
            <w:vAlign w:val="center"/>
          </w:tcPr>
          <w:p>
            <w:pPr>
              <w:jc w:val="center"/>
              <w:rPr>
                <w:rFonts w:hint="eastAsia" w:ascii="宋体" w:hAnsi="宋体"/>
                <w:color w:val="000000"/>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★厂商</w:t>
            </w:r>
            <w:r>
              <w:rPr>
                <w:rFonts w:ascii="宋体" w:hAnsi="宋体"/>
                <w:sz w:val="21"/>
                <w:szCs w:val="21"/>
              </w:rPr>
              <w:t>具有</w:t>
            </w:r>
            <w:r>
              <w:rPr>
                <w:rFonts w:hint="eastAsia" w:ascii="宋体" w:hAnsi="宋体"/>
                <w:sz w:val="21"/>
                <w:szCs w:val="21"/>
              </w:rPr>
              <w:t>信息技术产品安全测评证书（EAL3+）</w:t>
            </w:r>
            <w:r>
              <w:rPr>
                <w:rFonts w:hint="eastAsia" w:ascii="宋体" w:hAnsi="宋体"/>
                <w:b/>
                <w:sz w:val="21"/>
                <w:szCs w:val="21"/>
              </w:rPr>
              <w:t>（投标</w:t>
            </w:r>
            <w:r>
              <w:rPr>
                <w:rFonts w:ascii="宋体" w:hAnsi="宋体"/>
                <w:b/>
                <w:sz w:val="21"/>
                <w:szCs w:val="21"/>
              </w:rPr>
              <w:t>文件中提供</w:t>
            </w:r>
            <w:r>
              <w:rPr>
                <w:rFonts w:hint="eastAsia" w:ascii="宋体" w:hAnsi="宋体"/>
                <w:b/>
                <w:sz w:val="21"/>
                <w:szCs w:val="21"/>
              </w:rPr>
              <w:t>复印件</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规格</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标准2U专用千兆硬件平台，标配1+1冗余电源，电源可热插拔。</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网口数量</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标配：2*GE电管理口，8*工作口（4*GE电口，4*GE光口）。</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扩展</w:t>
            </w:r>
            <w:r>
              <w:rPr>
                <w:rFonts w:hint="eastAsia" w:ascii="宋体" w:hAnsi="宋体"/>
                <w:sz w:val="21"/>
                <w:szCs w:val="21"/>
              </w:rPr>
              <w:t>：工作口最大可扩展16*GE光/电口</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性能参数</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应用吞吐量不小于4000Mbps，HTTP并发连接不小于30万，HTTP新建连接(CPS)不小于3万。</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部署方式</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透明桥部署：防护口不占用IP地址，实现完全透明部署，无需以先终结用户的TCP会话后再发起新的TCP会话到服务器方式处理，并支持路由不对称场景。</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透明代理部署：防护口不占用IP地址，实现应用层透明部署，支持TCP连接复用，并优化服务器会话处理改善服务器处理性能。</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端口镜像部署：镜像服务器流量即可实现安全审计和告警。</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★反向代理部署：可支持代理和路由牵引两种模式，客户端源IP可采用透明和非透明两种转发机制，非透明可指定字段进行识别，支持前后端口分离，支持多台WAF设备冗余和集群部署</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★支持虚拟化部署，支持KVM、Xen、VMWare等虚拟机环境，并支持WAF镜像导入</w:t>
            </w:r>
            <w:r>
              <w:rPr>
                <w:rFonts w:hint="eastAsia" w:ascii="宋体" w:hAnsi="宋体"/>
                <w:b/>
                <w:sz w:val="21"/>
                <w:szCs w:val="21"/>
              </w:rPr>
              <w:t>（投标文件中提供公安部计算机信息系统安全产品质量监督检验中心检测报告）。</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支持链路聚合，提升网络带宽、增加容错性和链路负载均衡。</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支持VLAN子接口，业务口可承载多个VLAN通道。</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高可用性</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支持全透明集群模式、主-主模式、主备模式、硬件BYPASS、软件BYPASS。</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保护对象</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支持多条链路数据的防护，防护网段数量不限。</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top w:val="single" w:color="auto" w:sz="4" w:space="0"/>
              <w:left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支持以域名和IP多种方式进行防护</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支持ipv4/ipv6双协议栈</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WEB服务自发现</w:t>
            </w:r>
          </w:p>
        </w:tc>
        <w:tc>
          <w:tcPr>
            <w:tcW w:w="7921" w:type="dxa"/>
            <w:tcBorders>
              <w:top w:val="single" w:color="auto" w:sz="4" w:space="0"/>
              <w:left w:val="nil"/>
              <w:right w:val="single" w:color="auto" w:sz="4" w:space="0"/>
            </w:tcBorders>
            <w:vAlign w:val="center"/>
          </w:tcPr>
          <w:p>
            <w:pPr>
              <w:rPr>
                <w:rFonts w:ascii="宋体" w:hAnsi="宋体"/>
                <w:sz w:val="21"/>
                <w:szCs w:val="21"/>
              </w:rPr>
            </w:pPr>
            <w:r>
              <w:rPr>
                <w:rFonts w:hint="eastAsia" w:ascii="宋体" w:hAnsi="宋体"/>
                <w:sz w:val="21"/>
                <w:szCs w:val="21"/>
              </w:rPr>
              <w:t>★支持WEB站点服务自动侦测功能，支持自动识别VLAN信息</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防御功能</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能够识别恶意请求含：跨站脚本(XSS)、注入式攻击（包括SQL注入、命令注入、Cookie注入、代码注入、LDAP注入、SSI注入文件注入等）、跨站请求伪造等应用攻击行为。</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top w:val="single" w:color="auto" w:sz="4" w:space="0"/>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支持对HTTP请求分割攻击和HTTP响应报文截断攻击的防护</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能够识别服务端响应内容导致的缺陷：敏感信息泄露、已有的网页后门、错误配置、目录浏览等缺陷</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能基于访问行为特征进行分析，能识别盗链、爬虫攻击的能力。</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能识别网站中的网页木马程序，通过策略可防止木马网页被用户访问。</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内置主流Webshell特征库，对上传内容进行检查，防止恶意Weshell上传。</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WAF能自动识别扫描器的扫描行为，并智能阻断如Nikto、Paros proxy、WebScarab、WebInspect、Whisker、libwhisker、Burpsuite、Wikto、Pangolin、Watchfire AppScan、N-Stealth、Acunetix Web Vulnerability Scanner等多种扫描器的扫描行为。</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内置开源CMS漏洞和WEB服务器插件漏洞防护规则</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支持阻断提交政冶敏感、违反法规相关的言论信息</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支持丰富的自定义规则，可以针对多个条件组合，形成深度的WEB防护规则。</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支持服务器隐藏，可配置删除服务器响应头信息。</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★内置身份证、银行卡等服务器敏感信息库，对服务器响应敏感内容进行隐藏，并支持自定义</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right w:val="single" w:color="auto" w:sz="4" w:space="0"/>
            </w:tcBorders>
            <w:vAlign w:val="center"/>
          </w:tcPr>
          <w:p>
            <w:pPr>
              <w:rPr>
                <w:rFonts w:ascii="宋体" w:hAnsi="宋体"/>
                <w:sz w:val="21"/>
                <w:szCs w:val="21"/>
              </w:rPr>
            </w:pPr>
            <w:r>
              <w:rPr>
                <w:rFonts w:hint="eastAsia" w:ascii="宋体" w:hAnsi="宋体"/>
                <w:sz w:val="21"/>
                <w:szCs w:val="21"/>
              </w:rPr>
              <w:t>支持Cookie安全机制，支持Cookie自学习，防止Cookie被篡改和劫持，并支持Cookie Httponly。</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智能自学习功能</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网站自学习建模功能，能通过自学习形成网站URL树，通过自学习能生成安全防护策略，通过自学习能发现参数的名称、类型、匹配频率，可配置匹配到自学习特征后放行，可配置匹配不到自学习特征直接阻断请求</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智能攻击者锁定</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智能识别攻击者，对网站连接发起攻击的IP地址进行自动锁定禁止访问被攻击的网站，可配置攻击者识别策略和算法，可配置攻击者锁定时间，可配置将攻击者直接加入网络黑名单，可展示攻击者发生的时间和攻击者所在的地理位置</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基于时间的访问</w:t>
            </w:r>
          </w:p>
          <w:p>
            <w:pPr>
              <w:jc w:val="center"/>
              <w:rPr>
                <w:rFonts w:ascii="宋体" w:hAnsi="宋体"/>
                <w:sz w:val="21"/>
                <w:szCs w:val="21"/>
              </w:rPr>
            </w:pPr>
            <w:r>
              <w:rPr>
                <w:rFonts w:hint="eastAsia" w:ascii="宋体" w:hAnsi="宋体"/>
                <w:sz w:val="21"/>
                <w:szCs w:val="21"/>
              </w:rPr>
              <w:t>控制</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可基于时间对客户端IP进行黑白名单控制</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防御动作</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针对触发安全规则的行为进行阻断并发出告警页面</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告警页面支持重定向至其它URL</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能将攻击者列入网络黑名单进行网络阻断该IP的访问</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对攻击报文丢弃</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WEB访问行为合规</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★可实现访问流程的校验，向网站提交表单前必须先访问指定的网页，并等待可配置的时间长度后才能正常提交表单</w:t>
            </w:r>
            <w:r>
              <w:rPr>
                <w:rFonts w:hint="eastAsia" w:ascii="宋体" w:hAnsi="宋体"/>
                <w:b/>
                <w:sz w:val="21"/>
                <w:szCs w:val="21"/>
              </w:rPr>
              <w:t>（投标文件中提供公安部计算机信息系统安全产品质量监督检验中心检测报告）。</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CC防护功能</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根据URL、请求头字段、目标IP、请求方法等多种组合条件对CC攻击进行检测，检测指标为URL访问速率和URL访问集中度，可根据IP、IP+URL和IP+User_Agent等算法对客户端进行检测，并支持应用层字段解析和自定义检测字段功能，支持挑战模式，支持基于地址位置的识别，支持对特定的IP地址进行CC规则白名单放行，支持CC慢攻击防护，通过学习业务流量模型，在业务流量异常时开启CC防护，并支持启动配置阈值</w:t>
            </w:r>
            <w:r>
              <w:rPr>
                <w:rFonts w:hint="eastAsia" w:ascii="宋体" w:hAnsi="宋体"/>
                <w:b/>
                <w:sz w:val="21"/>
                <w:szCs w:val="21"/>
              </w:rPr>
              <w:t>（投标文件中提供公安部计算机信息系统安全产品质量监督检验中心检测报告）。</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地图态势分析</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★按地理区域对攻击次数等进行统计，通过地图展示，并在地图上可以指定某一地理区域进行访问控制，阻断此区域IP的访问</w:t>
            </w:r>
            <w:r>
              <w:rPr>
                <w:rFonts w:hint="eastAsia" w:ascii="宋体" w:hAnsi="宋体"/>
                <w:b/>
                <w:sz w:val="21"/>
                <w:szCs w:val="21"/>
              </w:rPr>
              <w:t>（投标文件中提供公安部计算机信息系统安全产品质量监督检验中心检测报告）。</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IP信誉库</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★根据国际权威机构提供的恶意IP名单库，对恶意IP的访问实施告警或阻断</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篡改监控</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系统提供防篡改功能，能够防止被篡改内容被浏览者访问到，一旦检测到被篡改，实时发送告警信息给管理员。</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安全审计</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能详细记录攻击事件的HTTP请求头信息，含请求的URL、UserAgent、POST内容，cookie等所有的请求头内容。</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能详细记录服务器响应头信息，服务器响应内容。</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日志分析</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★根据产生的安全日志进行智能分析，提高人工分析效率，减小规则误判概率</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报表</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根据PCI-DSS要求，对用户的应用进行合规性评估，生成合规报表。</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支持自定义报表、定时报表、支持各类导出格式（WORD，PDF等）</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报表可自动发至管理员邮箱</w:t>
            </w:r>
          </w:p>
        </w:tc>
      </w:tr>
      <w:tr>
        <w:tblPrEx>
          <w:tblLayout w:type="fixed"/>
          <w:tblCellMar>
            <w:top w:w="0" w:type="dxa"/>
            <w:left w:w="108" w:type="dxa"/>
            <w:bottom w:w="0" w:type="dxa"/>
            <w:right w:w="108" w:type="dxa"/>
          </w:tblCellMar>
        </w:tblPrEx>
        <w:trPr>
          <w:trHeight w:val="284"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告警方式</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支持Syslog、手机短信、邮件等多种告警方式</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访问审计</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具备审计网站正常访问流量的能力，提供按小时，日期、月份生成报表。</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能记录、查询所有用户对网站的访问情况</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能分析出访问量最大的URL、IP地址</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能分析出访问流量最大的文件类型</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加速功能</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系统内嵌应用加速模块，通过对各类静态页面及部分脚本高速缓存，提高访问速度。</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支持响应内容压缩，并支持对压缩的响应内容识别。</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SSL透明代理</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支持HTTPS服务器的防护，可支持第三方认证机构颁发的证书链，WEB应用防火墙前端与后端均为HTTPS加密链路，实现HTTPS应用系统的防御。</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top w:val="single" w:color="auto" w:sz="4" w:space="0"/>
              <w:left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支持对HTTPS站点上传的公钥、私钥、证书链的内容格式进行检查，同时自动检测公钥和私钥是否配对、公钥和证书链是否配对，避免无效证书引起的业务不通的问题。</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top w:val="single" w:color="auto" w:sz="4" w:space="0"/>
              <w:left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一个保护站点支持上传多个域名证书</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top w:val="single" w:color="auto" w:sz="4" w:space="0"/>
              <w:left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★可以选择需要支持的SSL/TLS协议版本</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部署在SSL网关后面，能够解析到真实的访问者IP，并能对真实的IP进行防护和阻断。</w:t>
            </w:r>
          </w:p>
        </w:tc>
      </w:tr>
      <w:tr>
        <w:tblPrEx>
          <w:tblLayout w:type="fixed"/>
          <w:tblCellMar>
            <w:top w:w="0" w:type="dxa"/>
            <w:left w:w="108" w:type="dxa"/>
            <w:bottom w:w="0" w:type="dxa"/>
            <w:right w:w="108" w:type="dxa"/>
          </w:tblCellMar>
        </w:tblPrEx>
        <w:trPr>
          <w:trHeight w:val="284" w:hRule="atLeast"/>
          <w:jc w:val="center"/>
        </w:trPr>
        <w:tc>
          <w:tcPr>
            <w:tcW w:w="1962" w:type="dxa"/>
            <w:tcBorders>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移动安全运维</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可通过移动端实现设备安全运维监控，</w:t>
            </w:r>
            <w:r>
              <w:rPr>
                <w:rFonts w:ascii="宋体" w:hAnsi="宋体"/>
                <w:sz w:val="21"/>
                <w:szCs w:val="21"/>
              </w:rPr>
              <w:t>APP</w:t>
            </w:r>
            <w:r>
              <w:rPr>
                <w:rFonts w:hint="eastAsia" w:ascii="宋体" w:hAnsi="宋体"/>
                <w:sz w:val="21"/>
                <w:szCs w:val="21"/>
              </w:rPr>
              <w:t>具备以下功能：支持查看当前WAF的告警数量包括最近24小时内以及总的告警数量，支持对攻击的服务器IP以及客户端IP进行统计</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tcBorders>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智能联动</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★支持与同品牌的APT设备进行联动，对未知威胁流量进行检测和拦截</w:t>
            </w:r>
            <w:r>
              <w:rPr>
                <w:rFonts w:hint="eastAsia" w:ascii="宋体" w:hAnsi="宋体"/>
                <w:b/>
                <w:sz w:val="21"/>
                <w:szCs w:val="21"/>
              </w:rPr>
              <w:t>（投标文件中提供界面截图）。</w:t>
            </w:r>
          </w:p>
        </w:tc>
      </w:tr>
      <w:tr>
        <w:tblPrEx>
          <w:tblLayout w:type="fixed"/>
          <w:tblCellMar>
            <w:top w:w="0" w:type="dxa"/>
            <w:left w:w="108" w:type="dxa"/>
            <w:bottom w:w="0" w:type="dxa"/>
            <w:right w:w="108" w:type="dxa"/>
          </w:tblCellMar>
        </w:tblPrEx>
        <w:trPr>
          <w:trHeight w:val="284" w:hRule="atLeast"/>
          <w:jc w:val="center"/>
        </w:trPr>
        <w:tc>
          <w:tcPr>
            <w:tcW w:w="196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设备管理</w:t>
            </w: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规则库支持手工、在线升级两种方式，在线升级可支持规则定时检查新版本和在线更新，确保WAF能够针对新型的、突发型的</w:t>
            </w:r>
            <w:r>
              <w:rPr>
                <w:rFonts w:ascii="宋体" w:hAnsi="宋体"/>
                <w:sz w:val="21"/>
                <w:szCs w:val="21"/>
              </w:rPr>
              <w:t>Web</w:t>
            </w:r>
            <w:r>
              <w:rPr>
                <w:rFonts w:hint="eastAsia" w:ascii="宋体" w:hAnsi="宋体"/>
                <w:sz w:val="21"/>
                <w:szCs w:val="21"/>
              </w:rPr>
              <w:t>攻击进行防护。</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支持HTTPS方式进行设备管理</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设备管理采用管理员与审计员分离</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操作界面支持全中文界面</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支持LDAP认证</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支持标准网管SNMPv3，并且兼容SNMP v1和v2c。</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支持NTP时间同步</w:t>
            </w:r>
          </w:p>
        </w:tc>
      </w:tr>
      <w:tr>
        <w:tblPrEx>
          <w:tblLayout w:type="fixed"/>
          <w:tblCellMar>
            <w:top w:w="0" w:type="dxa"/>
            <w:left w:w="108" w:type="dxa"/>
            <w:bottom w:w="0" w:type="dxa"/>
            <w:right w:w="108" w:type="dxa"/>
          </w:tblCellMar>
        </w:tblPrEx>
        <w:trPr>
          <w:trHeight w:val="284" w:hRule="atLeast"/>
          <w:jc w:val="center"/>
        </w:trPr>
        <w:tc>
          <w:tcPr>
            <w:tcW w:w="1962" w:type="dxa"/>
            <w:vMerge w:val="continue"/>
            <w:tcBorders>
              <w:left w:val="single" w:color="auto" w:sz="4" w:space="0"/>
              <w:right w:val="single" w:color="auto" w:sz="4" w:space="0"/>
            </w:tcBorders>
            <w:vAlign w:val="center"/>
          </w:tcPr>
          <w:p>
            <w:pPr>
              <w:rPr>
                <w:rFonts w:ascii="宋体" w:hAnsi="宋体"/>
                <w:sz w:val="21"/>
                <w:szCs w:val="21"/>
              </w:rPr>
            </w:pPr>
          </w:p>
        </w:tc>
        <w:tc>
          <w:tcPr>
            <w:tcW w:w="792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为统一维护、统一管理，需与A</w:t>
            </w:r>
            <w:r>
              <w:rPr>
                <w:rFonts w:ascii="宋体" w:hAnsi="宋体"/>
                <w:sz w:val="21"/>
                <w:szCs w:val="21"/>
              </w:rPr>
              <w:t>PT</w:t>
            </w:r>
            <w:r>
              <w:rPr>
                <w:rFonts w:hint="eastAsia" w:ascii="宋体" w:hAnsi="宋体"/>
                <w:sz w:val="21"/>
                <w:szCs w:val="21"/>
              </w:rPr>
              <w:t>攻击预警系统同一品牌。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2" w:type="dxa"/>
            <w:vMerge w:val="restart"/>
            <w:vAlign w:val="center"/>
          </w:tcPr>
          <w:p>
            <w:pPr>
              <w:jc w:val="center"/>
              <w:rPr>
                <w:rFonts w:ascii="宋体" w:hAnsi="宋体"/>
                <w:sz w:val="21"/>
                <w:szCs w:val="21"/>
              </w:rPr>
            </w:pPr>
            <w:r>
              <w:rPr>
                <w:rFonts w:hint="eastAsia" w:ascii="宋体" w:hAnsi="宋体"/>
                <w:sz w:val="21"/>
                <w:szCs w:val="21"/>
              </w:rPr>
              <w:t>服务要求</w:t>
            </w:r>
          </w:p>
        </w:tc>
        <w:tc>
          <w:tcPr>
            <w:tcW w:w="7921" w:type="dxa"/>
            <w:vAlign w:val="center"/>
          </w:tcPr>
          <w:p>
            <w:pPr>
              <w:rPr>
                <w:rFonts w:ascii="宋体" w:hAnsi="宋体"/>
                <w:sz w:val="21"/>
                <w:szCs w:val="21"/>
              </w:rPr>
            </w:pPr>
            <w:r>
              <w:rPr>
                <w:rFonts w:hint="eastAsia" w:ascii="宋体" w:hAnsi="宋体"/>
                <w:sz w:val="21"/>
                <w:szCs w:val="21"/>
              </w:rPr>
              <w:t>不少于免费3年原厂质保服务（自货物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2" w:type="dxa"/>
            <w:vMerge w:val="continue"/>
            <w:vAlign w:val="center"/>
          </w:tcPr>
          <w:p>
            <w:pPr>
              <w:rPr>
                <w:rFonts w:ascii="宋体" w:hAnsi="宋体"/>
                <w:sz w:val="21"/>
                <w:szCs w:val="21"/>
              </w:rPr>
            </w:pPr>
          </w:p>
        </w:tc>
        <w:tc>
          <w:tcPr>
            <w:tcW w:w="7921" w:type="dxa"/>
            <w:vAlign w:val="center"/>
          </w:tcPr>
          <w:p>
            <w:pPr>
              <w:rPr>
                <w:rFonts w:ascii="宋体" w:hAnsi="宋体"/>
                <w:sz w:val="21"/>
                <w:szCs w:val="21"/>
              </w:rPr>
            </w:pPr>
            <w:r>
              <w:rPr>
                <w:rFonts w:hint="eastAsia" w:ascii="宋体" w:hAnsi="宋体"/>
                <w:sz w:val="21"/>
                <w:szCs w:val="21"/>
              </w:rPr>
              <w:t>不少于免费3年原厂7*24小时上门现场服务支持（自货物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2" w:type="dxa"/>
            <w:vMerge w:val="continue"/>
            <w:vAlign w:val="center"/>
          </w:tcPr>
          <w:p>
            <w:pPr>
              <w:rPr>
                <w:rFonts w:ascii="宋体" w:hAnsi="宋体"/>
                <w:sz w:val="21"/>
                <w:szCs w:val="21"/>
              </w:rPr>
            </w:pPr>
          </w:p>
        </w:tc>
        <w:tc>
          <w:tcPr>
            <w:tcW w:w="7921" w:type="dxa"/>
            <w:vAlign w:val="center"/>
          </w:tcPr>
          <w:p>
            <w:pPr>
              <w:rPr>
                <w:rFonts w:ascii="宋体" w:hAnsi="宋体"/>
                <w:sz w:val="21"/>
                <w:szCs w:val="21"/>
              </w:rPr>
            </w:pPr>
            <w:r>
              <w:rPr>
                <w:rFonts w:hint="eastAsia" w:ascii="宋体" w:hAnsi="宋体"/>
                <w:sz w:val="21"/>
                <w:szCs w:val="21"/>
              </w:rPr>
              <w:t>原厂工程师实施及提供设备相关的培训，提供原厂产品培训1天。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62" w:type="dxa"/>
            <w:vMerge w:val="continue"/>
            <w:vAlign w:val="center"/>
          </w:tcPr>
          <w:p>
            <w:pPr>
              <w:rPr>
                <w:rFonts w:ascii="宋体" w:hAnsi="宋体"/>
                <w:sz w:val="21"/>
                <w:szCs w:val="21"/>
              </w:rPr>
            </w:pPr>
          </w:p>
        </w:tc>
        <w:tc>
          <w:tcPr>
            <w:tcW w:w="7921" w:type="dxa"/>
            <w:vAlign w:val="center"/>
          </w:tcPr>
          <w:p>
            <w:pPr>
              <w:rPr>
                <w:rFonts w:hint="eastAsia" w:ascii="宋体" w:hAnsi="宋体"/>
                <w:sz w:val="21"/>
                <w:szCs w:val="21"/>
              </w:rPr>
            </w:pPr>
            <w:r>
              <w:rPr>
                <w:rFonts w:hint="eastAsia" w:ascii="宋体" w:hAnsi="宋体"/>
                <w:sz w:val="21"/>
                <w:szCs w:val="21"/>
              </w:rPr>
              <w:t>提供原厂常驻浙江省内不少于6个经中国信息安全测评中心认证的注册信息安全专业人员-大数据安全分析师（CISP-BDSA）（投标文件中提供证书复印件），以便提供快速的售后服务。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24</w:t>
      </w:r>
      <w:r>
        <w:rPr>
          <w:rFonts w:ascii="宋体" w:hAnsi="宋体"/>
          <w:b/>
          <w:sz w:val="21"/>
          <w:szCs w:val="21"/>
        </w:rPr>
        <w:t>.</w:t>
      </w:r>
      <w:r>
        <w:rPr>
          <w:rFonts w:hint="eastAsia" w:ascii="宋体" w:hAnsi="宋体"/>
          <w:b/>
          <w:sz w:val="21"/>
          <w:szCs w:val="21"/>
        </w:rPr>
        <w:t>APT攻击预警系统</w:t>
      </w:r>
    </w:p>
    <w:tbl>
      <w:tblPr>
        <w:tblStyle w:val="4"/>
        <w:tblW w:w="9841" w:type="dxa"/>
        <w:jc w:val="center"/>
        <w:tblInd w:w="0" w:type="dxa"/>
        <w:tblLayout w:type="fixed"/>
        <w:tblCellMar>
          <w:top w:w="0" w:type="dxa"/>
          <w:left w:w="108" w:type="dxa"/>
          <w:bottom w:w="0" w:type="dxa"/>
          <w:right w:w="108" w:type="dxa"/>
        </w:tblCellMar>
      </w:tblPr>
      <w:tblGrid>
        <w:gridCol w:w="1967"/>
        <w:gridCol w:w="7874"/>
      </w:tblGrid>
      <w:tr>
        <w:tblPrEx>
          <w:tblLayout w:type="fixed"/>
          <w:tblCellMar>
            <w:top w:w="0" w:type="dxa"/>
            <w:left w:w="108" w:type="dxa"/>
            <w:bottom w:w="0" w:type="dxa"/>
            <w:right w:w="108" w:type="dxa"/>
          </w:tblCellMar>
        </w:tblPrEx>
        <w:trPr>
          <w:cantSplit/>
          <w:trHeight w:val="284" w:hRule="atLeast"/>
          <w:jc w:val="center"/>
        </w:trPr>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7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硬件规格</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软硬一体化</w:t>
            </w:r>
            <w:r>
              <w:rPr>
                <w:rFonts w:ascii="宋体" w:hAnsi="宋体"/>
                <w:sz w:val="21"/>
                <w:szCs w:val="21"/>
              </w:rPr>
              <w:t>2U</w:t>
            </w:r>
            <w:r>
              <w:rPr>
                <w:rFonts w:hint="eastAsia" w:ascii="宋体" w:hAnsi="宋体"/>
                <w:sz w:val="21"/>
                <w:szCs w:val="21"/>
              </w:rPr>
              <w:t>标准机架式设备</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1+1冗余电源</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可用磁盘空间不小于</w:t>
            </w:r>
            <w:r>
              <w:rPr>
                <w:rFonts w:ascii="宋体" w:hAnsi="宋体"/>
                <w:sz w:val="21"/>
                <w:szCs w:val="21"/>
              </w:rPr>
              <w:t>2T</w:t>
            </w:r>
            <w:r>
              <w:rPr>
                <w:rFonts w:hint="eastAsia" w:ascii="宋体" w:hAnsi="宋体"/>
                <w:sz w:val="21"/>
                <w:szCs w:val="21"/>
              </w:rPr>
              <w:t>，带</w:t>
            </w:r>
            <w:r>
              <w:rPr>
                <w:rFonts w:ascii="宋体" w:hAnsi="宋体"/>
                <w:sz w:val="21"/>
                <w:szCs w:val="21"/>
              </w:rPr>
              <w:t>RAID1</w:t>
            </w:r>
            <w:r>
              <w:rPr>
                <w:rFonts w:hint="eastAsia" w:ascii="宋体" w:hAnsi="宋体"/>
                <w:sz w:val="21"/>
                <w:szCs w:val="21"/>
              </w:rPr>
              <w:t>。</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标配千兆管理口*</w:t>
            </w:r>
            <w:r>
              <w:rPr>
                <w:rFonts w:ascii="宋体" w:hAnsi="宋体"/>
                <w:sz w:val="21"/>
                <w:szCs w:val="21"/>
              </w:rPr>
              <w:t>2</w:t>
            </w:r>
            <w:r>
              <w:rPr>
                <w:rFonts w:hint="eastAsia" w:ascii="宋体" w:hAnsi="宋体"/>
                <w:sz w:val="21"/>
                <w:szCs w:val="21"/>
              </w:rPr>
              <w:t>，千兆业务口RJ45网口*4，千兆业务SFP光口*4。</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千兆RJ45网口*4或千兆SFP光口*4或万兆SFP光口*2</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高可用性</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旁路镜像模式部署，不影响服务器处理性能和网络架构。</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★支持旁路部署和分布式部署，对探测器可以添加、删除，显示探测器版本、状态和I</w:t>
            </w:r>
            <w:r>
              <w:rPr>
                <w:rFonts w:ascii="宋体" w:hAnsi="宋体"/>
                <w:sz w:val="21"/>
                <w:szCs w:val="21"/>
              </w:rPr>
              <w:t>P</w:t>
            </w:r>
            <w:r>
              <w:rPr>
                <w:rFonts w:hint="eastAsia" w:ascii="宋体" w:hAnsi="宋体"/>
                <w:sz w:val="21"/>
                <w:szCs w:val="21"/>
              </w:rPr>
              <w:t>，管理中心可实现告警统一管理，可自定义管理中心和探测器之间的数据传输速率、时间、发送目录等参数。</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性能规格</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网络层：</w:t>
            </w:r>
            <w:r>
              <w:rPr>
                <w:rFonts w:ascii="宋体" w:hAnsi="宋体"/>
                <w:sz w:val="21"/>
                <w:szCs w:val="21"/>
              </w:rPr>
              <w:t>4</w:t>
            </w:r>
            <w:r>
              <w:rPr>
                <w:rFonts w:hint="eastAsia" w:ascii="宋体" w:hAnsi="宋体"/>
                <w:sz w:val="21"/>
                <w:szCs w:val="21"/>
              </w:rPr>
              <w:t>Gbps，</w:t>
            </w:r>
            <w:r>
              <w:rPr>
                <w:rFonts w:ascii="宋体" w:hAnsi="宋体"/>
                <w:sz w:val="21"/>
                <w:szCs w:val="21"/>
              </w:rPr>
              <w:t>应用层</w:t>
            </w:r>
            <w:r>
              <w:rPr>
                <w:rFonts w:hint="eastAsia" w:ascii="宋体" w:hAnsi="宋体"/>
                <w:sz w:val="21"/>
                <w:szCs w:val="21"/>
              </w:rPr>
              <w:t>：2Gbps。</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HTTP最大并发数：10万/秒</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邮件处理数：200万封/24小时</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10万个/24小时</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支持管理节点30个</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攻击检测</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★支持解析</w:t>
            </w:r>
            <w:r>
              <w:rPr>
                <w:rFonts w:ascii="宋体" w:hAnsi="宋体"/>
                <w:sz w:val="21"/>
                <w:szCs w:val="21"/>
              </w:rPr>
              <w:t>HTTP</w:t>
            </w:r>
            <w:r>
              <w:rPr>
                <w:rFonts w:hint="eastAsia" w:ascii="宋体" w:hAnsi="宋体"/>
                <w:sz w:val="21"/>
                <w:szCs w:val="21"/>
              </w:rPr>
              <w:t>、F</w:t>
            </w:r>
            <w:r>
              <w:rPr>
                <w:rFonts w:ascii="宋体" w:hAnsi="宋体"/>
                <w:sz w:val="21"/>
                <w:szCs w:val="21"/>
              </w:rPr>
              <w:t>TP</w:t>
            </w:r>
            <w:r>
              <w:rPr>
                <w:rFonts w:hint="eastAsia" w:ascii="宋体" w:hAnsi="宋体"/>
                <w:sz w:val="21"/>
                <w:szCs w:val="21"/>
              </w:rPr>
              <w:t>、</w:t>
            </w:r>
            <w:r>
              <w:rPr>
                <w:rFonts w:ascii="宋体" w:hAnsi="宋体"/>
                <w:sz w:val="21"/>
                <w:szCs w:val="21"/>
              </w:rPr>
              <w:t>SMTP</w:t>
            </w:r>
            <w:r>
              <w:rPr>
                <w:rFonts w:hint="eastAsia" w:ascii="宋体" w:hAnsi="宋体"/>
                <w:sz w:val="21"/>
                <w:szCs w:val="21"/>
              </w:rPr>
              <w:t>、P</w:t>
            </w:r>
            <w:r>
              <w:rPr>
                <w:rFonts w:ascii="宋体" w:hAnsi="宋体"/>
                <w:sz w:val="21"/>
                <w:szCs w:val="21"/>
              </w:rPr>
              <w:t>OP3</w:t>
            </w:r>
            <w:r>
              <w:rPr>
                <w:rFonts w:hint="eastAsia" w:ascii="宋体" w:hAnsi="宋体"/>
                <w:sz w:val="21"/>
                <w:szCs w:val="21"/>
              </w:rPr>
              <w:t>、</w:t>
            </w:r>
            <w:r>
              <w:rPr>
                <w:rFonts w:ascii="宋体" w:hAnsi="宋体"/>
                <w:sz w:val="21"/>
                <w:szCs w:val="21"/>
              </w:rPr>
              <w:t>SMB</w:t>
            </w:r>
            <w:r>
              <w:rPr>
                <w:rFonts w:hint="eastAsia" w:ascii="宋体" w:hAnsi="宋体"/>
                <w:sz w:val="21"/>
                <w:szCs w:val="21"/>
              </w:rPr>
              <w:t>、I</w:t>
            </w:r>
            <w:r>
              <w:rPr>
                <w:rFonts w:ascii="宋体" w:hAnsi="宋体"/>
                <w:sz w:val="21"/>
                <w:szCs w:val="21"/>
              </w:rPr>
              <w:t>MAP</w:t>
            </w:r>
            <w:r>
              <w:rPr>
                <w:rFonts w:hint="eastAsia" w:ascii="宋体" w:hAnsi="宋体"/>
                <w:sz w:val="21"/>
                <w:szCs w:val="21"/>
              </w:rPr>
              <w:t>、D</w:t>
            </w:r>
            <w:r>
              <w:rPr>
                <w:rFonts w:ascii="宋体" w:hAnsi="宋体"/>
                <w:sz w:val="21"/>
                <w:szCs w:val="21"/>
              </w:rPr>
              <w:t>NS</w:t>
            </w:r>
            <w:r>
              <w:rPr>
                <w:rFonts w:hint="eastAsia" w:ascii="宋体" w:hAnsi="宋体"/>
                <w:sz w:val="21"/>
                <w:szCs w:val="21"/>
              </w:rPr>
              <w:t>、Mysql、MSSQL、DB2、Oracle等协议报文，并提供审计协议类型的端口号配置，可根据需要变更端口号，并支持L</w:t>
            </w:r>
            <w:r>
              <w:rPr>
                <w:rFonts w:ascii="宋体" w:hAnsi="宋体"/>
                <w:sz w:val="21"/>
                <w:szCs w:val="21"/>
              </w:rPr>
              <w:t>DAP</w:t>
            </w:r>
            <w:r>
              <w:rPr>
                <w:rFonts w:hint="eastAsia" w:ascii="宋体" w:hAnsi="宋体"/>
                <w:sz w:val="21"/>
                <w:szCs w:val="21"/>
              </w:rPr>
              <w:t>登录行为识别、V</w:t>
            </w:r>
            <w:r>
              <w:rPr>
                <w:rFonts w:ascii="宋体" w:hAnsi="宋体"/>
                <w:sz w:val="21"/>
                <w:szCs w:val="21"/>
              </w:rPr>
              <w:t>XLAN</w:t>
            </w:r>
            <w:r>
              <w:rPr>
                <w:rFonts w:hint="eastAsia" w:ascii="宋体" w:hAnsi="宋体"/>
                <w:sz w:val="21"/>
                <w:szCs w:val="21"/>
              </w:rPr>
              <w:t>镜像流量解析检测及H</w:t>
            </w:r>
            <w:r>
              <w:rPr>
                <w:rFonts w:ascii="宋体" w:hAnsi="宋体"/>
                <w:sz w:val="21"/>
                <w:szCs w:val="21"/>
              </w:rPr>
              <w:t>TTPS</w:t>
            </w:r>
            <w:r>
              <w:rPr>
                <w:rFonts w:hint="eastAsia" w:ascii="宋体" w:hAnsi="宋体"/>
                <w:sz w:val="21"/>
                <w:szCs w:val="21"/>
              </w:rPr>
              <w:t>流量解析能力。</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★支持检测WEB攻击、异常访问、恶意文件攻击、C</w:t>
            </w:r>
            <w:r>
              <w:rPr>
                <w:rFonts w:ascii="宋体" w:hAnsi="宋体"/>
                <w:sz w:val="21"/>
                <w:szCs w:val="21"/>
              </w:rPr>
              <w:t>&amp;C IP/URL</w:t>
            </w:r>
            <w:r>
              <w:rPr>
                <w:rFonts w:hint="eastAsia" w:ascii="宋体" w:hAnsi="宋体"/>
                <w:sz w:val="21"/>
                <w:szCs w:val="21"/>
              </w:rPr>
              <w:t>、WEB后门访问、发件人欺骗、邮件头欺骗、邮件钓鱼欺骗、邮件恶意链接、D</w:t>
            </w:r>
            <w:r>
              <w:rPr>
                <w:rFonts w:ascii="宋体" w:hAnsi="宋体"/>
                <w:sz w:val="21"/>
                <w:szCs w:val="21"/>
              </w:rPr>
              <w:t>GA</w:t>
            </w:r>
            <w:r>
              <w:rPr>
                <w:rFonts w:hint="eastAsia" w:ascii="宋体" w:hAnsi="宋体"/>
                <w:sz w:val="21"/>
                <w:szCs w:val="21"/>
              </w:rPr>
              <w:t>域名</w:t>
            </w:r>
            <w:r>
              <w:rPr>
                <w:rFonts w:ascii="宋体" w:hAnsi="宋体"/>
                <w:sz w:val="21"/>
                <w:szCs w:val="21"/>
              </w:rPr>
              <w:t>请求</w:t>
            </w:r>
            <w:r>
              <w:rPr>
                <w:rFonts w:hint="eastAsia" w:ascii="宋体" w:hAnsi="宋体"/>
                <w:sz w:val="21"/>
                <w:szCs w:val="21"/>
              </w:rPr>
              <w:t>、SMB远程溢出</w:t>
            </w:r>
            <w:r>
              <w:rPr>
                <w:rFonts w:ascii="宋体" w:hAnsi="宋体"/>
                <w:sz w:val="21"/>
                <w:szCs w:val="21"/>
              </w:rPr>
              <w:t>攻击</w:t>
            </w:r>
            <w:r>
              <w:rPr>
                <w:rFonts w:hint="eastAsia" w:ascii="宋体" w:hAnsi="宋体"/>
                <w:sz w:val="21"/>
                <w:szCs w:val="21"/>
              </w:rPr>
              <w:t>、WEB行为分析等风险</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★支持对文件白名单、发件人邮箱白名单、发件人域名白名单、黑域名白名单、黑I</w:t>
            </w:r>
            <w:r>
              <w:rPr>
                <w:rFonts w:ascii="宋体" w:hAnsi="宋体"/>
                <w:sz w:val="21"/>
                <w:szCs w:val="21"/>
              </w:rPr>
              <w:t>P</w:t>
            </w:r>
            <w:r>
              <w:rPr>
                <w:rFonts w:hint="eastAsia" w:ascii="宋体" w:hAnsi="宋体"/>
                <w:sz w:val="21"/>
                <w:szCs w:val="21"/>
              </w:rPr>
              <w:t>白名单、域名白名单、客户端I</w:t>
            </w:r>
            <w:r>
              <w:rPr>
                <w:rFonts w:ascii="宋体" w:hAnsi="宋体"/>
                <w:sz w:val="21"/>
                <w:szCs w:val="21"/>
              </w:rPr>
              <w:t>P</w:t>
            </w:r>
            <w:r>
              <w:rPr>
                <w:rFonts w:hint="eastAsia" w:ascii="宋体" w:hAnsi="宋体"/>
                <w:sz w:val="21"/>
                <w:szCs w:val="21"/>
              </w:rPr>
              <w:t>白名单、服务端I</w:t>
            </w:r>
            <w:r>
              <w:rPr>
                <w:rFonts w:ascii="宋体" w:hAnsi="宋体"/>
                <w:sz w:val="21"/>
                <w:szCs w:val="21"/>
              </w:rPr>
              <w:t>P</w:t>
            </w:r>
            <w:r>
              <w:rPr>
                <w:rFonts w:hint="eastAsia" w:ascii="宋体" w:hAnsi="宋体"/>
                <w:sz w:val="21"/>
                <w:szCs w:val="21"/>
              </w:rPr>
              <w:t>白名单、W</w:t>
            </w:r>
            <w:r>
              <w:rPr>
                <w:rFonts w:ascii="宋体" w:hAnsi="宋体"/>
                <w:sz w:val="21"/>
                <w:szCs w:val="21"/>
              </w:rPr>
              <w:t>EB</w:t>
            </w:r>
            <w:r>
              <w:rPr>
                <w:rFonts w:hint="eastAsia" w:ascii="宋体" w:hAnsi="宋体"/>
                <w:sz w:val="21"/>
                <w:szCs w:val="21"/>
              </w:rPr>
              <w:t>风险特征白名单进行设置。</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★支持对私网地址I</w:t>
            </w:r>
            <w:r>
              <w:rPr>
                <w:rFonts w:ascii="宋体" w:hAnsi="宋体"/>
                <w:sz w:val="21"/>
                <w:szCs w:val="21"/>
              </w:rPr>
              <w:t>P</w:t>
            </w:r>
            <w:r>
              <w:rPr>
                <w:rFonts w:hint="eastAsia" w:ascii="宋体" w:hAnsi="宋体"/>
                <w:sz w:val="21"/>
                <w:szCs w:val="21"/>
              </w:rPr>
              <w:t>地理位置信息添加，在产生告警时，定义I</w:t>
            </w:r>
            <w:r>
              <w:rPr>
                <w:rFonts w:ascii="宋体" w:hAnsi="宋体"/>
                <w:sz w:val="21"/>
                <w:szCs w:val="21"/>
              </w:rPr>
              <w:t>P</w:t>
            </w:r>
            <w:r>
              <w:rPr>
                <w:rFonts w:hint="eastAsia" w:ascii="宋体" w:hAnsi="宋体"/>
                <w:sz w:val="21"/>
                <w:szCs w:val="21"/>
              </w:rPr>
              <w:t>可正常显示所属地理位置信息。</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★支持对Telnet、FTP、POP3、SMTP、IMAP等协议进行弱口令检测</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可支持详细展现告警级别、时间、威胁名称、状态、客户端IP、客户</w:t>
            </w:r>
            <w:r>
              <w:rPr>
                <w:rFonts w:ascii="宋体" w:hAnsi="宋体"/>
                <w:sz w:val="21"/>
                <w:szCs w:val="21"/>
              </w:rPr>
              <w:t>端</w:t>
            </w:r>
            <w:r>
              <w:rPr>
                <w:rFonts w:hint="eastAsia" w:ascii="宋体" w:hAnsi="宋体"/>
                <w:sz w:val="21"/>
                <w:szCs w:val="21"/>
              </w:rPr>
              <w:t>IP所在</w:t>
            </w:r>
            <w:r>
              <w:rPr>
                <w:rFonts w:ascii="宋体" w:hAnsi="宋体"/>
                <w:sz w:val="21"/>
                <w:szCs w:val="21"/>
              </w:rPr>
              <w:t>地理位置、</w:t>
            </w:r>
            <w:r>
              <w:rPr>
                <w:rFonts w:hint="eastAsia" w:ascii="宋体" w:hAnsi="宋体"/>
                <w:sz w:val="21"/>
                <w:szCs w:val="21"/>
              </w:rPr>
              <w:t>服务端IP、服务</w:t>
            </w:r>
            <w:r>
              <w:rPr>
                <w:rFonts w:ascii="宋体" w:hAnsi="宋体"/>
                <w:sz w:val="21"/>
                <w:szCs w:val="21"/>
              </w:rPr>
              <w:t>端</w:t>
            </w:r>
            <w:r>
              <w:rPr>
                <w:rFonts w:hint="eastAsia" w:ascii="宋体" w:hAnsi="宋体"/>
                <w:sz w:val="21"/>
                <w:szCs w:val="21"/>
              </w:rPr>
              <w:t>IP所在</w:t>
            </w:r>
            <w:r>
              <w:rPr>
                <w:rFonts w:ascii="宋体" w:hAnsi="宋体"/>
                <w:sz w:val="21"/>
                <w:szCs w:val="21"/>
              </w:rPr>
              <w:t>地理位置</w:t>
            </w:r>
            <w:r>
              <w:rPr>
                <w:rFonts w:hint="eastAsia" w:ascii="宋体" w:hAnsi="宋体"/>
                <w:sz w:val="21"/>
                <w:szCs w:val="21"/>
              </w:rPr>
              <w:t>、报文、操作等信息，包含请求URL、请求类型、请求内容、请求头、Host、User-Agent、Accept、Accept-Language、Accept-Encoding、Accept-Charset、Keep-Alive、Connection、Cookie请求参数、响应码、返回长度等信息。</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w:t>
            </w:r>
            <w:r>
              <w:rPr>
                <w:rFonts w:ascii="宋体" w:hAnsi="宋体"/>
                <w:sz w:val="21"/>
                <w:szCs w:val="21"/>
              </w:rPr>
              <w:t>可自动对内网主机进行威胁指数分析</w:t>
            </w:r>
            <w:r>
              <w:rPr>
                <w:rFonts w:hint="eastAsia" w:ascii="宋体" w:hAnsi="宋体"/>
                <w:sz w:val="21"/>
                <w:szCs w:val="21"/>
              </w:rPr>
              <w:t>，</w:t>
            </w:r>
            <w:r>
              <w:rPr>
                <w:rFonts w:ascii="宋体" w:hAnsi="宋体"/>
                <w:sz w:val="21"/>
                <w:szCs w:val="21"/>
              </w:rPr>
              <w:t>详细展示</w:t>
            </w:r>
            <w:r>
              <w:rPr>
                <w:rFonts w:hint="eastAsia" w:ascii="宋体" w:hAnsi="宋体"/>
                <w:sz w:val="21"/>
                <w:szCs w:val="21"/>
              </w:rPr>
              <w:t>具体</w:t>
            </w:r>
            <w:r>
              <w:rPr>
                <w:rFonts w:ascii="宋体" w:hAnsi="宋体"/>
                <w:sz w:val="21"/>
                <w:szCs w:val="21"/>
              </w:rPr>
              <w:t>的威胁指数</w:t>
            </w:r>
            <w:r>
              <w:rPr>
                <w:rFonts w:hint="eastAsia" w:ascii="宋体" w:hAnsi="宋体"/>
                <w:sz w:val="21"/>
                <w:szCs w:val="21"/>
              </w:rPr>
              <w:t>、威胁活动、历史威胁指数、遭受的攻击类型、攻击次数、攻击状态等</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可根据不同威胁指数的主机实现攻击溯源和攻击过程的可视化分析</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可通过攻击源、攻击目的对攻击路线进行统计，包括攻击的行为、告警，并以直观的图形化形式展示。</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可自动学习网络流量中包含的各种可疑C&amp;C IP/URL，包含各种可能对内网存在影响的IP和域名。</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快速识别网络中存在的恶意回连行为，包含回连主机IP、服务器IP、时间、行为等。</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对基于木马回连的非法数据传输等行为进行取证分析，包括回连主机IP、服务器IP、传输数据大小、协议类型等。</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可通过攻击源和目的的地理位置信息，以世界地图和中国地图的形式展示，并实现世界地图和中国地图自动切换直观展示攻击路径。</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WEB攻击检测</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 xml:space="preserve">支持 </w:t>
            </w:r>
            <w:r>
              <w:rPr>
                <w:rFonts w:ascii="宋体" w:hAnsi="宋体"/>
                <w:sz w:val="21"/>
                <w:szCs w:val="21"/>
              </w:rPr>
              <w:t>HTTP</w:t>
            </w:r>
            <w:r>
              <w:rPr>
                <w:rFonts w:hint="eastAsia" w:ascii="宋体" w:hAnsi="宋体"/>
                <w:sz w:val="21"/>
                <w:szCs w:val="21"/>
              </w:rPr>
              <w:t>协议解析，检测WEB攻击。</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支持双向审计，对请求和响应都进行审计。</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★支持SQL注入、命令注入、跨站脚本、代码注入、协议错误攻击检测</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★支持WEBSHELL检测，可检测访问</w:t>
            </w:r>
            <w:r>
              <w:rPr>
                <w:rFonts w:ascii="宋体" w:hAnsi="宋体"/>
                <w:sz w:val="21"/>
                <w:szCs w:val="21"/>
              </w:rPr>
              <w:t>webshell</w:t>
            </w:r>
            <w:r>
              <w:rPr>
                <w:rFonts w:hint="eastAsia" w:ascii="宋体" w:hAnsi="宋体"/>
                <w:sz w:val="21"/>
                <w:szCs w:val="21"/>
              </w:rPr>
              <w:t>的行为，包含具体对应的URL、返回码、返回数据包内容等</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★支持根据来源IP、MAC、HTTP请求方法、URL、请求头、请求参数、响应码等内容设置审计规则高、中、低等风险等级</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★自动关联行为分析的详细展现，包含SQL注入取数据、表单破解、XSS测试、目录穿越读取文件、多人访问Webshell、APT攻击等</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★支持场景化的分析能力，对发现的告警进行二次关联，支持对勒索病毒、网站后门、邮件APT攻击等事件进行预警</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★具备DNS协议分析能力，发现受感染主机、危害程度、被感染病毒类型、回连C&amp;C域名、DNS返回详情、恶意主机明细等行为</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★支持将分析到的WEBSHELL攻击、木马回连和恶意攻击行为同步到WAF，实现APT深度威胁分析与WAF联动阻断</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Mail攻击检测</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支持解析webmail、</w:t>
            </w:r>
            <w:r>
              <w:rPr>
                <w:rFonts w:ascii="宋体" w:hAnsi="宋体"/>
                <w:sz w:val="21"/>
                <w:szCs w:val="21"/>
              </w:rPr>
              <w:t>SMTP</w:t>
            </w:r>
            <w:r>
              <w:rPr>
                <w:rFonts w:hint="eastAsia" w:ascii="宋体" w:hAnsi="宋体"/>
                <w:sz w:val="21"/>
                <w:szCs w:val="21"/>
              </w:rPr>
              <w:t>、</w:t>
            </w:r>
            <w:r>
              <w:rPr>
                <w:rFonts w:ascii="宋体" w:hAnsi="宋体"/>
                <w:sz w:val="21"/>
                <w:szCs w:val="21"/>
              </w:rPr>
              <w:t>POP3</w:t>
            </w:r>
            <w:r>
              <w:rPr>
                <w:rFonts w:hint="eastAsia" w:ascii="宋体" w:hAnsi="宋体"/>
                <w:sz w:val="21"/>
                <w:szCs w:val="21"/>
              </w:rPr>
              <w:t>类型报文</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支持基于webmail攻击类型检测，包括sql注入、跨站、命令注入等攻击检测。</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★对社工类攻击进行检测，检测内容包括：邮件头欺骗、邮件发件人欺骗、邮件钓鱼欺骗、邮件恶意链接</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支持邮件恶意附件行为检测</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文件攻击检测</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w:t>
            </w:r>
            <w:r>
              <w:rPr>
                <w:rFonts w:ascii="宋体" w:hAnsi="宋体"/>
                <w:sz w:val="21"/>
                <w:szCs w:val="21"/>
              </w:rPr>
              <w:t>HTTP</w:t>
            </w:r>
            <w:r>
              <w:rPr>
                <w:rFonts w:hint="eastAsia" w:ascii="宋体" w:hAnsi="宋体"/>
                <w:sz w:val="21"/>
                <w:szCs w:val="21"/>
              </w:rPr>
              <w:t>、</w:t>
            </w:r>
            <w:r>
              <w:rPr>
                <w:rFonts w:ascii="宋体" w:hAnsi="宋体"/>
                <w:sz w:val="21"/>
                <w:szCs w:val="21"/>
              </w:rPr>
              <w:t>FTP</w:t>
            </w:r>
            <w:r>
              <w:rPr>
                <w:rFonts w:hint="eastAsia" w:ascii="宋体" w:hAnsi="宋体"/>
                <w:sz w:val="21"/>
                <w:szCs w:val="21"/>
              </w:rPr>
              <w:t>、</w:t>
            </w:r>
            <w:r>
              <w:rPr>
                <w:rFonts w:ascii="宋体" w:hAnsi="宋体"/>
                <w:sz w:val="21"/>
                <w:szCs w:val="21"/>
              </w:rPr>
              <w:t>SMB</w:t>
            </w:r>
            <w:r>
              <w:rPr>
                <w:rFonts w:hint="eastAsia" w:ascii="宋体" w:hAnsi="宋体"/>
                <w:sz w:val="21"/>
                <w:szCs w:val="21"/>
              </w:rPr>
              <w:t>、SMTP、POP3等协议传输文件检测</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支持doc, xls, ppt, swf, pdf, java, rar, zip, rar, exe, vbs, scr, html，</w:t>
            </w:r>
            <w:r>
              <w:rPr>
                <w:rFonts w:ascii="宋体" w:hAnsi="宋体"/>
                <w:sz w:val="21"/>
                <w:szCs w:val="21"/>
              </w:rPr>
              <w:t>js</w:t>
            </w:r>
            <w:r>
              <w:rPr>
                <w:rFonts w:hint="eastAsia" w:ascii="宋体" w:hAnsi="宋体"/>
                <w:sz w:val="21"/>
                <w:szCs w:val="21"/>
              </w:rPr>
              <w:t>等多种文件解析。</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★可添加或删除指定审计文件类型</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对文件进行特征匹配，利用已知的特征库发现恶意可以执行代码。</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对文件进行特征匹配，利用已知的特征库发现恶意的非可执行文件。</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★通过分析文件中的二进制代码，找到文件溢出攻击的代码，并能找到APT攻击中的0day攻击</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对存在问题的文件输出完整的二进制动态分析报告</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★动态执行可疑文件，分析代码的注册表、进程、网络、文件等行为，分析其安全风险</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对文件关键行为进行截图</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★可展示文件中版本信息、段信息、资源信息、导入表、字符串信息、删除文件信息等内容</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★可</w:t>
            </w:r>
            <w:r>
              <w:rPr>
                <w:rFonts w:ascii="宋体" w:hAnsi="宋体"/>
                <w:sz w:val="21"/>
                <w:szCs w:val="21"/>
              </w:rPr>
              <w:t>展示</w:t>
            </w:r>
            <w:r>
              <w:rPr>
                <w:rFonts w:hint="eastAsia" w:ascii="宋体" w:hAnsi="宋体"/>
                <w:sz w:val="21"/>
                <w:szCs w:val="21"/>
              </w:rPr>
              <w:t>ROP行为</w:t>
            </w:r>
            <w:r>
              <w:rPr>
                <w:rFonts w:ascii="宋体" w:hAnsi="宋体"/>
                <w:sz w:val="21"/>
                <w:szCs w:val="21"/>
              </w:rPr>
              <w:t>检测</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★可展示具体文件的行为，包括所有的注册表行为、进程行为、互斥量、进程运行的函数、返回结果、返回值等信息</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对文件内部嵌入的子文件可进行二次扫描，分析安全性</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可以提取出攻击的完整样本文件，并提供对该文件下载的能力。</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★可展示威胁程度最高的文件样本MD5、威胁指数、传播次数，病毒检测、静态检测和动态检测结果等内容</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★根据文件传播情况分析受感染主机、接受云端威胁情报、关键威胁行为可视化、回连主机host和完整沙箱分析报告</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★根据云端威胁情报展示云端是否确认、传播协议类型、传播次数、云端确认结果等</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抓包检测</w:t>
            </w:r>
            <w:r>
              <w:rPr>
                <w:rFonts w:ascii="宋体" w:hAnsi="宋体"/>
                <w:sz w:val="21"/>
                <w:szCs w:val="21"/>
              </w:rPr>
              <w:t>功能</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★同时支持至少16个抓包任务抓包，每个抓包任务可配置抓包规则，按照IP、端口、协议等信息进行抓包，将抓取的原始流量包保存于本地以供后续分析和取证使用，每抓包任务最大抓包20MB</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管理</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支持根据需要对风险状态进行选择处理中、处理完成、延迟处理、拒绝处理等</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★支持一键登录排错平台，对系统进行深度配置和排错，支持一键检测故障、配置核对、表分区检查、表检测、同步验证、信息收集等功能</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支持对设备的CPU、内存等状态进行监控，并在设备界面中进行展示。</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★根据不同的风险信息，提供风险分析和处置建议知识库</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为统一维护、统一管理，需与数据库审计系统同一品牌。</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日志报表</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告警可详细展示风险级别、发生时间、告警名称、客户端</w:t>
            </w:r>
            <w:r>
              <w:rPr>
                <w:rFonts w:ascii="宋体" w:hAnsi="宋体"/>
                <w:sz w:val="21"/>
                <w:szCs w:val="21"/>
              </w:rPr>
              <w:t>IP</w:t>
            </w:r>
            <w:r>
              <w:rPr>
                <w:rFonts w:hint="eastAsia" w:ascii="宋体" w:hAnsi="宋体"/>
                <w:sz w:val="21"/>
                <w:szCs w:val="21"/>
              </w:rPr>
              <w:t>、服务器</w:t>
            </w:r>
            <w:r>
              <w:rPr>
                <w:rFonts w:ascii="宋体" w:hAnsi="宋体"/>
                <w:sz w:val="21"/>
                <w:szCs w:val="21"/>
              </w:rPr>
              <w:t>IP</w:t>
            </w:r>
            <w:r>
              <w:rPr>
                <w:rFonts w:hint="eastAsia" w:ascii="宋体" w:hAnsi="宋体"/>
                <w:sz w:val="21"/>
                <w:szCs w:val="21"/>
              </w:rPr>
              <w:t>、报文内容（</w:t>
            </w:r>
            <w:r>
              <w:rPr>
                <w:rFonts w:ascii="宋体" w:hAnsi="宋体"/>
                <w:sz w:val="21"/>
                <w:szCs w:val="21"/>
              </w:rPr>
              <w:t>URL</w:t>
            </w:r>
            <w:r>
              <w:rPr>
                <w:rFonts w:hint="eastAsia" w:ascii="宋体" w:hAnsi="宋体"/>
                <w:sz w:val="21"/>
                <w:szCs w:val="21"/>
              </w:rPr>
              <w:t>、请求头、请求参数、请求内容）</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可根据需要针对单个告警添加白名单</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★支持kafka、短信、邮件、</w:t>
            </w:r>
            <w:r>
              <w:rPr>
                <w:rFonts w:ascii="宋体" w:hAnsi="宋体"/>
                <w:sz w:val="21"/>
                <w:szCs w:val="21"/>
              </w:rPr>
              <w:t>syslog</w:t>
            </w:r>
            <w:r>
              <w:rPr>
                <w:rFonts w:hint="eastAsia" w:ascii="宋体" w:hAnsi="宋体"/>
                <w:sz w:val="21"/>
                <w:szCs w:val="21"/>
              </w:rPr>
              <w:t>、</w:t>
            </w:r>
            <w:r>
              <w:rPr>
                <w:rFonts w:ascii="宋体" w:hAnsi="宋体"/>
                <w:sz w:val="21"/>
                <w:szCs w:val="21"/>
              </w:rPr>
              <w:t>snmp</w:t>
            </w:r>
            <w:r>
              <w:rPr>
                <w:rFonts w:hint="eastAsia" w:ascii="宋体" w:hAnsi="宋体"/>
                <w:sz w:val="21"/>
                <w:szCs w:val="21"/>
              </w:rPr>
              <w:t>、</w:t>
            </w:r>
            <w:r>
              <w:rPr>
                <w:rFonts w:ascii="宋体" w:hAnsi="宋体"/>
                <w:sz w:val="21"/>
                <w:szCs w:val="21"/>
              </w:rPr>
              <w:t>ftp</w:t>
            </w:r>
            <w:r>
              <w:rPr>
                <w:rFonts w:hint="eastAsia" w:ascii="宋体" w:hAnsi="宋体"/>
                <w:sz w:val="21"/>
                <w:szCs w:val="21"/>
              </w:rPr>
              <w:t>等告警方式</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★支持同时发送多人、单条发送、发送统计等高级告警功能</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报表能够支持</w:t>
            </w:r>
            <w:r>
              <w:rPr>
                <w:rFonts w:ascii="宋体" w:hAnsi="宋体"/>
                <w:sz w:val="21"/>
                <w:szCs w:val="21"/>
              </w:rPr>
              <w:t>WORD</w:t>
            </w:r>
            <w:r>
              <w:rPr>
                <w:rFonts w:hint="eastAsia" w:ascii="宋体" w:hAnsi="宋体"/>
                <w:sz w:val="21"/>
                <w:szCs w:val="21"/>
              </w:rPr>
              <w:t>、</w:t>
            </w:r>
            <w:r>
              <w:rPr>
                <w:rFonts w:ascii="宋体" w:hAnsi="宋体"/>
                <w:sz w:val="21"/>
                <w:szCs w:val="21"/>
              </w:rPr>
              <w:t>PDF</w:t>
            </w:r>
            <w:r>
              <w:rPr>
                <w:rFonts w:hint="eastAsia" w:ascii="宋体" w:hAnsi="宋体"/>
                <w:sz w:val="21"/>
                <w:szCs w:val="21"/>
              </w:rPr>
              <w:t>等格式导出</w:t>
            </w:r>
          </w:p>
        </w:tc>
      </w:tr>
      <w:tr>
        <w:tblPrEx>
          <w:tblLayout w:type="fixed"/>
          <w:tblCellMar>
            <w:top w:w="0" w:type="dxa"/>
            <w:left w:w="108" w:type="dxa"/>
            <w:bottom w:w="0" w:type="dxa"/>
            <w:right w:w="108" w:type="dxa"/>
          </w:tblCellMar>
        </w:tblPrEx>
        <w:trPr>
          <w:cantSplit/>
          <w:trHeight w:val="284" w:hRule="atLeast"/>
          <w:jc w:val="center"/>
        </w:trPr>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日志数据管理</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★审计数据保留策略应至少满足天数和百分比两个控制参数，支持</w:t>
            </w:r>
            <w:r>
              <w:rPr>
                <w:rFonts w:ascii="宋体" w:hAnsi="宋体"/>
                <w:sz w:val="21"/>
                <w:szCs w:val="21"/>
              </w:rPr>
              <w:t>web</w:t>
            </w:r>
            <w:r>
              <w:rPr>
                <w:rFonts w:hint="eastAsia" w:ascii="宋体" w:hAnsi="宋体"/>
                <w:sz w:val="21"/>
                <w:szCs w:val="21"/>
              </w:rPr>
              <w:t>界面可配置，且恢复数据不影响正常的审计功能，对审计日志可自动备份并加密，必须导入设备才能进行恢复查看，并可自动释放磁盘空间</w:t>
            </w:r>
            <w:r>
              <w:rPr>
                <w:rFonts w:hint="eastAsia" w:ascii="宋体" w:hAnsi="宋体"/>
                <w:b/>
                <w:sz w:val="21"/>
                <w:szCs w:val="21"/>
              </w:rPr>
              <w:t>（投标文件中提供截图）。</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资质</w:t>
            </w: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产品</w:t>
            </w:r>
            <w:r>
              <w:rPr>
                <w:rFonts w:ascii="宋体" w:hAnsi="宋体"/>
                <w:sz w:val="21"/>
                <w:szCs w:val="21"/>
              </w:rPr>
              <w:t>具有</w:t>
            </w:r>
            <w:r>
              <w:rPr>
                <w:rFonts w:hint="eastAsia" w:ascii="宋体" w:hAnsi="宋体"/>
                <w:sz w:val="21"/>
                <w:szCs w:val="21"/>
              </w:rPr>
              <w:t>软件著作权登记</w:t>
            </w:r>
            <w:r>
              <w:rPr>
                <w:rFonts w:ascii="宋体" w:hAnsi="宋体"/>
                <w:sz w:val="21"/>
                <w:szCs w:val="21"/>
              </w:rPr>
              <w:t>证书</w:t>
            </w:r>
            <w:r>
              <w:rPr>
                <w:rFonts w:hint="eastAsia" w:ascii="宋体" w:hAnsi="宋体"/>
                <w:b/>
                <w:sz w:val="21"/>
                <w:szCs w:val="21"/>
              </w:rPr>
              <w:t>（投标</w:t>
            </w:r>
            <w:r>
              <w:rPr>
                <w:rFonts w:ascii="宋体" w:hAnsi="宋体"/>
                <w:b/>
                <w:sz w:val="21"/>
                <w:szCs w:val="21"/>
              </w:rPr>
              <w:t>文件中提供复印件</w:t>
            </w:r>
            <w:r>
              <w:rPr>
                <w:rFonts w:hint="eastAsia" w:ascii="宋体" w:hAnsi="宋体"/>
                <w:b/>
                <w:sz w:val="21"/>
                <w:szCs w:val="21"/>
              </w:rPr>
              <w:t>）</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★产品</w:t>
            </w:r>
            <w:r>
              <w:rPr>
                <w:rFonts w:ascii="宋体" w:hAnsi="宋体"/>
                <w:sz w:val="21"/>
                <w:szCs w:val="21"/>
              </w:rPr>
              <w:t>具有</w:t>
            </w:r>
            <w:r>
              <w:rPr>
                <w:rFonts w:hint="eastAsia" w:ascii="宋体" w:hAnsi="宋体"/>
                <w:sz w:val="21"/>
                <w:szCs w:val="21"/>
              </w:rPr>
              <w:t>销售许可证（APT安全检测类）</w:t>
            </w:r>
            <w:r>
              <w:rPr>
                <w:rFonts w:hint="eastAsia" w:ascii="宋体" w:hAnsi="宋体"/>
                <w:b/>
                <w:sz w:val="21"/>
                <w:szCs w:val="21"/>
              </w:rPr>
              <w:t>（投标</w:t>
            </w:r>
            <w:r>
              <w:rPr>
                <w:rFonts w:ascii="宋体" w:hAnsi="宋体"/>
                <w:b/>
                <w:sz w:val="21"/>
                <w:szCs w:val="21"/>
              </w:rPr>
              <w:t>文件中提供复印件）</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w:t>
            </w:r>
            <w:r>
              <w:rPr>
                <w:rFonts w:hint="eastAsia" w:ascii="宋体" w:hAnsi="宋体" w:cs="微软雅黑"/>
                <w:color w:val="000000"/>
                <w:kern w:val="0"/>
                <w:sz w:val="21"/>
                <w:szCs w:val="21"/>
                <w:lang w:bidi="ar"/>
              </w:rPr>
              <w:t>产品</w:t>
            </w:r>
            <w:r>
              <w:rPr>
                <w:rFonts w:ascii="宋体" w:hAnsi="宋体" w:cs="微软雅黑"/>
                <w:color w:val="000000"/>
                <w:kern w:val="0"/>
                <w:sz w:val="21"/>
                <w:szCs w:val="21"/>
                <w:lang w:bidi="ar"/>
              </w:rPr>
              <w:t>具有</w:t>
            </w:r>
            <w:r>
              <w:rPr>
                <w:rFonts w:hint="eastAsia" w:ascii="宋体" w:hAnsi="宋体" w:cs="微软雅黑"/>
                <w:color w:val="000000"/>
                <w:kern w:val="0"/>
                <w:sz w:val="21"/>
                <w:szCs w:val="21"/>
                <w:lang w:bidi="ar"/>
              </w:rPr>
              <w:t>国家信息安全产品认证证书（ISCCC）</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sz w:val="21"/>
                <w:szCs w:val="21"/>
              </w:rPr>
              <w:t>★产品具有国家保密科技中心颁发的恶意代码检测系统涉密信息系统检测证书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产品</w:t>
            </w:r>
            <w:r>
              <w:rPr>
                <w:rFonts w:ascii="宋体" w:hAnsi="宋体"/>
                <w:sz w:val="21"/>
                <w:szCs w:val="21"/>
              </w:rPr>
              <w:t>具有</w:t>
            </w:r>
            <w:r>
              <w:rPr>
                <w:rFonts w:hint="eastAsia" w:ascii="宋体" w:hAnsi="宋体"/>
                <w:sz w:val="21"/>
                <w:szCs w:val="21"/>
              </w:rPr>
              <w:t>第三方权威机构检测报告（误报率低于3%，无背景流量情况下检出率不低于98%，有背景流量情况下检出率不低于97%）</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产品</w:t>
            </w:r>
            <w:r>
              <w:rPr>
                <w:rFonts w:ascii="宋体" w:hAnsi="宋体"/>
                <w:sz w:val="21"/>
                <w:szCs w:val="21"/>
              </w:rPr>
              <w:t>具有</w:t>
            </w:r>
            <w:r>
              <w:rPr>
                <w:rFonts w:hint="eastAsia" w:ascii="宋体" w:hAnsi="宋体"/>
                <w:sz w:val="21"/>
                <w:szCs w:val="21"/>
              </w:rPr>
              <w:t>公安部APT安全检测报告</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服务要求</w:t>
            </w: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不少于免费3年原厂质保服务（自货物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不少于免费3年原厂7*24小时上门现场服务支持（自货物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原厂工程师实施及提供设备相关的培训，提供原厂产品培训1天。</w:t>
            </w:r>
          </w:p>
        </w:tc>
      </w:tr>
      <w:tr>
        <w:tblPrEx>
          <w:tblLayout w:type="fixed"/>
          <w:tblCellMar>
            <w:top w:w="0" w:type="dxa"/>
            <w:left w:w="108" w:type="dxa"/>
            <w:bottom w:w="0" w:type="dxa"/>
            <w:right w:w="108" w:type="dxa"/>
          </w:tblCellMar>
        </w:tblPrEx>
        <w:trPr>
          <w:cantSplit/>
          <w:trHeight w:val="284" w:hRule="atLeast"/>
          <w:jc w:val="center"/>
        </w:trPr>
        <w:tc>
          <w:tcPr>
            <w:tcW w:w="1967"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8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提供原厂常驻浙江省内不少于6个经中国信息安全测评中心认证的注册信息安全专业人员-大数据安全分析师（CISP-BDSA）（投标文件中提供证书复印件），以便提供快速的售后服务。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25</w:t>
      </w:r>
      <w:r>
        <w:rPr>
          <w:rFonts w:ascii="宋体" w:hAnsi="宋体"/>
          <w:b/>
          <w:sz w:val="21"/>
          <w:szCs w:val="21"/>
        </w:rPr>
        <w:t>.</w:t>
      </w:r>
      <w:r>
        <w:rPr>
          <w:rFonts w:hint="eastAsia" w:ascii="宋体" w:hAnsi="宋体"/>
          <w:b/>
          <w:sz w:val="21"/>
          <w:szCs w:val="21"/>
        </w:rPr>
        <w:t>数据库审计系统</w:t>
      </w:r>
    </w:p>
    <w:tbl>
      <w:tblPr>
        <w:tblStyle w:val="4"/>
        <w:tblW w:w="98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Align w:val="center"/>
          </w:tcPr>
          <w:p>
            <w:pPr>
              <w:jc w:val="center"/>
              <w:rPr>
                <w:rFonts w:ascii="宋体" w:hAnsi="宋体"/>
                <w:sz w:val="21"/>
                <w:szCs w:val="21"/>
              </w:rPr>
            </w:pPr>
            <w:r>
              <w:rPr>
                <w:rFonts w:hint="eastAsia" w:ascii="宋体" w:hAnsi="宋体"/>
                <w:sz w:val="21"/>
                <w:szCs w:val="21"/>
              </w:rPr>
              <w:t>功能类别</w:t>
            </w:r>
          </w:p>
        </w:tc>
        <w:tc>
          <w:tcPr>
            <w:tcW w:w="7907"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硬件指标</w:t>
            </w:r>
          </w:p>
        </w:tc>
        <w:tc>
          <w:tcPr>
            <w:tcW w:w="7907" w:type="dxa"/>
            <w:vAlign w:val="top"/>
          </w:tcPr>
          <w:p>
            <w:pPr>
              <w:rPr>
                <w:rFonts w:ascii="宋体" w:hAnsi="宋体"/>
                <w:sz w:val="21"/>
                <w:szCs w:val="21"/>
              </w:rPr>
            </w:pPr>
            <w:r>
              <w:rPr>
                <w:rFonts w:hint="eastAsia" w:ascii="宋体" w:hAnsi="宋体"/>
                <w:sz w:val="21"/>
                <w:szCs w:val="21"/>
              </w:rPr>
              <w:t>专用工控机硬件架构，</w:t>
            </w:r>
            <w:r>
              <w:rPr>
                <w:rFonts w:ascii="宋体" w:hAnsi="宋体"/>
                <w:sz w:val="21"/>
                <w:szCs w:val="21"/>
              </w:rPr>
              <w:t>非普通</w:t>
            </w:r>
            <w:r>
              <w:rPr>
                <w:rFonts w:hint="eastAsia" w:ascii="宋体" w:hAnsi="宋体"/>
                <w:sz w:val="21"/>
                <w:szCs w:val="21"/>
              </w:rPr>
              <w:t>PC服务器，MTBF(平均故障间隔时间)≥</w:t>
            </w:r>
            <w:r>
              <w:rPr>
                <w:rFonts w:ascii="宋体" w:hAnsi="宋体"/>
                <w:sz w:val="21"/>
                <w:szCs w:val="21"/>
              </w:rPr>
              <w:t>65</w:t>
            </w:r>
            <w:r>
              <w:rPr>
                <w:rFonts w:hint="eastAsia" w:ascii="宋体" w:hAnsi="宋体"/>
                <w:sz w:val="21"/>
                <w:szCs w:val="21"/>
              </w:rPr>
              <w:t>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w:t>
            </w:r>
            <w:r>
              <w:rPr>
                <w:rFonts w:ascii="宋体" w:hAnsi="宋体"/>
                <w:sz w:val="21"/>
                <w:szCs w:val="21"/>
              </w:rPr>
              <w:t>系统启动</w:t>
            </w:r>
            <w:r>
              <w:rPr>
                <w:rFonts w:hint="eastAsia" w:ascii="宋体" w:hAnsi="宋体"/>
                <w:sz w:val="21"/>
                <w:szCs w:val="21"/>
              </w:rPr>
              <w:t>采用</w:t>
            </w:r>
            <w:r>
              <w:rPr>
                <w:rFonts w:ascii="宋体" w:hAnsi="宋体"/>
                <w:sz w:val="21"/>
                <w:szCs w:val="21"/>
              </w:rPr>
              <w:t>CF</w:t>
            </w:r>
            <w:r>
              <w:rPr>
                <w:rFonts w:hint="eastAsia" w:ascii="宋体" w:hAnsi="宋体"/>
                <w:sz w:val="21"/>
                <w:szCs w:val="21"/>
              </w:rPr>
              <w:t>卡</w:t>
            </w:r>
            <w:r>
              <w:rPr>
                <w:rFonts w:ascii="宋体" w:hAnsi="宋体"/>
                <w:sz w:val="21"/>
                <w:szCs w:val="21"/>
              </w:rPr>
              <w:t>加硬盘方式</w:t>
            </w:r>
            <w:r>
              <w:rPr>
                <w:rFonts w:hint="eastAsia" w:ascii="宋体" w:hAnsi="宋体"/>
                <w:b/>
                <w:sz w:val="21"/>
                <w:szCs w:val="21"/>
              </w:rPr>
              <w:t>（投标文件中提供产品图片）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处理器：Intel酷睿第四代I7系列CPU，主频至少3.4G，至少4核8线程。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内存：≥</w:t>
            </w:r>
            <w:r>
              <w:rPr>
                <w:rFonts w:ascii="宋体" w:hAnsi="宋体"/>
                <w:sz w:val="21"/>
                <w:szCs w:val="21"/>
              </w:rPr>
              <w:t>16</w:t>
            </w:r>
            <w:r>
              <w:rPr>
                <w:rFonts w:hint="eastAsia" w:ascii="宋体" w:hAnsi="宋体"/>
                <w:sz w:val="21"/>
                <w:szCs w:val="21"/>
              </w:rPr>
              <w:t>GB DDR3 1600</w:t>
            </w:r>
            <w:r>
              <w:rPr>
                <w:rFonts w:ascii="宋体" w:hAnsi="宋体"/>
                <w:sz w:val="21"/>
                <w:szCs w:val="21"/>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电源模块：具备冗余热插拔双电源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硬盘可用容量：≥</w:t>
            </w:r>
            <w:r>
              <w:rPr>
                <w:rFonts w:ascii="宋体" w:hAnsi="宋体"/>
                <w:sz w:val="21"/>
                <w:szCs w:val="21"/>
              </w:rPr>
              <w:t>2</w:t>
            </w:r>
            <w:r>
              <w:rPr>
                <w:rFonts w:hint="eastAsia" w:ascii="宋体" w:hAnsi="宋体"/>
                <w:sz w:val="21"/>
                <w:szCs w:val="21"/>
              </w:rPr>
              <w:t>TB，</w:t>
            </w:r>
            <w:r>
              <w:rPr>
                <w:rFonts w:ascii="宋体" w:hAnsi="宋体"/>
                <w:sz w:val="21"/>
                <w:szCs w:val="21"/>
              </w:rPr>
              <w:t>2T*2</w:t>
            </w:r>
            <w:r>
              <w:rPr>
                <w:rFonts w:hint="eastAsia" w:ascii="宋体" w:hAnsi="宋体"/>
                <w:sz w:val="21"/>
                <w:szCs w:val="21"/>
              </w:rPr>
              <w:t>，支持RAID1、RAID5，最大</w:t>
            </w:r>
            <w:r>
              <w:rPr>
                <w:rFonts w:ascii="宋体" w:hAnsi="宋体"/>
                <w:sz w:val="21"/>
                <w:szCs w:val="21"/>
              </w:rPr>
              <w:t>支持扩展到</w:t>
            </w:r>
            <w:r>
              <w:rPr>
                <w:rFonts w:hint="eastAsia" w:ascii="宋体" w:hAnsi="宋体"/>
                <w:sz w:val="21"/>
                <w:szCs w:val="21"/>
              </w:rPr>
              <w:t>16</w:t>
            </w:r>
            <w:r>
              <w:rPr>
                <w:rFonts w:ascii="宋体" w:hAnsi="宋体"/>
                <w:sz w:val="21"/>
                <w:szCs w:val="21"/>
              </w:rPr>
              <w:t>T</w:t>
            </w:r>
            <w:r>
              <w:rPr>
                <w:rFonts w:hint="eastAsia" w:ascii="宋体" w:hAnsi="宋体"/>
                <w:sz w:val="21"/>
                <w:szCs w:val="21"/>
              </w:rPr>
              <w:t>存储</w:t>
            </w:r>
            <w:r>
              <w:rPr>
                <w:rFonts w:ascii="宋体" w:hAnsi="宋体"/>
                <w:sz w:val="21"/>
                <w:szCs w:val="21"/>
              </w:rPr>
              <w:t>空间</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★网络端口：支持监听接口扩展，配备至少</w:t>
            </w:r>
            <w:r>
              <w:rPr>
                <w:rFonts w:ascii="宋体" w:hAnsi="宋体"/>
                <w:sz w:val="21"/>
                <w:szCs w:val="21"/>
              </w:rPr>
              <w:t>2</w:t>
            </w:r>
            <w:r>
              <w:rPr>
                <w:rFonts w:hint="eastAsia" w:ascii="宋体" w:hAnsi="宋体"/>
                <w:sz w:val="21"/>
                <w:szCs w:val="21"/>
              </w:rPr>
              <w:t>个千兆电口管理口。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支持千兆网络环境下的监听能力，标配至少4个千兆</w:t>
            </w:r>
            <w:r>
              <w:rPr>
                <w:rFonts w:ascii="宋体" w:hAnsi="宋体"/>
                <w:sz w:val="21"/>
                <w:szCs w:val="21"/>
              </w:rPr>
              <w:t>电口</w:t>
            </w:r>
            <w:r>
              <w:rPr>
                <w:rFonts w:hint="eastAsia" w:ascii="宋体" w:hAnsi="宋体"/>
                <w:sz w:val="21"/>
                <w:szCs w:val="21"/>
              </w:rPr>
              <w:t>和</w:t>
            </w:r>
            <w:r>
              <w:rPr>
                <w:rFonts w:ascii="宋体" w:hAnsi="宋体"/>
                <w:sz w:val="21"/>
                <w:szCs w:val="21"/>
              </w:rPr>
              <w:t>4</w:t>
            </w:r>
            <w:r>
              <w:rPr>
                <w:rFonts w:hint="eastAsia" w:ascii="宋体" w:hAnsi="宋体"/>
                <w:sz w:val="21"/>
                <w:szCs w:val="21"/>
              </w:rPr>
              <w:t>个</w:t>
            </w:r>
            <w:r>
              <w:rPr>
                <w:rFonts w:ascii="宋体" w:hAnsi="宋体"/>
                <w:sz w:val="21"/>
                <w:szCs w:val="21"/>
              </w:rPr>
              <w:t>千兆光口</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硬件至少另外支持</w:t>
            </w:r>
            <w:r>
              <w:rPr>
                <w:rFonts w:ascii="宋体" w:hAnsi="宋体"/>
                <w:sz w:val="21"/>
                <w:szCs w:val="21"/>
              </w:rPr>
              <w:t>3</w:t>
            </w:r>
            <w:r>
              <w:rPr>
                <w:rFonts w:hint="eastAsia" w:ascii="宋体" w:hAnsi="宋体"/>
                <w:sz w:val="21"/>
                <w:szCs w:val="21"/>
              </w:rPr>
              <w:t>个扩展板卡，最高支持扩展2</w:t>
            </w:r>
            <w:r>
              <w:rPr>
                <w:rFonts w:ascii="宋体" w:hAnsi="宋体"/>
                <w:sz w:val="21"/>
                <w:szCs w:val="21"/>
              </w:rPr>
              <w:t>8</w:t>
            </w:r>
            <w:r>
              <w:rPr>
                <w:rFonts w:hint="eastAsia" w:ascii="宋体" w:hAnsi="宋体"/>
                <w:sz w:val="21"/>
                <w:szCs w:val="21"/>
              </w:rPr>
              <w:t>个千兆电口或光口，或6个万兆口。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处理能力</w:t>
            </w:r>
          </w:p>
        </w:tc>
        <w:tc>
          <w:tcPr>
            <w:tcW w:w="7907" w:type="dxa"/>
            <w:vAlign w:val="top"/>
          </w:tcPr>
          <w:p>
            <w:pPr>
              <w:rPr>
                <w:rFonts w:ascii="宋体" w:hAnsi="宋体"/>
                <w:sz w:val="21"/>
                <w:szCs w:val="21"/>
              </w:rPr>
            </w:pPr>
            <w:r>
              <w:rPr>
                <w:rFonts w:hint="eastAsia" w:ascii="宋体" w:hAnsi="宋体"/>
                <w:sz w:val="21"/>
                <w:szCs w:val="21"/>
              </w:rPr>
              <w:t>审计性能：能够稳定、流畅地同时支持16个数据库数审计能力，不会产生漏审。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★峰值处理能力：≥</w:t>
            </w:r>
            <w:r>
              <w:rPr>
                <w:rFonts w:ascii="宋体" w:hAnsi="宋体"/>
                <w:sz w:val="21"/>
                <w:szCs w:val="21"/>
              </w:rPr>
              <w:t>4</w:t>
            </w:r>
            <w:r>
              <w:rPr>
                <w:rFonts w:hint="eastAsia" w:ascii="宋体" w:hAnsi="宋体"/>
                <w:sz w:val="21"/>
                <w:szCs w:val="21"/>
              </w:rPr>
              <w:t>0000条/秒</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审计日志</w:t>
            </w:r>
            <w:r>
              <w:rPr>
                <w:rFonts w:ascii="宋体" w:hAnsi="宋体"/>
                <w:sz w:val="21"/>
                <w:szCs w:val="21"/>
              </w:rPr>
              <w:t>检索能力</w:t>
            </w:r>
            <w:r>
              <w:rPr>
                <w:rFonts w:hint="eastAsia" w:ascii="宋体" w:hAnsi="宋体"/>
                <w:sz w:val="21"/>
                <w:szCs w:val="21"/>
              </w:rPr>
              <w:t>：≥</w:t>
            </w:r>
            <w:r>
              <w:rPr>
                <w:rFonts w:ascii="宋体" w:hAnsi="宋体"/>
                <w:sz w:val="21"/>
                <w:szCs w:val="21"/>
              </w:rPr>
              <w:t>15</w:t>
            </w:r>
            <w:r>
              <w:rPr>
                <w:rFonts w:hint="eastAsia" w:ascii="宋体" w:hAnsi="宋体"/>
                <w:sz w:val="21"/>
                <w:szCs w:val="21"/>
              </w:rPr>
              <w:t>00万条/秒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部署方式</w:t>
            </w:r>
          </w:p>
        </w:tc>
        <w:tc>
          <w:tcPr>
            <w:tcW w:w="7907" w:type="dxa"/>
            <w:vAlign w:val="top"/>
          </w:tcPr>
          <w:p>
            <w:pPr>
              <w:rPr>
                <w:rFonts w:ascii="宋体" w:hAnsi="宋体"/>
                <w:sz w:val="21"/>
                <w:szCs w:val="21"/>
              </w:rPr>
            </w:pPr>
            <w:r>
              <w:rPr>
                <w:rFonts w:hint="eastAsia" w:ascii="宋体" w:hAnsi="宋体"/>
                <w:sz w:val="21"/>
                <w:szCs w:val="21"/>
              </w:rPr>
              <w:t>旁路</w:t>
            </w:r>
            <w:r>
              <w:rPr>
                <w:rFonts w:ascii="宋体" w:hAnsi="宋体"/>
                <w:sz w:val="21"/>
                <w:szCs w:val="21"/>
              </w:rPr>
              <w:t>部署模式下</w:t>
            </w:r>
            <w:r>
              <w:rPr>
                <w:rFonts w:hint="eastAsia" w:ascii="宋体" w:hAnsi="宋体"/>
                <w:sz w:val="21"/>
                <w:szCs w:val="21"/>
              </w:rPr>
              <w:t>无须在被审计数据库系统上安装任何代理即可实现审计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★支持在目标数据库安装agent解决云环境、虚拟化环境内部流量无法镜像场景下数据库的审计</w:t>
            </w:r>
            <w:r>
              <w:rPr>
                <w:rFonts w:hint="eastAsia" w:ascii="宋体" w:hAnsi="宋体"/>
                <w:b/>
                <w:sz w:val="21"/>
                <w:szCs w:val="21"/>
              </w:rPr>
              <w:t>（投标文件中提供第三方权威机构测试报告）</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支持分布式部署，管理中心可实现统一配置、统一报表生成、统一查询。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管理中心和探测器都可存储审计数据，实现大数据环境下磁盘空间的有效利用和扩展。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管理中心和探测器直接的数据传输速率、时间、端口都可自定义</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★支持大数据平台部署，具有成熟的大数据hadoop平台处理，支持后期无缝扩展大数据版本，支持审计数据外送至大数据平台，检索性能高达100亿数据仅需6-8秒，存储数据量高达3000亿以上。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协议支持</w:t>
            </w:r>
          </w:p>
        </w:tc>
        <w:tc>
          <w:tcPr>
            <w:tcW w:w="7907" w:type="dxa"/>
            <w:vAlign w:val="top"/>
          </w:tcPr>
          <w:p>
            <w:pPr>
              <w:rPr>
                <w:rFonts w:hint="eastAsia" w:ascii="宋体" w:hAnsi="宋体"/>
                <w:sz w:val="21"/>
                <w:szCs w:val="21"/>
              </w:rPr>
            </w:pPr>
            <w:r>
              <w:rPr>
                <w:rFonts w:hint="eastAsia" w:ascii="宋体" w:hAnsi="宋体"/>
                <w:sz w:val="21"/>
                <w:szCs w:val="21"/>
              </w:rPr>
              <w:t>支持Oracle、SQL-Server、DB2、Informix、Sybase、MySQL</w:t>
            </w:r>
            <w:r>
              <w:rPr>
                <w:rFonts w:ascii="宋体" w:hAnsi="宋体"/>
                <w:sz w:val="21"/>
                <w:szCs w:val="21"/>
              </w:rPr>
              <w:t>六种主流数据库审计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支持PostgreSQL、HANA、Teradata、Cache、人大金仓、达梦、南大通用数据库审计</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ascii="宋体" w:hAnsi="宋体"/>
                <w:sz w:val="21"/>
                <w:szCs w:val="21"/>
              </w:rPr>
            </w:pPr>
            <w:r>
              <w:rPr>
                <w:rFonts w:hint="eastAsia" w:ascii="宋体" w:hAnsi="宋体"/>
                <w:sz w:val="21"/>
                <w:szCs w:val="21"/>
              </w:rPr>
              <w:t>★支持MongoDB、Hbase非关系型数据库审计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支持主流业务协议HTTP、Telnet、FTP、SMTP、POP3、DCOM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★支持对SQL</w:t>
            </w:r>
            <w:r>
              <w:rPr>
                <w:rFonts w:ascii="宋体" w:hAnsi="宋体"/>
                <w:sz w:val="21"/>
                <w:szCs w:val="21"/>
              </w:rPr>
              <w:t xml:space="preserve"> </w:t>
            </w:r>
            <w:r>
              <w:rPr>
                <w:rFonts w:hint="eastAsia" w:ascii="宋体" w:hAnsi="宋体"/>
                <w:sz w:val="21"/>
                <w:szCs w:val="21"/>
              </w:rPr>
              <w:t>server（2005及以上版本）数据库采用加密协议通讯，可以通过导入证书的方式实现审计和防护</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支持对</w:t>
            </w:r>
            <w:r>
              <w:rPr>
                <w:rFonts w:ascii="宋体" w:hAnsi="宋体"/>
                <w:sz w:val="21"/>
                <w:szCs w:val="21"/>
              </w:rPr>
              <w:t>各种协议</w:t>
            </w:r>
            <w:r>
              <w:rPr>
                <w:rFonts w:hint="eastAsia" w:ascii="宋体" w:hAnsi="宋体"/>
                <w:sz w:val="21"/>
                <w:szCs w:val="21"/>
              </w:rPr>
              <w:t>自动</w:t>
            </w:r>
            <w:r>
              <w:rPr>
                <w:rFonts w:ascii="宋体" w:hAnsi="宋体"/>
                <w:sz w:val="21"/>
                <w:szCs w:val="21"/>
              </w:rPr>
              <w:t>识别编码</w:t>
            </w:r>
            <w:r>
              <w:rPr>
                <w:rFonts w:hint="eastAsia" w:ascii="宋体" w:hAnsi="宋体"/>
                <w:sz w:val="21"/>
                <w:szCs w:val="21"/>
              </w:rPr>
              <w:t>及</w:t>
            </w:r>
            <w:r>
              <w:rPr>
                <w:rFonts w:ascii="宋体" w:hAnsi="宋体"/>
                <w:sz w:val="21"/>
                <w:szCs w:val="21"/>
              </w:rPr>
              <w:t>在web界面</w:t>
            </w:r>
            <w:r>
              <w:rPr>
                <w:rFonts w:hint="eastAsia" w:ascii="宋体" w:hAnsi="宋体"/>
                <w:sz w:val="21"/>
                <w:szCs w:val="21"/>
              </w:rPr>
              <w:t>手工</w:t>
            </w:r>
            <w:r>
              <w:rPr>
                <w:rFonts w:ascii="宋体" w:hAnsi="宋体"/>
                <w:sz w:val="21"/>
                <w:szCs w:val="21"/>
              </w:rPr>
              <w:t>配置</w:t>
            </w:r>
            <w:r>
              <w:rPr>
                <w:rFonts w:hint="eastAsia" w:ascii="宋体" w:hAnsi="宋体"/>
                <w:sz w:val="21"/>
                <w:szCs w:val="21"/>
              </w:rPr>
              <w:t>特定</w:t>
            </w:r>
            <w:r>
              <w:rPr>
                <w:rFonts w:ascii="宋体" w:hAnsi="宋体"/>
                <w:sz w:val="21"/>
                <w:szCs w:val="21"/>
              </w:rPr>
              <w:t>编码</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审计功能</w:t>
            </w:r>
          </w:p>
        </w:tc>
        <w:tc>
          <w:tcPr>
            <w:tcW w:w="7907" w:type="dxa"/>
            <w:vAlign w:val="top"/>
          </w:tcPr>
          <w:p>
            <w:pPr>
              <w:rPr>
                <w:rFonts w:ascii="宋体" w:hAnsi="宋体"/>
                <w:sz w:val="21"/>
                <w:szCs w:val="21"/>
              </w:rPr>
            </w:pPr>
            <w:r>
              <w:rPr>
                <w:rFonts w:hint="eastAsia" w:ascii="宋体" w:hAnsi="宋体"/>
                <w:sz w:val="21"/>
                <w:szCs w:val="21"/>
              </w:rPr>
              <w:t>支持数据库操作类、表、视图、索引、存储过程等</w:t>
            </w:r>
            <w:r>
              <w:rPr>
                <w:rFonts w:ascii="宋体" w:hAnsi="宋体"/>
                <w:sz w:val="21"/>
                <w:szCs w:val="21"/>
              </w:rPr>
              <w:fldChar w:fldCharType="begin"/>
            </w:r>
            <w:r>
              <w:rPr>
                <w:rFonts w:ascii="宋体" w:hAnsi="宋体"/>
                <w:sz w:val="21"/>
                <w:szCs w:val="21"/>
              </w:rPr>
              <w:instrText xml:space="preserve"> HYPERLINK \l "_支持各种对象的SQL审计_1" </w:instrText>
            </w:r>
            <w:r>
              <w:rPr>
                <w:rFonts w:ascii="宋体" w:hAnsi="宋体"/>
                <w:sz w:val="21"/>
                <w:szCs w:val="21"/>
              </w:rPr>
              <w:fldChar w:fldCharType="separate"/>
            </w:r>
            <w:r>
              <w:rPr>
                <w:rStyle w:val="3"/>
                <w:rFonts w:hint="eastAsia" w:ascii="宋体" w:hAnsi="宋体"/>
                <w:color w:val="auto"/>
                <w:sz w:val="21"/>
                <w:szCs w:val="21"/>
                <w:u w:val="none"/>
              </w:rPr>
              <w:t>各种对象的所有SQL操作审计</w:t>
            </w:r>
            <w:r>
              <w:rPr>
                <w:rFonts w:ascii="宋体" w:hAnsi="宋体"/>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★支持数据库请求和返回的双向审计，特别是返回字段和结果集、执行状态、返回行数、执行时长等内容，</w:t>
            </w:r>
            <w:r>
              <w:rPr>
                <w:rFonts w:ascii="宋体" w:hAnsi="宋体"/>
                <w:sz w:val="21"/>
                <w:szCs w:val="21"/>
              </w:rPr>
              <w:t>支持通过返回行数和内容大小控制</w:t>
            </w:r>
            <w:r>
              <w:rPr>
                <w:rFonts w:hint="eastAsia" w:ascii="宋体" w:hAnsi="宋体"/>
                <w:sz w:val="21"/>
                <w:szCs w:val="21"/>
              </w:rPr>
              <w:t>返回结果集大小</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支持跨语句、跨多包的绑定变量名</w:t>
            </w:r>
            <w:r>
              <w:rPr>
                <w:rFonts w:ascii="宋体" w:hAnsi="宋体"/>
                <w:sz w:val="21"/>
                <w:szCs w:val="21"/>
              </w:rPr>
              <w:t>及绑定变量值的</w:t>
            </w:r>
            <w:r>
              <w:rPr>
                <w:rFonts w:hint="eastAsia" w:ascii="宋体" w:hAnsi="宋体"/>
                <w:sz w:val="21"/>
                <w:szCs w:val="21"/>
              </w:rPr>
              <w:t>审计</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★支持与堡垒主机自动关联审计通过ssh、rdp等加密协议操作数据库行为</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智能发现</w:t>
            </w:r>
          </w:p>
        </w:tc>
        <w:tc>
          <w:tcPr>
            <w:tcW w:w="7907" w:type="dxa"/>
            <w:vAlign w:val="top"/>
          </w:tcPr>
          <w:p>
            <w:pPr>
              <w:rPr>
                <w:rFonts w:ascii="宋体" w:hAnsi="宋体"/>
                <w:sz w:val="21"/>
                <w:szCs w:val="21"/>
              </w:rPr>
            </w:pPr>
            <w:r>
              <w:rPr>
                <w:rFonts w:hint="eastAsia" w:ascii="宋体" w:hAnsi="宋体"/>
                <w:sz w:val="21"/>
                <w:szCs w:val="21"/>
              </w:rPr>
              <w:t>自动识别流量中存在的数据库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★支持定期</w:t>
            </w:r>
            <w:r>
              <w:rPr>
                <w:rFonts w:ascii="宋体" w:hAnsi="宋体"/>
                <w:sz w:val="21"/>
                <w:szCs w:val="21"/>
              </w:rPr>
              <w:fldChar w:fldCharType="begin"/>
            </w:r>
            <w:r>
              <w:rPr>
                <w:rFonts w:ascii="宋体" w:hAnsi="宋体"/>
                <w:sz w:val="21"/>
                <w:szCs w:val="21"/>
              </w:rPr>
              <w:instrText xml:space="preserve"> HYPERLINK \l "_支持定期扫描数据库漏洞" </w:instrText>
            </w:r>
            <w:r>
              <w:rPr>
                <w:rFonts w:ascii="宋体" w:hAnsi="宋体"/>
                <w:sz w:val="21"/>
                <w:szCs w:val="21"/>
              </w:rPr>
              <w:fldChar w:fldCharType="separate"/>
            </w:r>
            <w:r>
              <w:rPr>
                <w:rStyle w:val="3"/>
                <w:rFonts w:hint="eastAsia" w:ascii="宋体" w:hAnsi="宋体"/>
                <w:color w:val="auto"/>
                <w:sz w:val="21"/>
                <w:szCs w:val="21"/>
                <w:u w:val="none"/>
              </w:rPr>
              <w:t>自动扫描数据库漏洞</w:t>
            </w:r>
            <w:r>
              <w:rPr>
                <w:rFonts w:ascii="宋体" w:hAnsi="宋体"/>
                <w:sz w:val="21"/>
                <w:szCs w:val="21"/>
              </w:rPr>
              <w:fldChar w:fldCharType="end"/>
            </w:r>
            <w:r>
              <w:rPr>
                <w:rFonts w:hint="eastAsia" w:ascii="宋体" w:hAnsi="宋体"/>
                <w:sz w:val="21"/>
                <w:szCs w:val="21"/>
              </w:rPr>
              <w:t>和不安全配置，提供漏洞扫描报告</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应用关联</w:t>
            </w:r>
          </w:p>
        </w:tc>
        <w:tc>
          <w:tcPr>
            <w:tcW w:w="7907" w:type="dxa"/>
            <w:vAlign w:val="top"/>
          </w:tcPr>
          <w:p>
            <w:pPr>
              <w:rPr>
                <w:rFonts w:ascii="宋体" w:hAnsi="宋体"/>
                <w:sz w:val="21"/>
                <w:szCs w:val="21"/>
              </w:rPr>
            </w:pPr>
            <w:r>
              <w:rPr>
                <w:rFonts w:hint="eastAsia" w:ascii="宋体" w:hAnsi="宋体"/>
                <w:sz w:val="21"/>
                <w:szCs w:val="21"/>
              </w:rPr>
              <w:t>★支持B/S业务系统三层关联审计</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支持通过</w:t>
            </w:r>
            <w:r>
              <w:rPr>
                <w:rFonts w:ascii="宋体" w:hAnsi="宋体"/>
                <w:sz w:val="21"/>
                <w:szCs w:val="21"/>
              </w:rPr>
              <w:fldChar w:fldCharType="begin"/>
            </w:r>
            <w:r>
              <w:rPr>
                <w:rFonts w:ascii="宋体" w:hAnsi="宋体"/>
                <w:sz w:val="21"/>
                <w:szCs w:val="21"/>
              </w:rPr>
              <w:instrText xml:space="preserve"> HYPERLINK \l "_Agent三层关联" </w:instrText>
            </w:r>
            <w:r>
              <w:rPr>
                <w:rFonts w:ascii="宋体" w:hAnsi="宋体"/>
                <w:sz w:val="21"/>
                <w:szCs w:val="21"/>
              </w:rPr>
              <w:fldChar w:fldCharType="separate"/>
            </w:r>
            <w:r>
              <w:rPr>
                <w:rStyle w:val="3"/>
                <w:rFonts w:hint="eastAsia" w:ascii="宋体" w:hAnsi="宋体"/>
                <w:color w:val="auto"/>
                <w:sz w:val="21"/>
                <w:szCs w:val="21"/>
                <w:u w:val="none"/>
              </w:rPr>
              <w:t>部署agent</w:t>
            </w:r>
            <w:r>
              <w:rPr>
                <w:rFonts w:ascii="宋体" w:hAnsi="宋体"/>
                <w:sz w:val="21"/>
                <w:szCs w:val="21"/>
              </w:rPr>
              <w:fldChar w:fldCharType="end"/>
            </w:r>
            <w:r>
              <w:rPr>
                <w:rFonts w:hint="eastAsia" w:ascii="宋体" w:hAnsi="宋体"/>
                <w:sz w:val="21"/>
                <w:szCs w:val="21"/>
              </w:rPr>
              <w:t>实现java web环境100%准确关联</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w:t>
            </w:r>
            <w:r>
              <w:rPr>
                <w:rFonts w:ascii="宋体" w:hAnsi="宋体"/>
                <w:sz w:val="21"/>
                <w:szCs w:val="21"/>
              </w:rPr>
              <w:fldChar w:fldCharType="begin"/>
            </w:r>
            <w:r>
              <w:rPr>
                <w:rFonts w:ascii="宋体" w:hAnsi="宋体"/>
                <w:sz w:val="21"/>
                <w:szCs w:val="21"/>
              </w:rPr>
              <w:instrText xml:space="preserve"> HYPERLINK \l "_旁路自学习三层关联" </w:instrText>
            </w:r>
            <w:r>
              <w:rPr>
                <w:rFonts w:ascii="宋体" w:hAnsi="宋体"/>
                <w:sz w:val="21"/>
                <w:szCs w:val="21"/>
              </w:rPr>
              <w:fldChar w:fldCharType="separate"/>
            </w:r>
            <w:r>
              <w:rPr>
                <w:rStyle w:val="3"/>
                <w:rFonts w:hint="eastAsia" w:ascii="宋体" w:hAnsi="宋体"/>
                <w:color w:val="auto"/>
                <w:sz w:val="21"/>
                <w:szCs w:val="21"/>
                <w:u w:val="none"/>
              </w:rPr>
              <w:t>旁路自动学习三层审计</w:t>
            </w:r>
            <w:r>
              <w:rPr>
                <w:rFonts w:ascii="宋体" w:hAnsi="宋体"/>
                <w:sz w:val="21"/>
                <w:szCs w:val="21"/>
              </w:rPr>
              <w:fldChar w:fldCharType="end"/>
            </w:r>
            <w:r>
              <w:rPr>
                <w:rFonts w:hint="eastAsia" w:ascii="宋体" w:hAnsi="宋体"/>
                <w:sz w:val="21"/>
                <w:szCs w:val="21"/>
              </w:rPr>
              <w:t>关联功能</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安全审计</w:t>
            </w:r>
          </w:p>
        </w:tc>
        <w:tc>
          <w:tcPr>
            <w:tcW w:w="7907" w:type="dxa"/>
            <w:vAlign w:val="top"/>
          </w:tcPr>
          <w:p>
            <w:pPr>
              <w:rPr>
                <w:rFonts w:ascii="宋体" w:hAnsi="宋体"/>
                <w:sz w:val="21"/>
                <w:szCs w:val="21"/>
              </w:rPr>
            </w:pPr>
            <w:r>
              <w:rPr>
                <w:rFonts w:hint="eastAsia" w:ascii="宋体" w:hAnsi="宋体"/>
                <w:sz w:val="21"/>
                <w:szCs w:val="21"/>
              </w:rPr>
              <w:t>支持审计记录中敏感数据的模糊化处理，内置常见敏感数据掩码规则，支持自定义</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内置安全特征库不少</w:t>
            </w:r>
            <w:r>
              <w:rPr>
                <w:rFonts w:ascii="宋体" w:hAnsi="宋体"/>
                <w:sz w:val="21"/>
                <w:szCs w:val="21"/>
              </w:rPr>
              <w:t>于</w:t>
            </w:r>
            <w:r>
              <w:rPr>
                <w:rFonts w:hint="eastAsia" w:ascii="宋体" w:hAnsi="宋体"/>
                <w:sz w:val="21"/>
                <w:szCs w:val="21"/>
              </w:rPr>
              <w:t>300条，如SQL注入、缓冲区溢出、弱口令等。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可自定义审计规则，审计规则至少支持18个条件</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规则各条件</w:t>
            </w:r>
            <w:r>
              <w:rPr>
                <w:rFonts w:ascii="宋体" w:hAnsi="宋体"/>
                <w:sz w:val="21"/>
                <w:szCs w:val="21"/>
              </w:rPr>
              <w:t>之间</w:t>
            </w:r>
            <w:r>
              <w:rPr>
                <w:rFonts w:hint="eastAsia" w:ascii="宋体" w:hAnsi="宋体"/>
                <w:sz w:val="21"/>
                <w:szCs w:val="21"/>
              </w:rPr>
              <w:t>支持</w:t>
            </w:r>
            <w:r>
              <w:rPr>
                <w:rFonts w:ascii="宋体" w:hAnsi="宋体"/>
                <w:sz w:val="21"/>
                <w:szCs w:val="21"/>
              </w:rPr>
              <w:fldChar w:fldCharType="begin"/>
            </w:r>
            <w:r>
              <w:rPr>
                <w:rFonts w:ascii="宋体" w:hAnsi="宋体"/>
                <w:sz w:val="21"/>
                <w:szCs w:val="21"/>
              </w:rPr>
              <w:instrText xml:space="preserve"> HYPERLINK \l "_支持与或非逻辑关联" </w:instrText>
            </w:r>
            <w:r>
              <w:rPr>
                <w:rFonts w:ascii="宋体" w:hAnsi="宋体"/>
                <w:sz w:val="21"/>
                <w:szCs w:val="21"/>
              </w:rPr>
              <w:fldChar w:fldCharType="separate"/>
            </w:r>
            <w:r>
              <w:rPr>
                <w:rStyle w:val="3"/>
                <w:rFonts w:ascii="宋体" w:hAnsi="宋体"/>
                <w:color w:val="auto"/>
                <w:sz w:val="21"/>
                <w:szCs w:val="21"/>
                <w:u w:val="none"/>
              </w:rPr>
              <w:t>与或非逻辑</w:t>
            </w:r>
            <w:r>
              <w:rPr>
                <w:rFonts w:ascii="宋体" w:hAnsi="宋体"/>
                <w:sz w:val="21"/>
                <w:szCs w:val="21"/>
              </w:rPr>
              <w:fldChar w:fldCharType="end"/>
            </w:r>
            <w:r>
              <w:rPr>
                <w:rFonts w:ascii="宋体" w:hAnsi="宋体"/>
                <w:sz w:val="21"/>
                <w:szCs w:val="21"/>
              </w:rPr>
              <w:t>关系</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告警</w:t>
            </w:r>
            <w:r>
              <w:rPr>
                <w:rFonts w:ascii="宋体" w:hAnsi="宋体"/>
                <w:sz w:val="21"/>
                <w:szCs w:val="21"/>
              </w:rPr>
              <w:t>数量需</w:t>
            </w:r>
            <w:r>
              <w:rPr>
                <w:rFonts w:ascii="宋体" w:hAnsi="宋体"/>
                <w:sz w:val="21"/>
                <w:szCs w:val="21"/>
              </w:rPr>
              <w:fldChar w:fldCharType="begin"/>
            </w:r>
            <w:r>
              <w:rPr>
                <w:rFonts w:ascii="宋体" w:hAnsi="宋体"/>
                <w:sz w:val="21"/>
                <w:szCs w:val="21"/>
              </w:rPr>
              <w:instrText xml:space="preserve"> HYPERLINK \l "_最大告警数限制" </w:instrText>
            </w:r>
            <w:r>
              <w:rPr>
                <w:rFonts w:ascii="宋体" w:hAnsi="宋体"/>
                <w:sz w:val="21"/>
                <w:szCs w:val="21"/>
              </w:rPr>
              <w:fldChar w:fldCharType="separate"/>
            </w:r>
            <w:r>
              <w:rPr>
                <w:rStyle w:val="3"/>
                <w:rFonts w:ascii="宋体" w:hAnsi="宋体"/>
                <w:color w:val="auto"/>
                <w:sz w:val="21"/>
                <w:szCs w:val="21"/>
                <w:u w:val="none"/>
              </w:rPr>
              <w:t>支持最大告警数量限制</w:t>
            </w:r>
            <w:r>
              <w:rPr>
                <w:rFonts w:ascii="宋体" w:hAnsi="宋体"/>
                <w:sz w:val="21"/>
                <w:szCs w:val="21"/>
              </w:rPr>
              <w:fldChar w:fldCharType="end"/>
            </w:r>
            <w:r>
              <w:rPr>
                <w:rFonts w:ascii="宋体" w:hAnsi="宋体"/>
                <w:sz w:val="21"/>
                <w:szCs w:val="21"/>
              </w:rPr>
              <w:t>，超过告警阈值之后便不告警</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告警</w:t>
            </w:r>
            <w:r>
              <w:rPr>
                <w:rFonts w:ascii="宋体" w:hAnsi="宋体"/>
                <w:sz w:val="21"/>
                <w:szCs w:val="21"/>
              </w:rPr>
              <w:t>查询应支持根据登陆用户、客户端工具名、</w:t>
            </w:r>
            <w:r>
              <w:rPr>
                <w:rFonts w:hint="eastAsia" w:ascii="宋体" w:hAnsi="宋体"/>
                <w:sz w:val="21"/>
                <w:szCs w:val="21"/>
              </w:rPr>
              <w:t>客户端</w:t>
            </w:r>
            <w:r>
              <w:rPr>
                <w:rFonts w:ascii="宋体" w:hAnsi="宋体"/>
                <w:sz w:val="21"/>
                <w:szCs w:val="21"/>
              </w:rPr>
              <w:t>IP、规则进行归并分析，能</w:t>
            </w:r>
            <w:r>
              <w:rPr>
                <w:rFonts w:hint="eastAsia" w:ascii="宋体" w:hAnsi="宋体"/>
                <w:sz w:val="21"/>
                <w:szCs w:val="21"/>
              </w:rPr>
              <w:t>详细</w:t>
            </w:r>
            <w:r>
              <w:rPr>
                <w:rFonts w:ascii="宋体" w:hAnsi="宋体"/>
                <w:sz w:val="21"/>
                <w:szCs w:val="21"/>
              </w:rPr>
              <w:t>展示每类告警占总告警数量百分比，便于告警分析处理</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审计查询</w:t>
            </w:r>
          </w:p>
        </w:tc>
        <w:tc>
          <w:tcPr>
            <w:tcW w:w="7907" w:type="dxa"/>
            <w:vAlign w:val="top"/>
          </w:tcPr>
          <w:p>
            <w:pPr>
              <w:rPr>
                <w:rFonts w:ascii="宋体" w:hAnsi="宋体"/>
                <w:sz w:val="21"/>
                <w:szCs w:val="21"/>
              </w:rPr>
            </w:pPr>
            <w:r>
              <w:rPr>
                <w:rFonts w:hint="eastAsia" w:ascii="宋体" w:hAnsi="宋体"/>
                <w:sz w:val="21"/>
                <w:szCs w:val="21"/>
              </w:rPr>
              <w:t>具有高效的查询性能，后台采用</w:t>
            </w:r>
            <w:r>
              <w:rPr>
                <w:rFonts w:ascii="宋体" w:hAnsi="宋体"/>
                <w:sz w:val="21"/>
                <w:szCs w:val="21"/>
              </w:rPr>
              <w:fldChar w:fldCharType="begin"/>
            </w:r>
            <w:r>
              <w:rPr>
                <w:rFonts w:ascii="宋体" w:hAnsi="宋体"/>
                <w:sz w:val="21"/>
                <w:szCs w:val="21"/>
              </w:rPr>
              <w:instrText xml:space="preserve"> HYPERLINK \l "_SPHINX全文索引" </w:instrText>
            </w:r>
            <w:r>
              <w:rPr>
                <w:rFonts w:ascii="宋体" w:hAnsi="宋体"/>
                <w:sz w:val="21"/>
                <w:szCs w:val="21"/>
              </w:rPr>
              <w:fldChar w:fldCharType="separate"/>
            </w:r>
            <w:r>
              <w:rPr>
                <w:rStyle w:val="3"/>
                <w:rFonts w:ascii="宋体" w:hAnsi="宋体"/>
                <w:color w:val="auto"/>
                <w:sz w:val="21"/>
                <w:szCs w:val="21"/>
                <w:u w:val="none"/>
              </w:rPr>
              <w:t>SPHINX</w:t>
            </w:r>
            <w:r>
              <w:rPr>
                <w:rFonts w:ascii="宋体" w:hAnsi="宋体"/>
                <w:sz w:val="21"/>
                <w:szCs w:val="21"/>
              </w:rPr>
              <w:fldChar w:fldCharType="end"/>
            </w:r>
            <w:r>
              <w:rPr>
                <w:rFonts w:hint="eastAsia" w:ascii="宋体" w:hAnsi="宋体"/>
                <w:sz w:val="21"/>
                <w:szCs w:val="21"/>
              </w:rPr>
              <w:t>全文</w:t>
            </w:r>
            <w:r>
              <w:rPr>
                <w:rFonts w:ascii="宋体" w:hAnsi="宋体"/>
                <w:sz w:val="21"/>
                <w:szCs w:val="21"/>
              </w:rPr>
              <w:t>检索引擎</w:t>
            </w:r>
            <w:r>
              <w:rPr>
                <w:rFonts w:hint="eastAsia" w:ascii="宋体" w:hAnsi="宋体"/>
                <w:sz w:val="21"/>
                <w:szCs w:val="21"/>
              </w:rPr>
              <w:t>检索</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查询条件易于使用，</w:t>
            </w:r>
            <w:r>
              <w:rPr>
                <w:rFonts w:ascii="宋体" w:hAnsi="宋体"/>
                <w:sz w:val="21"/>
                <w:szCs w:val="21"/>
              </w:rPr>
              <w:fldChar w:fldCharType="begin"/>
            </w:r>
            <w:r>
              <w:rPr>
                <w:rFonts w:ascii="宋体" w:hAnsi="宋体"/>
                <w:sz w:val="21"/>
                <w:szCs w:val="21"/>
              </w:rPr>
              <w:instrText xml:space="preserve"> HYPERLINK \l "_查询条件" </w:instrText>
            </w:r>
            <w:r>
              <w:rPr>
                <w:rFonts w:ascii="宋体" w:hAnsi="宋体"/>
                <w:sz w:val="21"/>
                <w:szCs w:val="21"/>
              </w:rPr>
              <w:fldChar w:fldCharType="separate"/>
            </w:r>
            <w:r>
              <w:rPr>
                <w:rStyle w:val="3"/>
                <w:rFonts w:hint="eastAsia" w:ascii="宋体" w:hAnsi="宋体"/>
                <w:color w:val="auto"/>
                <w:sz w:val="21"/>
                <w:szCs w:val="21"/>
                <w:u w:val="none"/>
              </w:rPr>
              <w:t>审计查询条件</w:t>
            </w:r>
            <w:r>
              <w:rPr>
                <w:rFonts w:ascii="宋体" w:hAnsi="宋体"/>
                <w:sz w:val="21"/>
                <w:szCs w:val="21"/>
              </w:rPr>
              <w:fldChar w:fldCharType="end"/>
            </w:r>
            <w:r>
              <w:rPr>
                <w:rFonts w:hint="eastAsia" w:ascii="宋体" w:hAnsi="宋体"/>
                <w:sz w:val="21"/>
                <w:szCs w:val="21"/>
              </w:rPr>
              <w:t>均为非正则表达式形式进行。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支持采用部分</w:t>
            </w:r>
            <w:r>
              <w:rPr>
                <w:rFonts w:ascii="宋体" w:hAnsi="宋体"/>
                <w:sz w:val="21"/>
                <w:szCs w:val="21"/>
              </w:rPr>
              <w:fldChar w:fldCharType="begin"/>
            </w:r>
            <w:r>
              <w:rPr>
                <w:rFonts w:ascii="宋体" w:hAnsi="宋体"/>
                <w:sz w:val="21"/>
                <w:szCs w:val="21"/>
              </w:rPr>
              <w:instrText xml:space="preserve"> HYPERLINK \l "_支持模糊查询" </w:instrText>
            </w:r>
            <w:r>
              <w:rPr>
                <w:rFonts w:ascii="宋体" w:hAnsi="宋体"/>
                <w:sz w:val="21"/>
                <w:szCs w:val="21"/>
              </w:rPr>
              <w:fldChar w:fldCharType="separate"/>
            </w:r>
            <w:r>
              <w:rPr>
                <w:rStyle w:val="3"/>
                <w:rFonts w:hint="eastAsia" w:ascii="宋体" w:hAnsi="宋体"/>
                <w:color w:val="auto"/>
                <w:sz w:val="21"/>
                <w:szCs w:val="21"/>
                <w:u w:val="none"/>
              </w:rPr>
              <w:t>匹配</w:t>
            </w:r>
            <w:r>
              <w:rPr>
                <w:rStyle w:val="3"/>
                <w:rFonts w:ascii="宋体" w:hAnsi="宋体"/>
                <w:color w:val="auto"/>
                <w:sz w:val="21"/>
                <w:szCs w:val="21"/>
                <w:u w:val="none"/>
              </w:rPr>
              <w:t>模糊</w:t>
            </w:r>
            <w:r>
              <w:rPr>
                <w:rFonts w:ascii="宋体" w:hAnsi="宋体"/>
                <w:sz w:val="21"/>
                <w:szCs w:val="21"/>
              </w:rPr>
              <w:fldChar w:fldCharType="end"/>
            </w:r>
            <w:r>
              <w:rPr>
                <w:rFonts w:ascii="宋体" w:hAnsi="宋体"/>
                <w:sz w:val="21"/>
                <w:szCs w:val="21"/>
              </w:rPr>
              <w:t>查询</w:t>
            </w:r>
            <w:r>
              <w:rPr>
                <w:rFonts w:hint="eastAsia" w:ascii="宋体" w:hAnsi="宋体"/>
                <w:sz w:val="21"/>
                <w:szCs w:val="21"/>
              </w:rPr>
              <w:t>方式检索审计日志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支持基于数据库</w:t>
            </w:r>
            <w:r>
              <w:rPr>
                <w:rFonts w:ascii="宋体" w:hAnsi="宋体"/>
                <w:sz w:val="21"/>
                <w:szCs w:val="21"/>
              </w:rPr>
              <w:fldChar w:fldCharType="begin"/>
            </w:r>
            <w:r>
              <w:rPr>
                <w:rFonts w:ascii="宋体" w:hAnsi="宋体"/>
                <w:sz w:val="21"/>
                <w:szCs w:val="21"/>
              </w:rPr>
              <w:instrText xml:space="preserve"> HYPERLINK \l "_多维度查询" </w:instrText>
            </w:r>
            <w:r>
              <w:rPr>
                <w:rFonts w:ascii="宋体" w:hAnsi="宋体"/>
                <w:sz w:val="21"/>
                <w:szCs w:val="21"/>
              </w:rPr>
              <w:fldChar w:fldCharType="separate"/>
            </w:r>
            <w:r>
              <w:rPr>
                <w:rStyle w:val="3"/>
                <w:rFonts w:hint="eastAsia" w:ascii="宋体" w:hAnsi="宋体"/>
                <w:color w:val="auto"/>
                <w:sz w:val="21"/>
                <w:szCs w:val="21"/>
                <w:u w:val="none"/>
              </w:rPr>
              <w:t>访问日期、时间、源/目的IP、来源</w:t>
            </w:r>
            <w:r>
              <w:rPr>
                <w:rFonts w:ascii="宋体" w:hAnsi="宋体"/>
                <w:sz w:val="21"/>
                <w:szCs w:val="21"/>
              </w:rPr>
              <w:fldChar w:fldCharType="end"/>
            </w:r>
            <w:r>
              <w:rPr>
                <w:rFonts w:hint="eastAsia" w:ascii="宋体" w:hAnsi="宋体"/>
                <w:sz w:val="21"/>
                <w:szCs w:val="21"/>
              </w:rPr>
              <w:t>、数据库名、数据库表名、字段值、数据库登陆账号、SQL关键词、数据库返回码、SQL响应时间、数据库操作类型、影响行数等条件的审计查询。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统计报表</w:t>
            </w:r>
          </w:p>
        </w:tc>
        <w:tc>
          <w:tcPr>
            <w:tcW w:w="7907" w:type="dxa"/>
            <w:vAlign w:val="top"/>
          </w:tcPr>
          <w:p>
            <w:pPr>
              <w:rPr>
                <w:rFonts w:ascii="宋体" w:hAnsi="宋体"/>
                <w:sz w:val="21"/>
                <w:szCs w:val="21"/>
              </w:rPr>
            </w:pPr>
            <w:r>
              <w:rPr>
                <w:rFonts w:hint="eastAsia" w:ascii="宋体" w:hAnsi="宋体"/>
                <w:sz w:val="21"/>
                <w:szCs w:val="21"/>
              </w:rPr>
              <w:t>★内置</w:t>
            </w:r>
            <w:r>
              <w:rPr>
                <w:rFonts w:ascii="宋体" w:hAnsi="宋体"/>
                <w:sz w:val="21"/>
                <w:szCs w:val="21"/>
              </w:rPr>
              <w:fldChar w:fldCharType="begin"/>
            </w:r>
            <w:r>
              <w:rPr>
                <w:rFonts w:ascii="宋体" w:hAnsi="宋体"/>
                <w:sz w:val="21"/>
                <w:szCs w:val="21"/>
              </w:rPr>
              <w:instrText xml:space="preserve"> HYPERLINK \l "_内置多种报表模板" </w:instrText>
            </w:r>
            <w:r>
              <w:rPr>
                <w:rFonts w:ascii="宋体" w:hAnsi="宋体"/>
                <w:sz w:val="21"/>
                <w:szCs w:val="21"/>
              </w:rPr>
              <w:fldChar w:fldCharType="separate"/>
            </w:r>
            <w:r>
              <w:rPr>
                <w:rStyle w:val="3"/>
                <w:rFonts w:hint="eastAsia" w:ascii="宋体" w:hAnsi="宋体"/>
                <w:color w:val="auto"/>
                <w:sz w:val="21"/>
                <w:szCs w:val="21"/>
                <w:u w:val="none"/>
              </w:rPr>
              <w:t>多种报表模板库</w:t>
            </w:r>
            <w:r>
              <w:rPr>
                <w:rFonts w:ascii="宋体" w:hAnsi="宋体"/>
                <w:sz w:val="21"/>
                <w:szCs w:val="21"/>
              </w:rPr>
              <w:fldChar w:fldCharType="end"/>
            </w:r>
            <w:r>
              <w:rPr>
                <w:rFonts w:hint="eastAsia" w:ascii="宋体" w:hAnsi="宋体"/>
                <w:sz w:val="21"/>
                <w:szCs w:val="21"/>
              </w:rPr>
              <w:t>，</w:t>
            </w:r>
            <w:r>
              <w:rPr>
                <w:rFonts w:ascii="宋体" w:hAnsi="宋体"/>
                <w:sz w:val="21"/>
                <w:szCs w:val="21"/>
              </w:rPr>
              <w:t>内置的报表不</w:t>
            </w:r>
            <w:r>
              <w:rPr>
                <w:rFonts w:hint="eastAsia" w:ascii="宋体" w:hAnsi="宋体"/>
                <w:sz w:val="21"/>
                <w:szCs w:val="21"/>
              </w:rPr>
              <w:t>少</w:t>
            </w:r>
            <w:r>
              <w:rPr>
                <w:rFonts w:ascii="宋体" w:hAnsi="宋体"/>
                <w:sz w:val="21"/>
                <w:szCs w:val="21"/>
              </w:rPr>
              <w:t>于</w:t>
            </w:r>
            <w:r>
              <w:rPr>
                <w:rFonts w:hint="eastAsia" w:ascii="宋体" w:hAnsi="宋体"/>
                <w:sz w:val="21"/>
                <w:szCs w:val="21"/>
              </w:rPr>
              <w:t>3</w:t>
            </w:r>
            <w:r>
              <w:rPr>
                <w:rFonts w:ascii="宋体" w:hAnsi="宋体"/>
                <w:sz w:val="21"/>
                <w:szCs w:val="21"/>
              </w:rPr>
              <w:t>5</w:t>
            </w:r>
            <w:r>
              <w:rPr>
                <w:rFonts w:hint="eastAsia" w:ascii="宋体" w:hAnsi="宋体"/>
                <w:sz w:val="21"/>
                <w:szCs w:val="21"/>
              </w:rPr>
              <w:t>种</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报表支持严格按照</w:t>
            </w:r>
            <w:r>
              <w:rPr>
                <w:rFonts w:ascii="宋体" w:hAnsi="宋体"/>
                <w:sz w:val="21"/>
                <w:szCs w:val="21"/>
              </w:rPr>
              <w:fldChar w:fldCharType="begin"/>
            </w:r>
            <w:r>
              <w:rPr>
                <w:rFonts w:ascii="宋体" w:hAnsi="宋体"/>
                <w:sz w:val="21"/>
                <w:szCs w:val="21"/>
              </w:rPr>
              <w:instrText xml:space="preserve"> HYPERLINK \l "_SOX、等级保护合规多维度" </w:instrText>
            </w:r>
            <w:r>
              <w:rPr>
                <w:rFonts w:ascii="宋体" w:hAnsi="宋体"/>
                <w:sz w:val="21"/>
                <w:szCs w:val="21"/>
              </w:rPr>
              <w:fldChar w:fldCharType="separate"/>
            </w:r>
            <w:r>
              <w:rPr>
                <w:rStyle w:val="3"/>
                <w:rFonts w:hint="eastAsia" w:ascii="宋体" w:hAnsi="宋体"/>
                <w:color w:val="auto"/>
                <w:sz w:val="21"/>
                <w:szCs w:val="21"/>
                <w:u w:val="none"/>
              </w:rPr>
              <w:t>塞班斯（SOX）法案、等级保护标准</w:t>
            </w:r>
            <w:r>
              <w:rPr>
                <w:rFonts w:ascii="宋体" w:hAnsi="宋体"/>
                <w:sz w:val="21"/>
                <w:szCs w:val="21"/>
              </w:rPr>
              <w:fldChar w:fldCharType="end"/>
            </w:r>
            <w:r>
              <w:rPr>
                <w:rFonts w:hint="eastAsia" w:ascii="宋体" w:hAnsi="宋体"/>
                <w:sz w:val="21"/>
                <w:szCs w:val="21"/>
              </w:rPr>
              <w:t>要求生成多维度综合报告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支持按照数据库</w:t>
            </w:r>
            <w:r>
              <w:rPr>
                <w:rFonts w:ascii="宋体" w:hAnsi="宋体"/>
                <w:sz w:val="21"/>
                <w:szCs w:val="21"/>
              </w:rPr>
              <w:fldChar w:fldCharType="begin"/>
            </w:r>
            <w:r>
              <w:rPr>
                <w:rFonts w:ascii="宋体" w:hAnsi="宋体"/>
                <w:sz w:val="21"/>
                <w:szCs w:val="21"/>
              </w:rPr>
              <w:instrText xml:space="preserve"> HYPERLINK \l "_按行为分析" </w:instrText>
            </w:r>
            <w:r>
              <w:rPr>
                <w:rFonts w:ascii="宋体" w:hAnsi="宋体"/>
                <w:sz w:val="21"/>
                <w:szCs w:val="21"/>
              </w:rPr>
              <w:fldChar w:fldCharType="separate"/>
            </w:r>
            <w:r>
              <w:rPr>
                <w:rStyle w:val="3"/>
                <w:rFonts w:hint="eastAsia" w:ascii="宋体" w:hAnsi="宋体"/>
                <w:color w:val="auto"/>
                <w:sz w:val="21"/>
                <w:szCs w:val="21"/>
                <w:u w:val="none"/>
              </w:rPr>
              <w:t>访问行为</w:t>
            </w:r>
            <w:r>
              <w:rPr>
                <w:rFonts w:ascii="宋体" w:hAnsi="宋体"/>
                <w:sz w:val="21"/>
                <w:szCs w:val="21"/>
              </w:rPr>
              <w:fldChar w:fldCharType="end"/>
            </w:r>
            <w:r>
              <w:rPr>
                <w:rFonts w:hint="eastAsia" w:ascii="宋体" w:hAnsi="宋体"/>
                <w:sz w:val="21"/>
                <w:szCs w:val="21"/>
              </w:rPr>
              <w:t>生成报表，智能识别帐号的增删、权限变更、密码修改、特权操作等行为。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支持按照</w:t>
            </w:r>
            <w:r>
              <w:rPr>
                <w:rFonts w:ascii="宋体" w:hAnsi="宋体"/>
                <w:sz w:val="21"/>
                <w:szCs w:val="21"/>
              </w:rPr>
              <w:fldChar w:fldCharType="begin"/>
            </w:r>
            <w:r>
              <w:rPr>
                <w:rFonts w:ascii="宋体" w:hAnsi="宋体"/>
                <w:sz w:val="21"/>
                <w:szCs w:val="21"/>
              </w:rPr>
              <w:instrText xml:space="preserve"> HYPERLINK \l "_时间曲线等报表" </w:instrText>
            </w:r>
            <w:r>
              <w:rPr>
                <w:rFonts w:ascii="宋体" w:hAnsi="宋体"/>
                <w:sz w:val="21"/>
                <w:szCs w:val="21"/>
              </w:rPr>
              <w:fldChar w:fldCharType="separate"/>
            </w:r>
            <w:r>
              <w:rPr>
                <w:rStyle w:val="3"/>
                <w:rFonts w:hint="eastAsia" w:ascii="宋体" w:hAnsi="宋体"/>
                <w:color w:val="auto"/>
                <w:sz w:val="21"/>
                <w:szCs w:val="21"/>
                <w:u w:val="none"/>
              </w:rPr>
              <w:t>时间曲线统计流量</w:t>
            </w:r>
            <w:r>
              <w:rPr>
                <w:rFonts w:ascii="宋体" w:hAnsi="宋体"/>
                <w:sz w:val="21"/>
                <w:szCs w:val="21"/>
              </w:rPr>
              <w:fldChar w:fldCharType="end"/>
            </w:r>
            <w:r>
              <w:rPr>
                <w:rFonts w:hint="eastAsia" w:ascii="宋体" w:hAnsi="宋体"/>
                <w:sz w:val="21"/>
                <w:szCs w:val="21"/>
              </w:rPr>
              <w:t>、在线用户数、并发会话、DDL操作数、DML操作数、执行量最多的SQL语句等报表</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w:t>
            </w:r>
            <w:r>
              <w:rPr>
                <w:rFonts w:ascii="宋体" w:hAnsi="宋体"/>
                <w:sz w:val="21"/>
                <w:szCs w:val="21"/>
              </w:rPr>
              <w:fldChar w:fldCharType="begin"/>
            </w:r>
            <w:r>
              <w:rPr>
                <w:rFonts w:ascii="宋体" w:hAnsi="宋体"/>
                <w:sz w:val="21"/>
                <w:szCs w:val="21"/>
              </w:rPr>
              <w:instrText xml:space="preserve"> HYPERLINK \l "_按性能分析" </w:instrText>
            </w:r>
            <w:r>
              <w:rPr>
                <w:rFonts w:ascii="宋体" w:hAnsi="宋体"/>
                <w:sz w:val="21"/>
                <w:szCs w:val="21"/>
              </w:rPr>
              <w:fldChar w:fldCharType="separate"/>
            </w:r>
            <w:r>
              <w:rPr>
                <w:rStyle w:val="3"/>
                <w:rFonts w:ascii="宋体" w:hAnsi="宋体"/>
                <w:color w:val="auto"/>
                <w:sz w:val="21"/>
                <w:szCs w:val="21"/>
                <w:u w:val="none"/>
              </w:rPr>
              <w:t>性能</w:t>
            </w:r>
            <w:r>
              <w:rPr>
                <w:rStyle w:val="3"/>
                <w:rFonts w:hint="eastAsia" w:ascii="宋体" w:hAnsi="宋体"/>
                <w:color w:val="auto"/>
                <w:sz w:val="21"/>
                <w:szCs w:val="21"/>
                <w:u w:val="none"/>
              </w:rPr>
              <w:t>分析</w:t>
            </w:r>
            <w:r>
              <w:rPr>
                <w:rFonts w:ascii="宋体" w:hAnsi="宋体"/>
                <w:sz w:val="21"/>
                <w:szCs w:val="21"/>
              </w:rPr>
              <w:fldChar w:fldCharType="end"/>
            </w:r>
            <w:r>
              <w:rPr>
                <w:rFonts w:hint="eastAsia" w:ascii="宋体" w:hAnsi="宋体"/>
                <w:sz w:val="21"/>
                <w:szCs w:val="21"/>
              </w:rPr>
              <w:t>，准确提炼出SQL语句执行频率和执行时间异常的报表。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w:t>
            </w:r>
            <w:r>
              <w:rPr>
                <w:rFonts w:ascii="宋体" w:hAnsi="宋体"/>
                <w:sz w:val="21"/>
                <w:szCs w:val="21"/>
              </w:rPr>
              <w:fldChar w:fldCharType="begin"/>
            </w:r>
            <w:r>
              <w:rPr>
                <w:rFonts w:ascii="宋体" w:hAnsi="宋体"/>
                <w:sz w:val="21"/>
                <w:szCs w:val="21"/>
              </w:rPr>
              <w:instrText xml:space="preserve"> HYPERLINK \l "_导出格式" </w:instrText>
            </w:r>
            <w:r>
              <w:rPr>
                <w:rFonts w:ascii="宋体" w:hAnsi="宋体"/>
                <w:sz w:val="21"/>
                <w:szCs w:val="21"/>
              </w:rPr>
              <w:fldChar w:fldCharType="separate"/>
            </w:r>
            <w:r>
              <w:rPr>
                <w:rStyle w:val="3"/>
                <w:rFonts w:hint="eastAsia" w:ascii="宋体" w:hAnsi="宋体"/>
                <w:color w:val="auto"/>
                <w:sz w:val="21"/>
                <w:szCs w:val="21"/>
                <w:u w:val="none"/>
              </w:rPr>
              <w:t>Word、PDF、</w:t>
            </w:r>
            <w:r>
              <w:rPr>
                <w:rStyle w:val="3"/>
                <w:rFonts w:ascii="宋体" w:hAnsi="宋体"/>
                <w:color w:val="auto"/>
                <w:sz w:val="21"/>
                <w:szCs w:val="21"/>
                <w:u w:val="none"/>
              </w:rPr>
              <w:t>ppt</w:t>
            </w:r>
            <w:r>
              <w:rPr>
                <w:rFonts w:ascii="宋体" w:hAnsi="宋体"/>
                <w:sz w:val="21"/>
                <w:szCs w:val="21"/>
              </w:rPr>
              <w:fldChar w:fldCharType="end"/>
            </w:r>
            <w:r>
              <w:rPr>
                <w:rFonts w:hint="eastAsia" w:ascii="宋体" w:hAnsi="宋体"/>
                <w:sz w:val="21"/>
                <w:szCs w:val="21"/>
              </w:rPr>
              <w:t>等格式的报表导出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w:t>
            </w:r>
            <w:r>
              <w:rPr>
                <w:rFonts w:ascii="宋体" w:hAnsi="宋体"/>
                <w:sz w:val="21"/>
                <w:szCs w:val="21"/>
              </w:rPr>
              <w:fldChar w:fldCharType="begin"/>
            </w:r>
            <w:r>
              <w:rPr>
                <w:rFonts w:ascii="宋体" w:hAnsi="宋体"/>
                <w:sz w:val="21"/>
                <w:szCs w:val="21"/>
              </w:rPr>
              <w:instrText xml:space="preserve"> HYPERLINK \l "_报表自定义" </w:instrText>
            </w:r>
            <w:r>
              <w:rPr>
                <w:rFonts w:ascii="宋体" w:hAnsi="宋体"/>
                <w:sz w:val="21"/>
                <w:szCs w:val="21"/>
              </w:rPr>
              <w:fldChar w:fldCharType="separate"/>
            </w:r>
            <w:r>
              <w:rPr>
                <w:rStyle w:val="3"/>
                <w:rFonts w:hint="eastAsia" w:ascii="宋体" w:hAnsi="宋体"/>
                <w:color w:val="auto"/>
                <w:sz w:val="21"/>
                <w:szCs w:val="21"/>
                <w:u w:val="none"/>
              </w:rPr>
              <w:t>报表自定义</w:t>
            </w:r>
            <w:r>
              <w:rPr>
                <w:rFonts w:ascii="宋体" w:hAnsi="宋体"/>
                <w:sz w:val="21"/>
                <w:szCs w:val="21"/>
              </w:rPr>
              <w:fldChar w:fldCharType="end"/>
            </w:r>
            <w:r>
              <w:rPr>
                <w:rFonts w:hint="eastAsia" w:ascii="宋体" w:hAnsi="宋体"/>
                <w:sz w:val="21"/>
                <w:szCs w:val="21"/>
              </w:rPr>
              <w:t>，自定义的条件不少于20个</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模型分析</w:t>
            </w:r>
          </w:p>
        </w:tc>
        <w:tc>
          <w:tcPr>
            <w:tcW w:w="7907" w:type="dxa"/>
            <w:vAlign w:val="top"/>
          </w:tcPr>
          <w:p>
            <w:pPr>
              <w:rPr>
                <w:rFonts w:ascii="宋体" w:hAnsi="宋体"/>
                <w:sz w:val="21"/>
                <w:szCs w:val="21"/>
              </w:rPr>
            </w:pPr>
            <w:r>
              <w:rPr>
                <w:rFonts w:hint="eastAsia" w:ascii="宋体" w:hAnsi="宋体"/>
                <w:sz w:val="21"/>
                <w:szCs w:val="21"/>
              </w:rPr>
              <w:t>★支持对数据库</w:t>
            </w:r>
            <w:r>
              <w:rPr>
                <w:rFonts w:ascii="宋体" w:hAnsi="宋体"/>
                <w:sz w:val="21"/>
                <w:szCs w:val="21"/>
              </w:rPr>
              <w:fldChar w:fldCharType="begin"/>
            </w:r>
            <w:r>
              <w:rPr>
                <w:rFonts w:ascii="宋体" w:hAnsi="宋体"/>
                <w:sz w:val="21"/>
                <w:szCs w:val="21"/>
              </w:rPr>
              <w:instrText xml:space="preserve"> HYPERLINK \l "_自动建模告警" </w:instrText>
            </w:r>
            <w:r>
              <w:rPr>
                <w:rFonts w:ascii="宋体" w:hAnsi="宋体"/>
                <w:sz w:val="21"/>
                <w:szCs w:val="21"/>
              </w:rPr>
              <w:fldChar w:fldCharType="separate"/>
            </w:r>
            <w:r>
              <w:rPr>
                <w:rStyle w:val="3"/>
                <w:rFonts w:hint="eastAsia" w:ascii="宋体" w:hAnsi="宋体"/>
                <w:color w:val="auto"/>
                <w:sz w:val="21"/>
                <w:szCs w:val="21"/>
                <w:u w:val="none"/>
              </w:rPr>
              <w:t>自动建模及智能对异常行为告警功能</w:t>
            </w:r>
            <w:r>
              <w:rPr>
                <w:rFonts w:ascii="宋体" w:hAnsi="宋体"/>
                <w:sz w:val="21"/>
                <w:szCs w:val="21"/>
              </w:rPr>
              <w:fldChar w:fldCharType="end"/>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可通过行为</w:t>
            </w:r>
            <w:r>
              <w:rPr>
                <w:rFonts w:ascii="宋体" w:hAnsi="宋体"/>
                <w:sz w:val="21"/>
                <w:szCs w:val="21"/>
              </w:rPr>
              <w:fldChar w:fldCharType="begin"/>
            </w:r>
            <w:r>
              <w:rPr>
                <w:rFonts w:ascii="宋体" w:hAnsi="宋体"/>
                <w:sz w:val="21"/>
                <w:szCs w:val="21"/>
              </w:rPr>
              <w:instrText xml:space="preserve"> HYPERLINK \l "_轨迹图方式展示" </w:instrText>
            </w:r>
            <w:r>
              <w:rPr>
                <w:rFonts w:ascii="宋体" w:hAnsi="宋体"/>
                <w:sz w:val="21"/>
                <w:szCs w:val="21"/>
              </w:rPr>
              <w:fldChar w:fldCharType="separate"/>
            </w:r>
            <w:r>
              <w:rPr>
                <w:rStyle w:val="3"/>
                <w:rFonts w:hint="eastAsia" w:ascii="宋体" w:hAnsi="宋体"/>
                <w:color w:val="auto"/>
                <w:sz w:val="21"/>
                <w:szCs w:val="21"/>
                <w:u w:val="none"/>
              </w:rPr>
              <w:t>轨迹图方式</w:t>
            </w:r>
            <w:r>
              <w:rPr>
                <w:rFonts w:ascii="宋体" w:hAnsi="宋体"/>
                <w:sz w:val="21"/>
                <w:szCs w:val="21"/>
              </w:rPr>
              <w:fldChar w:fldCharType="end"/>
            </w:r>
            <w:r>
              <w:rPr>
                <w:rFonts w:hint="eastAsia" w:ascii="宋体" w:hAnsi="宋体"/>
                <w:sz w:val="21"/>
                <w:szCs w:val="21"/>
              </w:rPr>
              <w:t>展示数据库访问行为</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★可基于账号、IP地址、访问权限、客户端工具等维度对行为模型做钻取分析、变更分析，对学习的安全基线以外的行为自动智能的进行告警</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可以自动</w:t>
            </w:r>
            <w:r>
              <w:rPr>
                <w:rFonts w:ascii="宋体" w:hAnsi="宋体"/>
                <w:sz w:val="21"/>
                <w:szCs w:val="21"/>
              </w:rPr>
              <w:fldChar w:fldCharType="begin"/>
            </w:r>
            <w:r>
              <w:rPr>
                <w:rFonts w:ascii="宋体" w:hAnsi="宋体"/>
                <w:sz w:val="21"/>
                <w:szCs w:val="21"/>
              </w:rPr>
              <w:instrText xml:space="preserve"> HYPERLINK \l "_不同时期对比" </w:instrText>
            </w:r>
            <w:r>
              <w:rPr>
                <w:rFonts w:ascii="宋体" w:hAnsi="宋体"/>
                <w:sz w:val="21"/>
                <w:szCs w:val="21"/>
              </w:rPr>
              <w:fldChar w:fldCharType="separate"/>
            </w:r>
            <w:r>
              <w:rPr>
                <w:rStyle w:val="3"/>
                <w:rFonts w:hint="eastAsia" w:ascii="宋体" w:hAnsi="宋体"/>
                <w:color w:val="auto"/>
                <w:sz w:val="21"/>
                <w:szCs w:val="21"/>
                <w:u w:val="none"/>
              </w:rPr>
              <w:t>对比不同时期的行为模型</w:t>
            </w:r>
            <w:r>
              <w:rPr>
                <w:rFonts w:ascii="宋体" w:hAnsi="宋体"/>
                <w:sz w:val="21"/>
                <w:szCs w:val="21"/>
              </w:rPr>
              <w:fldChar w:fldCharType="end"/>
            </w:r>
            <w:r>
              <w:rPr>
                <w:rFonts w:hint="eastAsia" w:ascii="宋体" w:hAnsi="宋体"/>
                <w:sz w:val="21"/>
                <w:szCs w:val="21"/>
              </w:rPr>
              <w:t>，以区分其审计日志数趋势、用户、IP地址、工具、访问权限的差异情况。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数据管理</w:t>
            </w:r>
          </w:p>
        </w:tc>
        <w:tc>
          <w:tcPr>
            <w:tcW w:w="7907" w:type="dxa"/>
            <w:vAlign w:val="top"/>
          </w:tcPr>
          <w:p>
            <w:pPr>
              <w:rPr>
                <w:rFonts w:ascii="宋体" w:hAnsi="宋体"/>
                <w:sz w:val="21"/>
                <w:szCs w:val="21"/>
              </w:rPr>
            </w:pPr>
            <w:r>
              <w:rPr>
                <w:rFonts w:hint="eastAsia" w:ascii="宋体" w:hAnsi="宋体"/>
                <w:sz w:val="21"/>
                <w:szCs w:val="21"/>
              </w:rPr>
              <w:t>支持根据保留天数和占用百分比</w:t>
            </w:r>
            <w:r>
              <w:rPr>
                <w:rFonts w:ascii="宋体" w:hAnsi="宋体"/>
                <w:sz w:val="21"/>
                <w:szCs w:val="21"/>
              </w:rPr>
              <w:fldChar w:fldCharType="begin"/>
            </w:r>
            <w:r>
              <w:rPr>
                <w:rFonts w:ascii="宋体" w:hAnsi="宋体"/>
                <w:sz w:val="21"/>
                <w:szCs w:val="21"/>
              </w:rPr>
              <w:instrText xml:space="preserve"> HYPERLINK \l "_自动清理" </w:instrText>
            </w:r>
            <w:r>
              <w:rPr>
                <w:rFonts w:ascii="宋体" w:hAnsi="宋体"/>
                <w:sz w:val="21"/>
                <w:szCs w:val="21"/>
              </w:rPr>
              <w:fldChar w:fldCharType="separate"/>
            </w:r>
            <w:r>
              <w:rPr>
                <w:rStyle w:val="3"/>
                <w:rFonts w:hint="eastAsia" w:ascii="宋体" w:hAnsi="宋体"/>
                <w:color w:val="auto"/>
                <w:sz w:val="21"/>
                <w:szCs w:val="21"/>
                <w:u w:val="none"/>
              </w:rPr>
              <w:t>自动清理</w:t>
            </w:r>
            <w:r>
              <w:rPr>
                <w:rFonts w:ascii="宋体" w:hAnsi="宋体"/>
                <w:sz w:val="21"/>
                <w:szCs w:val="21"/>
              </w:rPr>
              <w:fldChar w:fldCharType="end"/>
            </w:r>
            <w:r>
              <w:rPr>
                <w:rFonts w:hint="eastAsia" w:ascii="宋体" w:hAnsi="宋体"/>
                <w:sz w:val="21"/>
                <w:szCs w:val="21"/>
              </w:rPr>
              <w:t>最早的数据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提供审计策略和</w:t>
            </w:r>
            <w:r>
              <w:rPr>
                <w:rFonts w:ascii="宋体" w:hAnsi="宋体"/>
                <w:sz w:val="21"/>
                <w:szCs w:val="21"/>
              </w:rPr>
              <w:fldChar w:fldCharType="begin"/>
            </w:r>
            <w:r>
              <w:rPr>
                <w:rFonts w:ascii="宋体" w:hAnsi="宋体"/>
                <w:sz w:val="21"/>
                <w:szCs w:val="21"/>
              </w:rPr>
              <w:instrText xml:space="preserve"> HYPERLINK \l "_系统配置单独导入导出" </w:instrText>
            </w:r>
            <w:r>
              <w:rPr>
                <w:rFonts w:ascii="宋体" w:hAnsi="宋体"/>
                <w:sz w:val="21"/>
                <w:szCs w:val="21"/>
              </w:rPr>
              <w:fldChar w:fldCharType="separate"/>
            </w:r>
            <w:r>
              <w:rPr>
                <w:rStyle w:val="3"/>
                <w:rFonts w:hint="eastAsia" w:ascii="宋体" w:hAnsi="宋体"/>
                <w:color w:val="auto"/>
                <w:sz w:val="21"/>
                <w:szCs w:val="21"/>
                <w:u w:val="none"/>
              </w:rPr>
              <w:t>系统配置信息的单独导入、导出</w:t>
            </w:r>
            <w:r>
              <w:rPr>
                <w:rFonts w:ascii="宋体" w:hAnsi="宋体"/>
                <w:sz w:val="21"/>
                <w:szCs w:val="21"/>
              </w:rPr>
              <w:fldChar w:fldCharType="end"/>
            </w:r>
            <w:r>
              <w:rPr>
                <w:rFonts w:hint="eastAsia" w:ascii="宋体" w:hAnsi="宋体"/>
                <w:sz w:val="21"/>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系统管理</w:t>
            </w:r>
          </w:p>
        </w:tc>
        <w:tc>
          <w:tcPr>
            <w:tcW w:w="7907" w:type="dxa"/>
            <w:vAlign w:val="top"/>
          </w:tcPr>
          <w:p>
            <w:pPr>
              <w:rPr>
                <w:rFonts w:ascii="宋体" w:hAnsi="宋体"/>
                <w:sz w:val="21"/>
                <w:szCs w:val="21"/>
              </w:rPr>
            </w:pPr>
            <w:r>
              <w:rPr>
                <w:rFonts w:hint="eastAsia" w:ascii="宋体" w:hAnsi="宋体"/>
                <w:sz w:val="21"/>
                <w:szCs w:val="21"/>
              </w:rPr>
              <w:t>支持用户界面告警、Syslog、SNMP、邮件、短信、</w:t>
            </w:r>
            <w:r>
              <w:rPr>
                <w:rFonts w:ascii="宋体" w:hAnsi="宋体"/>
                <w:sz w:val="21"/>
                <w:szCs w:val="21"/>
              </w:rPr>
              <w:t>ftp</w:t>
            </w:r>
            <w:r>
              <w:rPr>
                <w:rFonts w:hint="eastAsia" w:ascii="宋体" w:hAnsi="宋体"/>
                <w:sz w:val="21"/>
                <w:szCs w:val="21"/>
              </w:rPr>
              <w:t>六种方式告警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采用B/S架构管理，</w:t>
            </w:r>
            <w:r>
              <w:rPr>
                <w:rFonts w:ascii="宋体" w:hAnsi="宋体"/>
                <w:sz w:val="21"/>
                <w:szCs w:val="21"/>
              </w:rPr>
              <w:fldChar w:fldCharType="begin"/>
            </w:r>
            <w:r>
              <w:rPr>
                <w:rFonts w:ascii="宋体" w:hAnsi="宋体"/>
                <w:sz w:val="21"/>
                <w:szCs w:val="21"/>
              </w:rPr>
              <w:instrText xml:space="preserve"> HYPERLINK \l "_中英文切换" </w:instrText>
            </w:r>
            <w:r>
              <w:rPr>
                <w:rFonts w:ascii="宋体" w:hAnsi="宋体"/>
                <w:sz w:val="21"/>
                <w:szCs w:val="21"/>
              </w:rPr>
              <w:fldChar w:fldCharType="separate"/>
            </w:r>
            <w:r>
              <w:rPr>
                <w:rStyle w:val="3"/>
                <w:rFonts w:hint="eastAsia" w:ascii="宋体" w:hAnsi="宋体"/>
                <w:color w:val="auto"/>
                <w:sz w:val="21"/>
                <w:szCs w:val="21"/>
                <w:u w:val="none"/>
              </w:rPr>
              <w:t>支持中英文两种管理界面</w:t>
            </w:r>
            <w:r>
              <w:rPr>
                <w:rFonts w:ascii="宋体" w:hAnsi="宋体"/>
                <w:sz w:val="21"/>
                <w:szCs w:val="21"/>
              </w:rPr>
              <w:fldChar w:fldCharType="end"/>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w:t>
            </w:r>
            <w:r>
              <w:rPr>
                <w:rFonts w:ascii="宋体" w:hAnsi="宋体"/>
                <w:sz w:val="21"/>
                <w:szCs w:val="21"/>
              </w:rPr>
              <w:fldChar w:fldCharType="begin"/>
            </w:r>
            <w:r>
              <w:rPr>
                <w:rFonts w:ascii="宋体" w:hAnsi="宋体"/>
                <w:sz w:val="21"/>
                <w:szCs w:val="21"/>
              </w:rPr>
              <w:instrText xml:space="preserve"> HYPERLINK \l "_系统安全配置" </w:instrText>
            </w:r>
            <w:r>
              <w:rPr>
                <w:rFonts w:ascii="宋体" w:hAnsi="宋体"/>
                <w:sz w:val="21"/>
                <w:szCs w:val="21"/>
              </w:rPr>
              <w:fldChar w:fldCharType="separate"/>
            </w:r>
            <w:r>
              <w:rPr>
                <w:rStyle w:val="3"/>
                <w:rFonts w:hint="eastAsia" w:ascii="宋体" w:hAnsi="宋体"/>
                <w:color w:val="auto"/>
                <w:sz w:val="21"/>
                <w:szCs w:val="21"/>
                <w:u w:val="none"/>
              </w:rPr>
              <w:t>系统安全配置</w:t>
            </w:r>
            <w:r>
              <w:rPr>
                <w:rFonts w:ascii="宋体" w:hAnsi="宋体"/>
                <w:sz w:val="21"/>
                <w:szCs w:val="21"/>
              </w:rPr>
              <w:fldChar w:fldCharType="end"/>
            </w:r>
            <w:r>
              <w:rPr>
                <w:rFonts w:hint="eastAsia" w:ascii="宋体" w:hAnsi="宋体"/>
                <w:sz w:val="21"/>
                <w:szCs w:val="21"/>
              </w:rPr>
              <w:t>（会话锁定、超时退出、IP地址访问控制、密码复杂性管理、验证码登陆等措施）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支持</w:t>
            </w:r>
            <w:r>
              <w:rPr>
                <w:rFonts w:ascii="宋体" w:hAnsi="宋体"/>
                <w:sz w:val="21"/>
                <w:szCs w:val="21"/>
              </w:rPr>
              <w:fldChar w:fldCharType="begin"/>
            </w:r>
            <w:r>
              <w:rPr>
                <w:rFonts w:ascii="宋体" w:hAnsi="宋体"/>
                <w:sz w:val="21"/>
                <w:szCs w:val="21"/>
              </w:rPr>
              <w:instrText xml:space="preserve"> HYPERLINK \l "_NTP、SNMP" </w:instrText>
            </w:r>
            <w:r>
              <w:rPr>
                <w:rFonts w:ascii="宋体" w:hAnsi="宋体"/>
                <w:sz w:val="21"/>
                <w:szCs w:val="21"/>
              </w:rPr>
              <w:fldChar w:fldCharType="separate"/>
            </w:r>
            <w:r>
              <w:rPr>
                <w:rStyle w:val="3"/>
                <w:rFonts w:hint="eastAsia" w:ascii="宋体" w:hAnsi="宋体"/>
                <w:color w:val="auto"/>
                <w:sz w:val="21"/>
                <w:szCs w:val="21"/>
                <w:u w:val="none"/>
              </w:rPr>
              <w:t>NTP时间同步、SNMP</w:t>
            </w:r>
            <w:r>
              <w:rPr>
                <w:rFonts w:ascii="宋体" w:hAnsi="宋体"/>
                <w:sz w:val="21"/>
                <w:szCs w:val="21"/>
              </w:rPr>
              <w:fldChar w:fldCharType="end"/>
            </w:r>
            <w:r>
              <w:rPr>
                <w:rFonts w:hint="eastAsia" w:ascii="宋体" w:hAnsi="宋体"/>
                <w:sz w:val="21"/>
                <w:szCs w:val="21"/>
              </w:rPr>
              <w:t>(v1、V2、V3)网络管理协议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07" w:type="dxa"/>
            <w:vAlign w:val="top"/>
          </w:tcPr>
          <w:p>
            <w:pPr>
              <w:rPr>
                <w:rFonts w:hint="eastAsia" w:ascii="宋体" w:hAnsi="宋体"/>
                <w:sz w:val="21"/>
                <w:szCs w:val="21"/>
              </w:rPr>
            </w:pPr>
            <w:r>
              <w:rPr>
                <w:rFonts w:hint="eastAsia" w:ascii="宋体" w:hAnsi="宋体"/>
                <w:sz w:val="21"/>
                <w:szCs w:val="21"/>
              </w:rPr>
              <w:t>为统一维护、统一管理，需与运维审计系统同一品牌。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Align w:val="center"/>
          </w:tcPr>
          <w:p>
            <w:pPr>
              <w:jc w:val="center"/>
              <w:rPr>
                <w:rFonts w:ascii="宋体" w:hAnsi="宋体"/>
                <w:sz w:val="21"/>
                <w:szCs w:val="21"/>
              </w:rPr>
            </w:pPr>
            <w:r>
              <w:rPr>
                <w:rFonts w:hint="eastAsia" w:ascii="宋体" w:hAnsi="宋体"/>
                <w:sz w:val="21"/>
                <w:szCs w:val="21"/>
              </w:rPr>
              <w:t>故障排错</w:t>
            </w:r>
          </w:p>
        </w:tc>
        <w:tc>
          <w:tcPr>
            <w:tcW w:w="7907" w:type="dxa"/>
            <w:vAlign w:val="top"/>
          </w:tcPr>
          <w:p>
            <w:pPr>
              <w:rPr>
                <w:rFonts w:ascii="宋体" w:hAnsi="宋体"/>
                <w:sz w:val="21"/>
                <w:szCs w:val="21"/>
              </w:rPr>
            </w:pPr>
            <w:r>
              <w:rPr>
                <w:rFonts w:hint="eastAsia" w:ascii="宋体" w:hAnsi="宋体"/>
                <w:sz w:val="21"/>
                <w:szCs w:val="21"/>
              </w:rPr>
              <w:t>★系统内置独立</w:t>
            </w:r>
            <w:r>
              <w:rPr>
                <w:rFonts w:ascii="宋体" w:hAnsi="宋体"/>
                <w:sz w:val="21"/>
                <w:szCs w:val="21"/>
              </w:rPr>
              <w:t>的</w:t>
            </w:r>
            <w:r>
              <w:rPr>
                <w:rFonts w:hint="eastAsia" w:ascii="宋体" w:hAnsi="宋体"/>
                <w:sz w:val="21"/>
                <w:szCs w:val="21"/>
              </w:rPr>
              <w:t>故障排错系统，支持一键导出系统调试日志，一键检测服务、许可证、流量等常见故障，支持流量分析功能，包括抓包、包内容查看、</w:t>
            </w:r>
            <w:r>
              <w:rPr>
                <w:rFonts w:ascii="宋体" w:hAnsi="宋体"/>
                <w:sz w:val="21"/>
                <w:szCs w:val="21"/>
              </w:rPr>
              <w:fldChar w:fldCharType="begin"/>
            </w:r>
            <w:r>
              <w:rPr>
                <w:rFonts w:ascii="宋体" w:hAnsi="宋体"/>
                <w:sz w:val="21"/>
                <w:szCs w:val="21"/>
              </w:rPr>
              <w:instrText xml:space="preserve"> HYPERLINK \l "_流量分析" </w:instrText>
            </w:r>
            <w:r>
              <w:rPr>
                <w:rFonts w:ascii="宋体" w:hAnsi="宋体"/>
                <w:sz w:val="21"/>
                <w:szCs w:val="21"/>
              </w:rPr>
              <w:fldChar w:fldCharType="separate"/>
            </w:r>
            <w:r>
              <w:rPr>
                <w:rStyle w:val="3"/>
                <w:rFonts w:hint="eastAsia" w:ascii="宋体" w:hAnsi="宋体"/>
                <w:color w:val="auto"/>
                <w:sz w:val="21"/>
                <w:szCs w:val="21"/>
                <w:u w:val="none"/>
              </w:rPr>
              <w:t>自动探测sql语句</w:t>
            </w:r>
            <w:r>
              <w:rPr>
                <w:rFonts w:ascii="宋体" w:hAnsi="宋体"/>
                <w:sz w:val="21"/>
                <w:szCs w:val="21"/>
              </w:rPr>
              <w:fldChar w:fldCharType="end"/>
            </w:r>
            <w:r>
              <w:rPr>
                <w:rFonts w:hint="eastAsia" w:ascii="宋体" w:hAnsi="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资质</w:t>
            </w:r>
          </w:p>
        </w:tc>
        <w:tc>
          <w:tcPr>
            <w:tcW w:w="7907" w:type="dxa"/>
            <w:vAlign w:val="top"/>
          </w:tcPr>
          <w:p>
            <w:pPr>
              <w:rPr>
                <w:rFonts w:ascii="宋体" w:hAnsi="宋体"/>
                <w:sz w:val="21"/>
                <w:szCs w:val="21"/>
              </w:rPr>
            </w:pPr>
            <w:r>
              <w:rPr>
                <w:rFonts w:hint="eastAsia" w:ascii="宋体" w:hAnsi="宋体"/>
                <w:sz w:val="21"/>
                <w:szCs w:val="21"/>
              </w:rPr>
              <w:t>★</w:t>
            </w:r>
            <w:r>
              <w:rPr>
                <w:rFonts w:hint="eastAsia" w:ascii="宋体" w:hAnsi="宋体" w:cs="微软雅黑"/>
                <w:kern w:val="0"/>
                <w:sz w:val="21"/>
                <w:szCs w:val="21"/>
                <w:lang w:bidi="ar"/>
              </w:rPr>
              <w:t>具有计算机信息系统安全专用产品销售许可证</w:t>
            </w:r>
            <w:r>
              <w:rPr>
                <w:rFonts w:hint="eastAsia" w:ascii="宋体" w:hAnsi="宋体" w:cs="微软雅黑"/>
                <w:b/>
                <w:kern w:val="0"/>
                <w:sz w:val="21"/>
                <w:szCs w:val="21"/>
                <w:lang w:bidi="ar"/>
              </w:rPr>
              <w:t>（投标</w:t>
            </w:r>
            <w:r>
              <w:rPr>
                <w:rFonts w:ascii="宋体" w:hAnsi="宋体" w:cs="微软雅黑"/>
                <w:b/>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7907" w:type="dxa"/>
            <w:vAlign w:val="top"/>
          </w:tcPr>
          <w:p>
            <w:pPr>
              <w:rPr>
                <w:rFonts w:ascii="宋体" w:hAnsi="宋体"/>
                <w:sz w:val="21"/>
                <w:szCs w:val="21"/>
              </w:rPr>
            </w:pPr>
            <w:r>
              <w:rPr>
                <w:rFonts w:hint="eastAsia" w:ascii="宋体" w:hAnsi="宋体"/>
                <w:sz w:val="21"/>
                <w:szCs w:val="21"/>
              </w:rPr>
              <w:t>★</w:t>
            </w:r>
            <w:r>
              <w:rPr>
                <w:rFonts w:ascii="宋体" w:hAnsi="宋体"/>
                <w:sz w:val="21"/>
                <w:szCs w:val="21"/>
              </w:rPr>
              <w:t>具有</w:t>
            </w:r>
            <w:r>
              <w:rPr>
                <w:rFonts w:ascii="宋体" w:hAnsi="宋体"/>
                <w:sz w:val="21"/>
                <w:szCs w:val="21"/>
              </w:rPr>
              <w:fldChar w:fldCharType="begin"/>
            </w:r>
            <w:r>
              <w:rPr>
                <w:rFonts w:ascii="宋体" w:hAnsi="宋体"/>
                <w:sz w:val="21"/>
                <w:szCs w:val="21"/>
              </w:rPr>
              <w:instrText xml:space="preserve"> HYPERLINK \l "_国家信息安全测评EAL3+" </w:instrText>
            </w:r>
            <w:r>
              <w:rPr>
                <w:rFonts w:ascii="宋体" w:hAnsi="宋体"/>
                <w:sz w:val="21"/>
                <w:szCs w:val="21"/>
              </w:rPr>
              <w:fldChar w:fldCharType="separate"/>
            </w:r>
            <w:r>
              <w:rPr>
                <w:rStyle w:val="3"/>
                <w:rFonts w:hint="eastAsia" w:ascii="宋体" w:hAnsi="宋体"/>
                <w:color w:val="auto"/>
                <w:sz w:val="21"/>
                <w:szCs w:val="21"/>
                <w:u w:val="none"/>
              </w:rPr>
              <w:t>信息技术产品安全测评证书</w:t>
            </w:r>
            <w:r>
              <w:rPr>
                <w:rFonts w:ascii="宋体" w:hAnsi="宋体"/>
                <w:sz w:val="21"/>
                <w:szCs w:val="21"/>
              </w:rPr>
              <w:fldChar w:fldCharType="end"/>
            </w:r>
            <w:r>
              <w:rPr>
                <w:rFonts w:hint="eastAsia" w:ascii="宋体" w:hAnsi="宋体"/>
                <w:sz w:val="21"/>
                <w:szCs w:val="21"/>
              </w:rPr>
              <w:t>，级别EAL3+</w:t>
            </w:r>
            <w:r>
              <w:rPr>
                <w:rFonts w:hint="eastAsia" w:ascii="宋体" w:hAnsi="宋体" w:cs="微软雅黑"/>
                <w:b/>
                <w:kern w:val="0"/>
                <w:sz w:val="21"/>
                <w:szCs w:val="21"/>
                <w:lang w:bidi="ar"/>
              </w:rPr>
              <w:t>（投标</w:t>
            </w:r>
            <w:r>
              <w:rPr>
                <w:rFonts w:ascii="宋体" w:hAnsi="宋体" w:cs="微软雅黑"/>
                <w:b/>
                <w:kern w:val="0"/>
                <w:sz w:val="21"/>
                <w:szCs w:val="21"/>
                <w:lang w:bidi="ar"/>
              </w:rPr>
              <w:t>文件中提供复印件）</w:t>
            </w:r>
            <w:r>
              <w:rPr>
                <w:rFonts w:hint="eastAsia" w:ascii="宋体" w:hAnsi="宋体" w:cs="微软雅黑"/>
                <w:b/>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7907" w:type="dxa"/>
            <w:vAlign w:val="top"/>
          </w:tcPr>
          <w:p>
            <w:pPr>
              <w:rPr>
                <w:rFonts w:ascii="宋体" w:hAnsi="宋体"/>
                <w:sz w:val="21"/>
                <w:szCs w:val="21"/>
              </w:rPr>
            </w:pPr>
            <w:r>
              <w:rPr>
                <w:rFonts w:hint="eastAsia" w:ascii="宋体" w:hAnsi="宋体"/>
                <w:sz w:val="21"/>
                <w:szCs w:val="21"/>
              </w:rPr>
              <w:t>★通过国家信息安全认证中心</w:t>
            </w:r>
            <w:r>
              <w:rPr>
                <w:rFonts w:ascii="宋体" w:hAnsi="宋体"/>
                <w:sz w:val="21"/>
                <w:szCs w:val="21"/>
              </w:rPr>
              <w:fldChar w:fldCharType="begin"/>
            </w:r>
            <w:r>
              <w:rPr>
                <w:rFonts w:ascii="宋体" w:hAnsi="宋体"/>
                <w:sz w:val="21"/>
                <w:szCs w:val="21"/>
              </w:rPr>
              <w:instrText xml:space="preserve"> HYPERLINK \l "_3C_认证" </w:instrText>
            </w:r>
            <w:r>
              <w:rPr>
                <w:rFonts w:ascii="宋体" w:hAnsi="宋体"/>
                <w:sz w:val="21"/>
                <w:szCs w:val="21"/>
              </w:rPr>
              <w:fldChar w:fldCharType="separate"/>
            </w:r>
            <w:r>
              <w:rPr>
                <w:rStyle w:val="3"/>
                <w:rFonts w:hint="eastAsia" w:ascii="宋体" w:hAnsi="宋体"/>
                <w:color w:val="auto"/>
                <w:sz w:val="21"/>
                <w:szCs w:val="21"/>
                <w:u w:val="none"/>
              </w:rPr>
              <w:t>3C</w:t>
            </w:r>
            <w:r>
              <w:rPr>
                <w:rFonts w:ascii="宋体" w:hAnsi="宋体"/>
                <w:sz w:val="21"/>
                <w:szCs w:val="21"/>
              </w:rPr>
              <w:fldChar w:fldCharType="end"/>
            </w:r>
            <w:r>
              <w:rPr>
                <w:rFonts w:hint="eastAsia" w:ascii="宋体" w:hAnsi="宋体"/>
                <w:sz w:val="21"/>
                <w:szCs w:val="21"/>
              </w:rPr>
              <w:t>认证检测，级别增强级以上</w:t>
            </w:r>
            <w:r>
              <w:rPr>
                <w:rFonts w:hint="eastAsia" w:ascii="宋体" w:hAnsi="宋体" w:cs="微软雅黑"/>
                <w:b/>
                <w:kern w:val="0"/>
                <w:sz w:val="21"/>
                <w:szCs w:val="21"/>
                <w:lang w:bidi="ar"/>
              </w:rPr>
              <w:t>（投标</w:t>
            </w:r>
            <w:r>
              <w:rPr>
                <w:rFonts w:ascii="宋体" w:hAnsi="宋体" w:cs="微软雅黑"/>
                <w:b/>
                <w:kern w:val="0"/>
                <w:sz w:val="21"/>
                <w:szCs w:val="21"/>
                <w:lang w:bidi="ar"/>
              </w:rPr>
              <w:t>文件中提供复印件）</w:t>
            </w:r>
            <w:r>
              <w:rPr>
                <w:rFonts w:hint="eastAsia" w:ascii="宋体" w:hAnsi="宋体" w:cs="微软雅黑"/>
                <w:b/>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7907" w:type="dxa"/>
            <w:vAlign w:val="top"/>
          </w:tcPr>
          <w:p>
            <w:pPr>
              <w:rPr>
                <w:rFonts w:hint="eastAsia" w:ascii="宋体" w:hAnsi="宋体"/>
                <w:sz w:val="21"/>
                <w:szCs w:val="21"/>
              </w:rPr>
            </w:pPr>
            <w:r>
              <w:rPr>
                <w:rFonts w:ascii="宋体" w:hAnsi="宋体"/>
                <w:sz w:val="21"/>
                <w:szCs w:val="21"/>
              </w:rPr>
              <w:t>具有</w:t>
            </w:r>
            <w:r>
              <w:rPr>
                <w:rFonts w:hint="eastAsia" w:ascii="宋体" w:hAnsi="宋体"/>
                <w:sz w:val="21"/>
                <w:szCs w:val="21"/>
              </w:rPr>
              <w:t>软件著作权登记</w:t>
            </w:r>
            <w:r>
              <w:rPr>
                <w:rFonts w:ascii="宋体" w:hAnsi="宋体"/>
                <w:sz w:val="21"/>
                <w:szCs w:val="21"/>
              </w:rPr>
              <w:t>证书</w:t>
            </w:r>
            <w:r>
              <w:rPr>
                <w:rFonts w:hint="eastAsia" w:ascii="宋体" w:hAnsi="宋体"/>
                <w:b/>
                <w:sz w:val="21"/>
                <w:szCs w:val="21"/>
              </w:rPr>
              <w:t>（投标</w:t>
            </w:r>
            <w:r>
              <w:rPr>
                <w:rFonts w:ascii="宋体" w:hAnsi="宋体"/>
                <w:b/>
                <w:sz w:val="21"/>
                <w:szCs w:val="21"/>
              </w:rPr>
              <w:t>文件中提供复印件</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7907" w:type="dxa"/>
            <w:vAlign w:val="top"/>
          </w:tcPr>
          <w:p>
            <w:pPr>
              <w:rPr>
                <w:rFonts w:ascii="宋体" w:hAnsi="宋体"/>
                <w:sz w:val="21"/>
                <w:szCs w:val="21"/>
              </w:rPr>
            </w:pPr>
            <w:r>
              <w:rPr>
                <w:rFonts w:hint="eastAsia" w:ascii="宋体" w:hAnsi="宋体"/>
                <w:sz w:val="21"/>
                <w:szCs w:val="21"/>
              </w:rPr>
              <w:t>★具有国家保密局涉密信息系统安全保密测评中心颁发的</w:t>
            </w:r>
            <w:r>
              <w:rPr>
                <w:rFonts w:ascii="宋体" w:hAnsi="宋体"/>
                <w:sz w:val="21"/>
                <w:szCs w:val="21"/>
              </w:rPr>
              <w:fldChar w:fldCharType="begin"/>
            </w:r>
            <w:r>
              <w:rPr>
                <w:rFonts w:ascii="宋体" w:hAnsi="宋体"/>
                <w:sz w:val="21"/>
                <w:szCs w:val="21"/>
              </w:rPr>
              <w:instrText xml:space="preserve"> HYPERLINK \l "_涉密信息系统产品检测证书" </w:instrText>
            </w:r>
            <w:r>
              <w:rPr>
                <w:rFonts w:ascii="宋体" w:hAnsi="宋体"/>
                <w:sz w:val="21"/>
                <w:szCs w:val="21"/>
              </w:rPr>
              <w:fldChar w:fldCharType="separate"/>
            </w:r>
            <w:r>
              <w:rPr>
                <w:rStyle w:val="3"/>
                <w:rFonts w:hint="eastAsia" w:ascii="宋体" w:hAnsi="宋体"/>
                <w:color w:val="auto"/>
                <w:sz w:val="21"/>
                <w:szCs w:val="21"/>
                <w:u w:val="none"/>
              </w:rPr>
              <w:t>涉密信息系统产品检测证书</w:t>
            </w:r>
            <w:r>
              <w:rPr>
                <w:rFonts w:ascii="宋体" w:hAnsi="宋体"/>
                <w:sz w:val="21"/>
                <w:szCs w:val="21"/>
              </w:rPr>
              <w:fldChar w:fldCharType="end"/>
            </w:r>
            <w:r>
              <w:rPr>
                <w:rFonts w:hint="eastAsia" w:ascii="宋体" w:hAnsi="宋体" w:cs="微软雅黑"/>
                <w:b/>
                <w:kern w:val="0"/>
                <w:sz w:val="21"/>
                <w:szCs w:val="21"/>
                <w:lang w:bidi="ar"/>
              </w:rPr>
              <w:t>（投标</w:t>
            </w:r>
            <w:r>
              <w:rPr>
                <w:rFonts w:ascii="宋体" w:hAnsi="宋体" w:cs="微软雅黑"/>
                <w:b/>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服务要求</w:t>
            </w:r>
          </w:p>
        </w:tc>
        <w:tc>
          <w:tcPr>
            <w:tcW w:w="7907" w:type="dxa"/>
            <w:vAlign w:val="center"/>
          </w:tcPr>
          <w:p>
            <w:pPr>
              <w:rPr>
                <w:rFonts w:ascii="宋体" w:hAnsi="宋体"/>
                <w:sz w:val="21"/>
                <w:szCs w:val="21"/>
              </w:rPr>
            </w:pPr>
            <w:r>
              <w:rPr>
                <w:rFonts w:hint="eastAsia" w:ascii="宋体" w:hAnsi="宋体"/>
                <w:sz w:val="21"/>
                <w:szCs w:val="21"/>
              </w:rPr>
              <w:t>不少于免费3年原厂质保服务（自货物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7907" w:type="dxa"/>
            <w:vAlign w:val="center"/>
          </w:tcPr>
          <w:p>
            <w:pPr>
              <w:rPr>
                <w:rFonts w:ascii="宋体" w:hAnsi="宋体"/>
                <w:sz w:val="21"/>
                <w:szCs w:val="21"/>
              </w:rPr>
            </w:pPr>
            <w:r>
              <w:rPr>
                <w:rFonts w:hint="eastAsia" w:ascii="宋体" w:hAnsi="宋体"/>
                <w:sz w:val="21"/>
                <w:szCs w:val="21"/>
              </w:rPr>
              <w:t>不少于免费3年原厂7*24小时上门现场服务支持（自货物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7907" w:type="dxa"/>
            <w:vAlign w:val="center"/>
          </w:tcPr>
          <w:p>
            <w:pPr>
              <w:rPr>
                <w:rFonts w:ascii="宋体" w:hAnsi="宋体"/>
                <w:sz w:val="21"/>
                <w:szCs w:val="21"/>
              </w:rPr>
            </w:pPr>
            <w:r>
              <w:rPr>
                <w:rFonts w:hint="eastAsia" w:ascii="宋体" w:hAnsi="宋体"/>
                <w:sz w:val="21"/>
                <w:szCs w:val="21"/>
              </w:rPr>
              <w:t>原厂工程师实施及提供设备相关的培训，提供原厂产品培训1天。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7907" w:type="dxa"/>
            <w:vAlign w:val="center"/>
          </w:tcPr>
          <w:p>
            <w:pPr>
              <w:rPr>
                <w:rFonts w:hint="eastAsia" w:ascii="宋体" w:hAnsi="宋体"/>
                <w:sz w:val="21"/>
                <w:szCs w:val="21"/>
              </w:rPr>
            </w:pPr>
            <w:r>
              <w:rPr>
                <w:rFonts w:hint="eastAsia" w:ascii="宋体" w:hAnsi="宋体"/>
                <w:sz w:val="21"/>
                <w:szCs w:val="21"/>
              </w:rPr>
              <w:t>提供原厂常驻浙江省内不少于6个经中国信息安全测评中心认证的注册信息安全专业人员-大数据安全分析师（CISP-BDSA）（投标文件中提供证书复印件），以便提供快速的售后服务。</w:t>
            </w:r>
          </w:p>
        </w:tc>
      </w:tr>
    </w:tbl>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26</w:t>
      </w:r>
      <w:r>
        <w:rPr>
          <w:rFonts w:ascii="宋体" w:hAnsi="宋体"/>
          <w:b/>
          <w:sz w:val="21"/>
          <w:szCs w:val="21"/>
        </w:rPr>
        <w:t>.</w:t>
      </w:r>
      <w:r>
        <w:rPr>
          <w:rFonts w:hint="eastAsia" w:ascii="宋体" w:hAnsi="宋体"/>
          <w:b/>
          <w:sz w:val="21"/>
          <w:szCs w:val="21"/>
        </w:rPr>
        <w:t>运维审计系统</w:t>
      </w:r>
    </w:p>
    <w:tbl>
      <w:tblPr>
        <w:tblStyle w:val="4"/>
        <w:tblW w:w="9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666"/>
        <w:gridCol w:w="5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Align w:val="center"/>
          </w:tcPr>
          <w:p>
            <w:pPr>
              <w:jc w:val="center"/>
              <w:rPr>
                <w:rFonts w:ascii="宋体" w:hAnsi="宋体"/>
                <w:sz w:val="21"/>
                <w:szCs w:val="21"/>
              </w:rPr>
            </w:pPr>
            <w:r>
              <w:rPr>
                <w:rFonts w:hint="eastAsia" w:ascii="宋体" w:hAnsi="宋体"/>
                <w:sz w:val="21"/>
                <w:szCs w:val="21"/>
              </w:rPr>
              <w:t>功能类别</w:t>
            </w:r>
          </w:p>
        </w:tc>
        <w:tc>
          <w:tcPr>
            <w:tcW w:w="7938" w:type="dxa"/>
            <w:gridSpan w:val="2"/>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Align w:val="center"/>
          </w:tcPr>
          <w:p>
            <w:pPr>
              <w:jc w:val="center"/>
              <w:rPr>
                <w:rFonts w:ascii="宋体" w:hAnsi="宋体"/>
                <w:sz w:val="21"/>
                <w:szCs w:val="21"/>
              </w:rPr>
            </w:pPr>
            <w:r>
              <w:rPr>
                <w:rFonts w:hint="eastAsia" w:ascii="宋体" w:hAnsi="宋体"/>
                <w:sz w:val="21"/>
                <w:szCs w:val="21"/>
              </w:rPr>
              <w:t>硬件配置</w:t>
            </w:r>
          </w:p>
        </w:tc>
        <w:tc>
          <w:tcPr>
            <w:tcW w:w="7938" w:type="dxa"/>
            <w:gridSpan w:val="2"/>
            <w:vAlign w:val="center"/>
          </w:tcPr>
          <w:p>
            <w:pPr>
              <w:rPr>
                <w:rFonts w:ascii="宋体" w:hAnsi="宋体"/>
                <w:sz w:val="21"/>
                <w:szCs w:val="21"/>
              </w:rPr>
            </w:pPr>
            <w:r>
              <w:rPr>
                <w:rFonts w:hint="eastAsia" w:ascii="宋体" w:hAnsi="宋体"/>
                <w:sz w:val="21"/>
                <w:szCs w:val="21"/>
              </w:rPr>
              <w:t>软硬件一体化产品，2U、磁盘空间不少于2T、硬盘须配置RAID1、至少配备4个100/1000M自适应电口和2个1000M光口（并配2个SFP多模模块）、并支持至少1个端口扩展槽，最大端口数可达10个，1+1冗余电源。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Align w:val="center"/>
          </w:tcPr>
          <w:p>
            <w:pPr>
              <w:jc w:val="center"/>
              <w:rPr>
                <w:rFonts w:ascii="宋体" w:hAnsi="宋体"/>
                <w:sz w:val="21"/>
                <w:szCs w:val="21"/>
              </w:rPr>
            </w:pPr>
            <w:r>
              <w:rPr>
                <w:rFonts w:hint="eastAsia" w:ascii="宋体" w:hAnsi="宋体"/>
                <w:sz w:val="21"/>
                <w:szCs w:val="21"/>
              </w:rPr>
              <w:t>可管理设备数量</w:t>
            </w:r>
          </w:p>
        </w:tc>
        <w:tc>
          <w:tcPr>
            <w:tcW w:w="7938" w:type="dxa"/>
            <w:gridSpan w:val="2"/>
            <w:vAlign w:val="center"/>
          </w:tcPr>
          <w:p>
            <w:pPr>
              <w:rPr>
                <w:rFonts w:ascii="宋体" w:hAnsi="宋体"/>
                <w:sz w:val="21"/>
                <w:szCs w:val="21"/>
              </w:rPr>
            </w:pPr>
            <w:r>
              <w:rPr>
                <w:rFonts w:hint="eastAsia" w:ascii="宋体" w:hAnsi="宋体"/>
                <w:sz w:val="21"/>
                <w:szCs w:val="21"/>
              </w:rPr>
              <w:t>可管理设备数量≥1000个，运维用户无限制。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Align w:val="center"/>
          </w:tcPr>
          <w:p>
            <w:pPr>
              <w:jc w:val="center"/>
              <w:rPr>
                <w:rFonts w:ascii="宋体" w:hAnsi="宋体"/>
                <w:sz w:val="21"/>
                <w:szCs w:val="21"/>
              </w:rPr>
            </w:pPr>
            <w:r>
              <w:rPr>
                <w:rFonts w:hint="eastAsia" w:ascii="宋体" w:hAnsi="宋体"/>
                <w:sz w:val="21"/>
                <w:szCs w:val="21"/>
              </w:rPr>
              <w:t>并发性能</w:t>
            </w:r>
          </w:p>
        </w:tc>
        <w:tc>
          <w:tcPr>
            <w:tcW w:w="7938" w:type="dxa"/>
            <w:gridSpan w:val="2"/>
            <w:vAlign w:val="center"/>
          </w:tcPr>
          <w:p>
            <w:pPr>
              <w:rPr>
                <w:rFonts w:ascii="宋体" w:hAnsi="宋体"/>
                <w:sz w:val="21"/>
                <w:szCs w:val="21"/>
              </w:rPr>
            </w:pPr>
            <w:r>
              <w:rPr>
                <w:rFonts w:hint="eastAsia" w:ascii="宋体" w:hAnsi="宋体"/>
                <w:sz w:val="21"/>
                <w:szCs w:val="21"/>
              </w:rPr>
              <w:t>★单台堡垒机字符类并发会话≥1000个、图形类并发会话≥300个</w:t>
            </w:r>
            <w:r>
              <w:rPr>
                <w:rFonts w:hint="eastAsia" w:ascii="宋体" w:hAnsi="宋体"/>
                <w:b/>
                <w:sz w:val="21"/>
                <w:szCs w:val="21"/>
              </w:rPr>
              <w:t>（投标文件中提供第三方权威机构测试报告）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Align w:val="center"/>
          </w:tcPr>
          <w:p>
            <w:pPr>
              <w:jc w:val="center"/>
              <w:rPr>
                <w:rFonts w:ascii="宋体" w:hAnsi="宋体"/>
                <w:sz w:val="21"/>
                <w:szCs w:val="21"/>
              </w:rPr>
            </w:pPr>
            <w:r>
              <w:rPr>
                <w:rFonts w:hint="eastAsia" w:ascii="宋体" w:hAnsi="宋体"/>
                <w:sz w:val="21"/>
                <w:szCs w:val="21"/>
              </w:rPr>
              <w:t>系统安装与存储</w:t>
            </w:r>
          </w:p>
        </w:tc>
        <w:tc>
          <w:tcPr>
            <w:tcW w:w="7938" w:type="dxa"/>
            <w:gridSpan w:val="2"/>
            <w:vAlign w:val="center"/>
          </w:tcPr>
          <w:p>
            <w:pPr>
              <w:rPr>
                <w:rFonts w:hint="eastAsia" w:ascii="宋体" w:hAnsi="宋体"/>
                <w:sz w:val="21"/>
                <w:szCs w:val="21"/>
              </w:rPr>
            </w:pPr>
            <w:r>
              <w:rPr>
                <w:rFonts w:hint="eastAsia" w:ascii="宋体" w:hAnsi="宋体"/>
                <w:sz w:val="21"/>
                <w:szCs w:val="21"/>
              </w:rPr>
              <w:t>★系统安装在专用的CF卡或固态盘中，审计数据存储在磁盘中，防止操作系统故障导致审计数据丢失</w:t>
            </w:r>
            <w:r>
              <w:rPr>
                <w:rFonts w:hint="eastAsia" w:ascii="宋体" w:hAnsi="宋体"/>
                <w:b/>
                <w:sz w:val="21"/>
                <w:szCs w:val="21"/>
              </w:rPr>
              <w:t>（投标文件中提供真实硬件结构图</w:t>
            </w:r>
            <w:r>
              <w:rPr>
                <w:rFonts w:ascii="宋体" w:hAnsi="宋体"/>
                <w:b/>
                <w:sz w:val="21"/>
                <w:szCs w:val="21"/>
              </w:rPr>
              <w:t>）</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设备部署</w:t>
            </w:r>
          </w:p>
        </w:tc>
        <w:tc>
          <w:tcPr>
            <w:tcW w:w="7938" w:type="dxa"/>
            <w:gridSpan w:val="2"/>
            <w:vAlign w:val="center"/>
          </w:tcPr>
          <w:p>
            <w:pPr>
              <w:rPr>
                <w:rFonts w:hint="eastAsia" w:ascii="宋体" w:hAnsi="宋体"/>
                <w:sz w:val="21"/>
                <w:szCs w:val="21"/>
              </w:rPr>
            </w:pPr>
            <w:r>
              <w:rPr>
                <w:rFonts w:hint="eastAsia" w:ascii="宋体" w:hAnsi="宋体"/>
                <w:sz w:val="21"/>
                <w:szCs w:val="21"/>
              </w:rPr>
              <w:t>采用旁路部署，不得影响业务环境，支持HA主备模式，管理口和心跳口支持多链路端口绑定功能，防止单网卡或单线故障</w:t>
            </w:r>
            <w:r>
              <w:rPr>
                <w:rFonts w:hint="eastAsia" w:ascii="宋体" w:hAnsi="宋体"/>
                <w:b/>
                <w:sz w:val="21"/>
                <w:szCs w:val="21"/>
              </w:rPr>
              <w:t>（投标文件中提供功能截图）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7938" w:type="dxa"/>
            <w:gridSpan w:val="2"/>
            <w:vAlign w:val="center"/>
          </w:tcPr>
          <w:p>
            <w:pPr>
              <w:rPr>
                <w:rFonts w:ascii="宋体" w:hAnsi="宋体"/>
                <w:sz w:val="21"/>
                <w:szCs w:val="21"/>
              </w:rPr>
            </w:pPr>
            <w:r>
              <w:rPr>
                <w:rFonts w:hint="eastAsia" w:ascii="宋体" w:hAnsi="宋体"/>
                <w:sz w:val="21"/>
                <w:szCs w:val="21"/>
              </w:rPr>
              <w:t>支持多台堡垒机异地备份部署，每台设备都能提供运维和审计服务，配置数据自动同步。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7938" w:type="dxa"/>
            <w:gridSpan w:val="2"/>
            <w:vAlign w:val="center"/>
          </w:tcPr>
          <w:p>
            <w:pPr>
              <w:rPr>
                <w:rFonts w:ascii="宋体" w:hAnsi="宋体"/>
                <w:sz w:val="21"/>
                <w:szCs w:val="21"/>
              </w:rPr>
            </w:pPr>
            <w:r>
              <w:rPr>
                <w:rFonts w:hint="eastAsia" w:ascii="宋体" w:hAnsi="宋体"/>
                <w:sz w:val="21"/>
                <w:szCs w:val="21"/>
              </w:rPr>
              <w:t>★支持集群部署模式，中心采用HA，节点可以横向扩展，实现统一登录入口、统一配置同步、审计日志集中存储、实时会话集中监控，以满足业务增长需求</w:t>
            </w:r>
            <w:r>
              <w:rPr>
                <w:rFonts w:hint="eastAsia" w:ascii="宋体" w:hAnsi="宋体"/>
                <w:b/>
                <w:sz w:val="21"/>
                <w:szCs w:val="21"/>
              </w:rPr>
              <w:t>（投标文件中提供功能截图）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用户管理要求</w:t>
            </w:r>
          </w:p>
        </w:tc>
        <w:tc>
          <w:tcPr>
            <w:tcW w:w="2666" w:type="dxa"/>
            <w:vAlign w:val="center"/>
          </w:tcPr>
          <w:p>
            <w:pPr>
              <w:jc w:val="center"/>
              <w:rPr>
                <w:rFonts w:ascii="宋体" w:hAnsi="宋体"/>
                <w:sz w:val="21"/>
                <w:szCs w:val="21"/>
              </w:rPr>
            </w:pPr>
            <w:r>
              <w:rPr>
                <w:rFonts w:hint="eastAsia" w:ascii="宋体" w:hAnsi="宋体"/>
                <w:sz w:val="21"/>
                <w:szCs w:val="21"/>
              </w:rPr>
              <w:t>用户角色</w:t>
            </w:r>
          </w:p>
        </w:tc>
        <w:tc>
          <w:tcPr>
            <w:tcW w:w="5272" w:type="dxa"/>
            <w:vAlign w:val="center"/>
          </w:tcPr>
          <w:p>
            <w:pPr>
              <w:rPr>
                <w:rFonts w:ascii="宋体" w:hAnsi="宋体"/>
                <w:sz w:val="21"/>
                <w:szCs w:val="21"/>
              </w:rPr>
            </w:pPr>
            <w:r>
              <w:rPr>
                <w:rFonts w:hint="eastAsia" w:ascii="宋体" w:hAnsi="宋体"/>
                <w:sz w:val="21"/>
                <w:szCs w:val="21"/>
              </w:rPr>
              <w:t>支持用户多角色划分功能，如系统管理员、部门管理员、运维员、审计管理员、密码管理员等，对各类角色需要进行细粒度的权限管理。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用户管理和用户策略</w:t>
            </w:r>
          </w:p>
        </w:tc>
        <w:tc>
          <w:tcPr>
            <w:tcW w:w="5272" w:type="dxa"/>
            <w:vAlign w:val="center"/>
          </w:tcPr>
          <w:p>
            <w:pPr>
              <w:rPr>
                <w:rFonts w:ascii="宋体" w:hAnsi="宋体"/>
                <w:sz w:val="21"/>
                <w:szCs w:val="21"/>
              </w:rPr>
            </w:pPr>
            <w:r>
              <w:rPr>
                <w:rFonts w:hint="eastAsia" w:ascii="宋体" w:hAnsi="宋体"/>
                <w:sz w:val="21"/>
                <w:szCs w:val="21"/>
              </w:rPr>
              <w:t>支持用户的批量导入/导出，按用户类型等分组方式；支持用户安全策略功能，如密码锁定次数、密码有效期、密码复杂度、用户有效期、用户登录时间限制、用户登录IP范围等。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部门层级管理</w:t>
            </w:r>
          </w:p>
        </w:tc>
        <w:tc>
          <w:tcPr>
            <w:tcW w:w="5272" w:type="dxa"/>
            <w:vAlign w:val="center"/>
          </w:tcPr>
          <w:p>
            <w:pPr>
              <w:rPr>
                <w:rFonts w:ascii="宋体" w:hAnsi="宋体"/>
                <w:sz w:val="21"/>
                <w:szCs w:val="21"/>
              </w:rPr>
            </w:pPr>
            <w:r>
              <w:rPr>
                <w:rFonts w:hint="eastAsia" w:ascii="宋体" w:hAnsi="宋体"/>
                <w:sz w:val="21"/>
                <w:szCs w:val="21"/>
              </w:rPr>
              <w:t>★支持按部门组织架构（至少5个层级的部门）管理用户数据、资产数据、授权数据、审计数据</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部门用户管理</w:t>
            </w:r>
          </w:p>
        </w:tc>
        <w:tc>
          <w:tcPr>
            <w:tcW w:w="5272" w:type="dxa"/>
            <w:vAlign w:val="center"/>
          </w:tcPr>
          <w:p>
            <w:pPr>
              <w:rPr>
                <w:rFonts w:ascii="宋体" w:hAnsi="宋体"/>
                <w:sz w:val="21"/>
                <w:szCs w:val="21"/>
              </w:rPr>
            </w:pPr>
            <w:r>
              <w:rPr>
                <w:rFonts w:hint="eastAsia" w:ascii="宋体" w:hAnsi="宋体"/>
                <w:sz w:val="21"/>
                <w:szCs w:val="21"/>
              </w:rPr>
              <w:t>★每个部门可以管理本部门及下级部门的用户角色：部门管理员、运维管理员、审计管理员、运维员</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部门资源管理</w:t>
            </w:r>
          </w:p>
        </w:tc>
        <w:tc>
          <w:tcPr>
            <w:tcW w:w="5272" w:type="dxa"/>
            <w:vAlign w:val="center"/>
          </w:tcPr>
          <w:p>
            <w:pPr>
              <w:rPr>
                <w:rFonts w:ascii="宋体" w:hAnsi="宋体"/>
                <w:sz w:val="21"/>
                <w:szCs w:val="21"/>
              </w:rPr>
            </w:pPr>
            <w:r>
              <w:rPr>
                <w:rFonts w:hint="eastAsia" w:ascii="宋体" w:hAnsi="宋体"/>
                <w:sz w:val="21"/>
                <w:szCs w:val="21"/>
              </w:rPr>
              <w:t>每个部门的部门管理员可以管理本部门及下级部门的主机、授权关系、策略</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部门审计管理</w:t>
            </w:r>
          </w:p>
        </w:tc>
        <w:tc>
          <w:tcPr>
            <w:tcW w:w="5272" w:type="dxa"/>
            <w:vAlign w:val="center"/>
          </w:tcPr>
          <w:p>
            <w:pPr>
              <w:rPr>
                <w:rFonts w:ascii="宋体" w:hAnsi="宋体"/>
                <w:sz w:val="21"/>
                <w:szCs w:val="21"/>
              </w:rPr>
            </w:pPr>
            <w:r>
              <w:rPr>
                <w:rFonts w:hint="eastAsia" w:ascii="宋体" w:hAnsi="宋体"/>
                <w:sz w:val="21"/>
                <w:szCs w:val="21"/>
              </w:rPr>
              <w:t>★每个部门的审计管理员可以管理本部门及下级部门的运维会话日志</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身份认证要求</w:t>
            </w:r>
          </w:p>
        </w:tc>
        <w:tc>
          <w:tcPr>
            <w:tcW w:w="2666" w:type="dxa"/>
            <w:vAlign w:val="center"/>
          </w:tcPr>
          <w:p>
            <w:pPr>
              <w:jc w:val="center"/>
              <w:rPr>
                <w:rFonts w:ascii="宋体" w:hAnsi="宋体"/>
                <w:sz w:val="21"/>
                <w:szCs w:val="21"/>
              </w:rPr>
            </w:pPr>
            <w:r>
              <w:rPr>
                <w:rFonts w:hint="eastAsia" w:ascii="宋体" w:hAnsi="宋体"/>
                <w:sz w:val="21"/>
                <w:szCs w:val="21"/>
              </w:rPr>
              <w:t>与第三方认证对接</w:t>
            </w:r>
          </w:p>
        </w:tc>
        <w:tc>
          <w:tcPr>
            <w:tcW w:w="5272" w:type="dxa"/>
            <w:vAlign w:val="center"/>
          </w:tcPr>
          <w:p>
            <w:pPr>
              <w:rPr>
                <w:rFonts w:hint="eastAsia" w:ascii="宋体" w:hAnsi="宋体"/>
                <w:sz w:val="21"/>
                <w:szCs w:val="21"/>
              </w:rPr>
            </w:pPr>
            <w:r>
              <w:rPr>
                <w:rFonts w:hint="eastAsia" w:ascii="宋体" w:hAnsi="宋体"/>
                <w:sz w:val="21"/>
                <w:szCs w:val="21"/>
              </w:rPr>
              <w:t>支持与AD、LDAP、RADIUS、吉大正元、北京CA认证系统联动登录堡垒机，</w:t>
            </w:r>
            <w:r>
              <w:rPr>
                <w:rFonts w:ascii="宋体" w:hAnsi="宋体"/>
                <w:sz w:val="21"/>
                <w:szCs w:val="21"/>
              </w:rPr>
              <w:fldChar w:fldCharType="begin"/>
            </w:r>
            <w:r>
              <w:rPr>
                <w:rFonts w:ascii="宋体" w:hAnsi="宋体"/>
                <w:sz w:val="21"/>
                <w:szCs w:val="21"/>
              </w:rPr>
              <w:instrText xml:space="preserve"> HYPERLINK \l "_AD/LDAP用户同步" </w:instrText>
            </w:r>
            <w:r>
              <w:rPr>
                <w:rFonts w:ascii="宋体" w:hAnsi="宋体"/>
                <w:sz w:val="21"/>
                <w:szCs w:val="21"/>
              </w:rPr>
              <w:fldChar w:fldCharType="separate"/>
            </w:r>
            <w:r>
              <w:rPr>
                <w:rStyle w:val="3"/>
                <w:rFonts w:hint="eastAsia" w:ascii="宋体" w:hAnsi="宋体"/>
                <w:color w:val="auto"/>
                <w:sz w:val="21"/>
                <w:szCs w:val="21"/>
                <w:u w:val="none"/>
              </w:rPr>
              <w:t>支持自动同步AD/LDAP用户</w:t>
            </w:r>
            <w:r>
              <w:rPr>
                <w:rFonts w:ascii="宋体" w:hAnsi="宋体"/>
                <w:sz w:val="21"/>
                <w:szCs w:val="21"/>
              </w:rPr>
              <w:fldChar w:fldCharType="end"/>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短信口令认证对接</w:t>
            </w:r>
          </w:p>
        </w:tc>
        <w:tc>
          <w:tcPr>
            <w:tcW w:w="5272" w:type="dxa"/>
            <w:vAlign w:val="center"/>
          </w:tcPr>
          <w:p>
            <w:pPr>
              <w:rPr>
                <w:rFonts w:ascii="宋体" w:hAnsi="宋体"/>
                <w:sz w:val="21"/>
                <w:szCs w:val="21"/>
              </w:rPr>
            </w:pPr>
            <w:r>
              <w:rPr>
                <w:rFonts w:hint="eastAsia" w:ascii="宋体" w:hAnsi="宋体"/>
                <w:sz w:val="21"/>
                <w:szCs w:val="21"/>
              </w:rPr>
              <w:t>★支持与get、post、soap发送方式的http短信网关平台进行联动，实现短信动态口令双因素认证机制，如与阿里云短信服务、SendCloud联动</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手机APP动态口令认证</w:t>
            </w:r>
          </w:p>
        </w:tc>
        <w:tc>
          <w:tcPr>
            <w:tcW w:w="5272" w:type="dxa"/>
            <w:vAlign w:val="center"/>
          </w:tcPr>
          <w:p>
            <w:pPr>
              <w:rPr>
                <w:rFonts w:ascii="宋体" w:hAnsi="宋体"/>
                <w:sz w:val="21"/>
                <w:szCs w:val="21"/>
              </w:rPr>
            </w:pPr>
            <w:r>
              <w:rPr>
                <w:rFonts w:hint="eastAsia" w:ascii="宋体" w:hAnsi="宋体"/>
                <w:sz w:val="21"/>
                <w:szCs w:val="21"/>
              </w:rPr>
              <w:t>★支持手机APP动态口令认证方式登录堡垒机，且新用户首次登录后需强制绑定APP动态口令</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Merge w:val="restart"/>
            <w:vAlign w:val="center"/>
          </w:tcPr>
          <w:p>
            <w:pPr>
              <w:jc w:val="center"/>
              <w:rPr>
                <w:rFonts w:ascii="宋体" w:hAnsi="宋体"/>
                <w:sz w:val="21"/>
                <w:szCs w:val="21"/>
              </w:rPr>
            </w:pPr>
            <w:r>
              <w:rPr>
                <w:rFonts w:hint="eastAsia" w:ascii="宋体" w:hAnsi="宋体"/>
                <w:sz w:val="21"/>
                <w:szCs w:val="21"/>
              </w:rPr>
              <w:t>双因子认证</w:t>
            </w:r>
          </w:p>
        </w:tc>
        <w:tc>
          <w:tcPr>
            <w:tcW w:w="5272" w:type="dxa"/>
            <w:vAlign w:val="center"/>
          </w:tcPr>
          <w:p>
            <w:pPr>
              <w:rPr>
                <w:rFonts w:hint="eastAsia" w:ascii="宋体" w:hAnsi="宋体"/>
                <w:sz w:val="21"/>
                <w:szCs w:val="21"/>
              </w:rPr>
            </w:pPr>
            <w:r>
              <w:rPr>
                <w:rFonts w:hint="eastAsia" w:ascii="宋体" w:hAnsi="宋体"/>
                <w:sz w:val="21"/>
                <w:szCs w:val="21"/>
              </w:rPr>
              <w:t>堡垒机须内嵌动态令牌和usbkey认证引擎，可同时使用动态令牌和USBkey</w:t>
            </w:r>
            <w:r>
              <w:rPr>
                <w:rFonts w:hint="eastAsia" w:ascii="宋体" w:hAnsi="宋体"/>
                <w:b/>
                <w:sz w:val="21"/>
                <w:szCs w:val="21"/>
              </w:rPr>
              <w:t>（投标文件中提供相关授权和资质复印件</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Merge w:val="continue"/>
            <w:vAlign w:val="center"/>
          </w:tcPr>
          <w:p>
            <w:pPr>
              <w:jc w:val="center"/>
              <w:rPr>
                <w:rFonts w:hint="eastAsia" w:ascii="宋体" w:hAnsi="宋体"/>
                <w:sz w:val="21"/>
                <w:szCs w:val="21"/>
              </w:rPr>
            </w:pPr>
          </w:p>
        </w:tc>
        <w:tc>
          <w:tcPr>
            <w:tcW w:w="5272" w:type="dxa"/>
            <w:vAlign w:val="center"/>
          </w:tcPr>
          <w:p>
            <w:pPr>
              <w:rPr>
                <w:rFonts w:hint="eastAsia" w:ascii="宋体" w:hAnsi="宋体"/>
                <w:sz w:val="21"/>
                <w:szCs w:val="21"/>
              </w:rPr>
            </w:pPr>
            <w:r>
              <w:rPr>
                <w:rFonts w:hint="eastAsia" w:ascii="宋体" w:hAnsi="宋体"/>
                <w:sz w:val="21"/>
                <w:szCs w:val="21"/>
              </w:rPr>
              <w:t>配置5个U</w:t>
            </w:r>
            <w:r>
              <w:rPr>
                <w:rFonts w:ascii="宋体" w:hAnsi="宋体"/>
                <w:sz w:val="21"/>
                <w:szCs w:val="21"/>
              </w:rPr>
              <w:t>SB</w:t>
            </w:r>
            <w:r>
              <w:rPr>
                <w:rFonts w:hint="eastAsia" w:ascii="宋体" w:hAnsi="宋体"/>
                <w:sz w:val="21"/>
                <w:szCs w:val="21"/>
              </w:rPr>
              <w:t>key和5个动态令牌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多种双因子认证同时使用</w:t>
            </w:r>
          </w:p>
        </w:tc>
        <w:tc>
          <w:tcPr>
            <w:tcW w:w="5272" w:type="dxa"/>
            <w:vAlign w:val="center"/>
          </w:tcPr>
          <w:p>
            <w:pPr>
              <w:rPr>
                <w:rFonts w:ascii="宋体" w:hAnsi="宋体"/>
                <w:sz w:val="21"/>
                <w:szCs w:val="21"/>
              </w:rPr>
            </w:pPr>
            <w:r>
              <w:rPr>
                <w:rFonts w:hint="eastAsia" w:ascii="宋体" w:hAnsi="宋体"/>
                <w:sz w:val="21"/>
                <w:szCs w:val="21"/>
              </w:rPr>
              <w:t>★基于不同的用户设置不同的双因子认证模式，如user1用动态令牌、user2用USBkey、user3手机APP动态口令认证</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多种认证组合使用</w:t>
            </w:r>
          </w:p>
        </w:tc>
        <w:tc>
          <w:tcPr>
            <w:tcW w:w="5272" w:type="dxa"/>
            <w:vAlign w:val="center"/>
          </w:tcPr>
          <w:p>
            <w:pPr>
              <w:rPr>
                <w:rFonts w:ascii="宋体" w:hAnsi="宋体"/>
                <w:sz w:val="21"/>
                <w:szCs w:val="21"/>
              </w:rPr>
            </w:pPr>
            <w:r>
              <w:rPr>
                <w:rFonts w:hint="eastAsia" w:ascii="宋体" w:hAnsi="宋体"/>
                <w:sz w:val="21"/>
                <w:szCs w:val="21"/>
              </w:rPr>
              <w:t>支持域认证与双因子认证结合使用，如同时使用AD/LDAP用户名+AD/LDAP密码+手机APP动态口令登录堡垒机、同时使用AD/LDAP用户名+AD/LDAP密码+短信口令登录堡垒机。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认证窗口全局设置</w:t>
            </w:r>
          </w:p>
        </w:tc>
        <w:tc>
          <w:tcPr>
            <w:tcW w:w="5272" w:type="dxa"/>
            <w:vAlign w:val="center"/>
          </w:tcPr>
          <w:p>
            <w:pPr>
              <w:rPr>
                <w:rFonts w:ascii="宋体" w:hAnsi="宋体"/>
                <w:sz w:val="21"/>
                <w:szCs w:val="21"/>
              </w:rPr>
            </w:pPr>
            <w:r>
              <w:rPr>
                <w:rFonts w:hint="eastAsia" w:ascii="宋体" w:hAnsi="宋体"/>
                <w:sz w:val="21"/>
                <w:szCs w:val="21"/>
              </w:rPr>
              <w:t>★支持认证窗口的全局设置：可以选择启用哪种或者哪几种认证登录窗口</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设备管理要求</w:t>
            </w:r>
          </w:p>
        </w:tc>
        <w:tc>
          <w:tcPr>
            <w:tcW w:w="2666" w:type="dxa"/>
            <w:vAlign w:val="center"/>
          </w:tcPr>
          <w:p>
            <w:pPr>
              <w:jc w:val="center"/>
              <w:rPr>
                <w:rFonts w:ascii="宋体" w:hAnsi="宋体"/>
                <w:sz w:val="21"/>
                <w:szCs w:val="21"/>
              </w:rPr>
            </w:pPr>
            <w:r>
              <w:rPr>
                <w:rFonts w:hint="eastAsia" w:ascii="宋体" w:hAnsi="宋体"/>
                <w:sz w:val="21"/>
                <w:szCs w:val="21"/>
              </w:rPr>
              <w:t>支持的协议和应用</w:t>
            </w:r>
          </w:p>
        </w:tc>
        <w:tc>
          <w:tcPr>
            <w:tcW w:w="5272" w:type="dxa"/>
            <w:vAlign w:val="center"/>
          </w:tcPr>
          <w:p>
            <w:pPr>
              <w:rPr>
                <w:rFonts w:ascii="宋体" w:hAnsi="宋体"/>
                <w:sz w:val="21"/>
                <w:szCs w:val="21"/>
              </w:rPr>
            </w:pPr>
            <w:r>
              <w:rPr>
                <w:rFonts w:hint="eastAsia" w:ascii="宋体" w:hAnsi="宋体"/>
                <w:sz w:val="21"/>
                <w:szCs w:val="21"/>
              </w:rPr>
              <w:t>支持常用的运维协议：SSH、TELNET、RDP、VNC、FTP、SFTP、rlogin；可通过应用发布的方式进行协议扩展，如数据库Oracle、MSSQL、</w:t>
            </w:r>
            <w:r>
              <w:rPr>
                <w:rFonts w:ascii="宋体" w:hAnsi="宋体"/>
                <w:sz w:val="21"/>
                <w:szCs w:val="21"/>
              </w:rPr>
              <w:t>MySQL</w:t>
            </w:r>
            <w:r>
              <w:rPr>
                <w:rFonts w:hint="eastAsia" w:ascii="宋体" w:hAnsi="宋体"/>
                <w:sz w:val="21"/>
                <w:szCs w:val="21"/>
              </w:rPr>
              <w:t>、VMware vSphere Client、浏览器等客户端工具。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主流数据库运维管理</w:t>
            </w:r>
          </w:p>
        </w:tc>
        <w:tc>
          <w:tcPr>
            <w:tcW w:w="5272" w:type="dxa"/>
            <w:vAlign w:val="center"/>
          </w:tcPr>
          <w:p>
            <w:pPr>
              <w:rPr>
                <w:rFonts w:ascii="宋体" w:hAnsi="宋体"/>
                <w:sz w:val="21"/>
                <w:szCs w:val="21"/>
              </w:rPr>
            </w:pPr>
            <w:r>
              <w:rPr>
                <w:rFonts w:hint="eastAsia" w:ascii="宋体" w:hAnsi="宋体"/>
                <w:sz w:val="21"/>
                <w:szCs w:val="21"/>
              </w:rPr>
              <w:t>★支持DB2、oracle、mysql、sqlserver主流数据库协议代理运维，可直接调用本地windows系统的数据库客户端工具，支持自动登录、无需应用发布前置机</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IE代填</w:t>
            </w:r>
          </w:p>
        </w:tc>
        <w:tc>
          <w:tcPr>
            <w:tcW w:w="5272" w:type="dxa"/>
            <w:vAlign w:val="center"/>
          </w:tcPr>
          <w:p>
            <w:pPr>
              <w:rPr>
                <w:rFonts w:ascii="宋体" w:hAnsi="宋体"/>
                <w:sz w:val="21"/>
                <w:szCs w:val="21"/>
              </w:rPr>
            </w:pPr>
            <w:r>
              <w:rPr>
                <w:rFonts w:hint="eastAsia" w:ascii="宋体" w:hAnsi="宋体"/>
                <w:sz w:val="21"/>
                <w:szCs w:val="21"/>
              </w:rPr>
              <w:t>★IE代填应用发布：HTTP/HTTPS协议的web设备，且可以直接代填账号和密码</w:t>
            </w:r>
            <w:r>
              <w:rPr>
                <w:rFonts w:ascii="宋体" w:hAnsi="宋体"/>
                <w:b/>
                <w:sz w:val="21"/>
                <w:szCs w:val="21"/>
              </w:rPr>
              <w:fldChar w:fldCharType="begin"/>
            </w:r>
            <w:r>
              <w:rPr>
                <w:rFonts w:ascii="宋体" w:hAnsi="宋体"/>
                <w:b/>
                <w:sz w:val="21"/>
                <w:szCs w:val="21"/>
              </w:rPr>
              <w:instrText xml:space="preserve"> HYPERLINK \l "_IE代填应用发布专利证明" </w:instrText>
            </w:r>
            <w:r>
              <w:rPr>
                <w:rFonts w:ascii="宋体" w:hAnsi="宋体"/>
                <w:b/>
                <w:sz w:val="21"/>
                <w:szCs w:val="21"/>
              </w:rPr>
              <w:fldChar w:fldCharType="separate"/>
            </w:r>
            <w:r>
              <w:rPr>
                <w:rStyle w:val="3"/>
                <w:rFonts w:hint="eastAsia" w:ascii="宋体" w:hAnsi="宋体"/>
                <w:b/>
                <w:color w:val="auto"/>
                <w:sz w:val="21"/>
                <w:szCs w:val="21"/>
                <w:u w:val="none"/>
              </w:rPr>
              <w:t>（</w:t>
            </w:r>
            <w:r>
              <w:rPr>
                <w:rFonts w:hint="eastAsia" w:ascii="宋体" w:hAnsi="宋体"/>
                <w:b/>
                <w:sz w:val="21"/>
                <w:szCs w:val="21"/>
              </w:rPr>
              <w:t>投标文件中</w:t>
            </w:r>
            <w:r>
              <w:rPr>
                <w:rStyle w:val="3"/>
                <w:rFonts w:hint="eastAsia" w:ascii="宋体" w:hAnsi="宋体"/>
                <w:b/>
                <w:color w:val="auto"/>
                <w:sz w:val="21"/>
                <w:szCs w:val="21"/>
                <w:u w:val="none"/>
              </w:rPr>
              <w:t>提供国家权威机构证明）</w:t>
            </w:r>
            <w:r>
              <w:rPr>
                <w:rFonts w:ascii="宋体" w:hAnsi="宋体"/>
                <w:b/>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混合云管理</w:t>
            </w:r>
          </w:p>
        </w:tc>
        <w:tc>
          <w:tcPr>
            <w:tcW w:w="5272" w:type="dxa"/>
            <w:vAlign w:val="center"/>
          </w:tcPr>
          <w:p>
            <w:pPr>
              <w:rPr>
                <w:rFonts w:ascii="宋体" w:hAnsi="宋体"/>
                <w:sz w:val="21"/>
                <w:szCs w:val="21"/>
              </w:rPr>
            </w:pPr>
            <w:r>
              <w:rPr>
                <w:rFonts w:hint="eastAsia" w:ascii="宋体" w:hAnsi="宋体"/>
                <w:sz w:val="21"/>
                <w:szCs w:val="21"/>
              </w:rPr>
              <w:t>★可以通过socks5/http/ssh等代理协议连接管理异地云资源区中私有网络的云主机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分组管理</w:t>
            </w:r>
          </w:p>
        </w:tc>
        <w:tc>
          <w:tcPr>
            <w:tcW w:w="5272" w:type="dxa"/>
            <w:vAlign w:val="center"/>
          </w:tcPr>
          <w:p>
            <w:pPr>
              <w:rPr>
                <w:rFonts w:ascii="宋体" w:hAnsi="宋体"/>
                <w:sz w:val="21"/>
                <w:szCs w:val="21"/>
              </w:rPr>
            </w:pPr>
            <w:r>
              <w:rPr>
                <w:rFonts w:hint="eastAsia" w:ascii="宋体" w:hAnsi="宋体"/>
                <w:sz w:val="21"/>
                <w:szCs w:val="21"/>
              </w:rPr>
              <w:t>支持对设备进行按设备类型分组、按部门分组，支持设备批量导入/导出。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登录模式</w:t>
            </w:r>
          </w:p>
        </w:tc>
        <w:tc>
          <w:tcPr>
            <w:tcW w:w="5272" w:type="dxa"/>
            <w:vAlign w:val="center"/>
          </w:tcPr>
          <w:p>
            <w:pPr>
              <w:rPr>
                <w:rFonts w:ascii="宋体" w:hAnsi="宋体"/>
                <w:sz w:val="21"/>
                <w:szCs w:val="21"/>
              </w:rPr>
            </w:pPr>
            <w:r>
              <w:rPr>
                <w:rFonts w:hint="eastAsia" w:ascii="宋体" w:hAnsi="宋体"/>
                <w:sz w:val="21"/>
                <w:szCs w:val="21"/>
              </w:rPr>
              <w:t>支持设备帐户和密码的自动登录、手工登录、二次自动登录模式。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自动收集和自动授权</w:t>
            </w:r>
          </w:p>
        </w:tc>
        <w:tc>
          <w:tcPr>
            <w:tcW w:w="5272" w:type="dxa"/>
            <w:vAlign w:val="center"/>
          </w:tcPr>
          <w:p>
            <w:pPr>
              <w:rPr>
                <w:rFonts w:hint="eastAsia" w:ascii="宋体" w:hAnsi="宋体"/>
                <w:sz w:val="21"/>
                <w:szCs w:val="21"/>
              </w:rPr>
            </w:pPr>
            <w:r>
              <w:rPr>
                <w:rFonts w:hint="eastAsia" w:ascii="宋体" w:hAnsi="宋体"/>
                <w:sz w:val="21"/>
                <w:szCs w:val="21"/>
              </w:rPr>
              <w:t>★支持自动收集设备IP、运维协议、端口号、账号、密码、与用户的权限关系，甚至可自动完成授权</w:t>
            </w:r>
            <w:r>
              <w:rPr>
                <w:rFonts w:ascii="宋体" w:hAnsi="宋体"/>
                <w:b/>
                <w:sz w:val="21"/>
                <w:szCs w:val="21"/>
              </w:rPr>
              <w:fldChar w:fldCharType="begin"/>
            </w:r>
            <w:r>
              <w:rPr>
                <w:rFonts w:ascii="宋体" w:hAnsi="宋体"/>
                <w:b/>
                <w:sz w:val="21"/>
                <w:szCs w:val="21"/>
              </w:rPr>
              <w:instrText xml:space="preserve"> HYPERLINK \l "_IE代填应用发布专利证明" </w:instrText>
            </w:r>
            <w:r>
              <w:rPr>
                <w:rFonts w:ascii="宋体" w:hAnsi="宋体"/>
                <w:b/>
                <w:sz w:val="21"/>
                <w:szCs w:val="21"/>
              </w:rPr>
              <w:fldChar w:fldCharType="separate"/>
            </w:r>
            <w:r>
              <w:rPr>
                <w:rStyle w:val="3"/>
                <w:rFonts w:hint="eastAsia" w:ascii="宋体" w:hAnsi="宋体"/>
                <w:b/>
                <w:color w:val="auto"/>
                <w:sz w:val="21"/>
                <w:szCs w:val="21"/>
                <w:u w:val="none"/>
              </w:rPr>
              <w:t>（</w:t>
            </w:r>
            <w:r>
              <w:rPr>
                <w:rFonts w:hint="eastAsia" w:ascii="宋体" w:hAnsi="宋体"/>
                <w:b/>
                <w:sz w:val="21"/>
                <w:szCs w:val="21"/>
              </w:rPr>
              <w:t>投标文件中</w:t>
            </w:r>
            <w:r>
              <w:rPr>
                <w:rStyle w:val="3"/>
                <w:rFonts w:hint="eastAsia" w:ascii="宋体" w:hAnsi="宋体"/>
                <w:b/>
                <w:color w:val="auto"/>
                <w:sz w:val="21"/>
                <w:szCs w:val="21"/>
                <w:u w:val="none"/>
              </w:rPr>
              <w:t>提供国家权威机构证明）</w:t>
            </w:r>
            <w:r>
              <w:rPr>
                <w:rFonts w:ascii="宋体" w:hAnsi="宋体"/>
                <w:b/>
                <w:sz w:val="21"/>
                <w:szCs w:val="21"/>
              </w:rPr>
              <w:fldChar w:fldCharType="end"/>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设备密码管理</w:t>
            </w:r>
          </w:p>
        </w:tc>
        <w:tc>
          <w:tcPr>
            <w:tcW w:w="5272" w:type="dxa"/>
            <w:vAlign w:val="center"/>
          </w:tcPr>
          <w:p>
            <w:pPr>
              <w:rPr>
                <w:rFonts w:hint="eastAsia" w:ascii="宋体" w:hAnsi="宋体"/>
                <w:sz w:val="21"/>
                <w:szCs w:val="21"/>
              </w:rPr>
            </w:pPr>
            <w:r>
              <w:rPr>
                <w:rFonts w:hint="eastAsia" w:ascii="宋体" w:hAnsi="宋体"/>
                <w:sz w:val="21"/>
                <w:szCs w:val="21"/>
              </w:rPr>
              <w:t>导出的设备信息文件加密存储，解密时须由2个管理员同时解密才能查看到设备信息文件内容</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工单流程要求</w:t>
            </w:r>
          </w:p>
        </w:tc>
        <w:tc>
          <w:tcPr>
            <w:tcW w:w="2666" w:type="dxa"/>
            <w:vAlign w:val="center"/>
          </w:tcPr>
          <w:p>
            <w:pPr>
              <w:jc w:val="center"/>
              <w:rPr>
                <w:rFonts w:ascii="宋体" w:hAnsi="宋体"/>
                <w:sz w:val="21"/>
                <w:szCs w:val="21"/>
              </w:rPr>
            </w:pPr>
            <w:r>
              <w:rPr>
                <w:rFonts w:hint="eastAsia" w:ascii="宋体" w:hAnsi="宋体"/>
                <w:sz w:val="21"/>
                <w:szCs w:val="21"/>
              </w:rPr>
              <w:t>申请工单</w:t>
            </w:r>
          </w:p>
        </w:tc>
        <w:tc>
          <w:tcPr>
            <w:tcW w:w="5272" w:type="dxa"/>
            <w:vAlign w:val="center"/>
          </w:tcPr>
          <w:p>
            <w:pPr>
              <w:rPr>
                <w:rFonts w:ascii="宋体" w:hAnsi="宋体"/>
                <w:sz w:val="21"/>
                <w:szCs w:val="21"/>
              </w:rPr>
            </w:pPr>
            <w:r>
              <w:rPr>
                <w:rFonts w:hint="eastAsia" w:ascii="宋体" w:hAnsi="宋体"/>
                <w:sz w:val="21"/>
                <w:szCs w:val="21"/>
              </w:rPr>
              <w:t>运维人员可以向管理员申请需要访问的设备，申请时可以选择：设备IP、设备账户、运维有效期、备注事由等，并且运维工单以邮件方式通知管理员</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审批工单</w:t>
            </w:r>
          </w:p>
        </w:tc>
        <w:tc>
          <w:tcPr>
            <w:tcW w:w="5272" w:type="dxa"/>
            <w:vAlign w:val="center"/>
          </w:tcPr>
          <w:p>
            <w:pPr>
              <w:rPr>
                <w:rFonts w:ascii="宋体" w:hAnsi="宋体"/>
                <w:sz w:val="21"/>
                <w:szCs w:val="21"/>
              </w:rPr>
            </w:pPr>
            <w:r>
              <w:rPr>
                <w:rFonts w:hint="eastAsia" w:ascii="宋体" w:hAnsi="宋体"/>
                <w:sz w:val="21"/>
                <w:szCs w:val="21"/>
              </w:rPr>
              <w:t>管理员对运维工单进行审核之后以邮件方式通知给运维人员，如果允许，则运维人员才可访问，否则就无法访问。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自动改密要求</w:t>
            </w:r>
          </w:p>
        </w:tc>
        <w:tc>
          <w:tcPr>
            <w:tcW w:w="2666" w:type="dxa"/>
            <w:vAlign w:val="center"/>
          </w:tcPr>
          <w:p>
            <w:pPr>
              <w:jc w:val="center"/>
              <w:rPr>
                <w:rFonts w:ascii="宋体" w:hAnsi="宋体"/>
                <w:sz w:val="21"/>
                <w:szCs w:val="21"/>
              </w:rPr>
            </w:pPr>
            <w:r>
              <w:rPr>
                <w:rFonts w:hint="eastAsia" w:ascii="宋体" w:hAnsi="宋体"/>
                <w:sz w:val="21"/>
                <w:szCs w:val="21"/>
              </w:rPr>
              <w:t>自动改密</w:t>
            </w:r>
          </w:p>
        </w:tc>
        <w:tc>
          <w:tcPr>
            <w:tcW w:w="5272" w:type="dxa"/>
            <w:vAlign w:val="center"/>
          </w:tcPr>
          <w:p>
            <w:pPr>
              <w:rPr>
                <w:rFonts w:ascii="宋体" w:hAnsi="宋体"/>
                <w:sz w:val="21"/>
                <w:szCs w:val="21"/>
              </w:rPr>
            </w:pPr>
            <w:r>
              <w:rPr>
                <w:rFonts w:hint="eastAsia" w:ascii="宋体" w:hAnsi="宋体"/>
                <w:sz w:val="21"/>
                <w:szCs w:val="21"/>
              </w:rPr>
              <w:t>支持定期自动修改windows服务器、网络设备、linux/unix等目标设备密码功能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Merge w:val="restart"/>
            <w:vAlign w:val="center"/>
          </w:tcPr>
          <w:p>
            <w:pPr>
              <w:jc w:val="center"/>
              <w:rPr>
                <w:rFonts w:ascii="宋体" w:hAnsi="宋体"/>
                <w:sz w:val="21"/>
                <w:szCs w:val="21"/>
              </w:rPr>
            </w:pPr>
            <w:r>
              <w:rPr>
                <w:rFonts w:hint="eastAsia" w:ascii="宋体" w:hAnsi="宋体"/>
                <w:sz w:val="21"/>
                <w:szCs w:val="21"/>
              </w:rPr>
              <w:t>改密保护机制</w:t>
            </w:r>
          </w:p>
        </w:tc>
        <w:tc>
          <w:tcPr>
            <w:tcW w:w="5272" w:type="dxa"/>
            <w:vAlign w:val="center"/>
          </w:tcPr>
          <w:p>
            <w:pPr>
              <w:rPr>
                <w:rFonts w:ascii="宋体" w:hAnsi="宋体"/>
                <w:sz w:val="21"/>
                <w:szCs w:val="21"/>
              </w:rPr>
            </w:pPr>
            <w:r>
              <w:rPr>
                <w:rFonts w:hint="eastAsia" w:ascii="宋体" w:hAnsi="宋体"/>
                <w:sz w:val="21"/>
                <w:szCs w:val="21"/>
              </w:rPr>
              <w:t>★支持完善的自动改密安全保护机制，包括：改密前备份、备份失败不改密、改密后备份、密码文件加密。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Merge w:val="continue"/>
            <w:vAlign w:val="center"/>
          </w:tcPr>
          <w:p>
            <w:pPr>
              <w:jc w:val="center"/>
              <w:rPr>
                <w:rFonts w:hint="eastAsia" w:ascii="宋体" w:hAnsi="宋体"/>
                <w:sz w:val="21"/>
                <w:szCs w:val="21"/>
              </w:rPr>
            </w:pPr>
          </w:p>
        </w:tc>
        <w:tc>
          <w:tcPr>
            <w:tcW w:w="5272" w:type="dxa"/>
            <w:vAlign w:val="center"/>
          </w:tcPr>
          <w:p>
            <w:pPr>
              <w:rPr>
                <w:rFonts w:hint="eastAsia" w:ascii="宋体" w:hAnsi="宋体"/>
                <w:sz w:val="21"/>
                <w:szCs w:val="21"/>
              </w:rPr>
            </w:pPr>
            <w:r>
              <w:rPr>
                <w:rFonts w:hint="eastAsia" w:ascii="宋体" w:hAnsi="宋体"/>
                <w:sz w:val="21"/>
                <w:szCs w:val="21"/>
              </w:rPr>
              <w:t>支持发送方式，包括邮件、FTP、SFTP等</w:t>
            </w:r>
            <w:r>
              <w:rPr>
                <w:rFonts w:hint="eastAsia" w:ascii="宋体" w:hAnsi="宋体"/>
                <w:b/>
                <w:sz w:val="21"/>
                <w:szCs w:val="21"/>
              </w:rPr>
              <w:t>（投标文件中提供相关截图）。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密码容错机制</w:t>
            </w:r>
          </w:p>
        </w:tc>
        <w:tc>
          <w:tcPr>
            <w:tcW w:w="5272" w:type="dxa"/>
            <w:vAlign w:val="center"/>
          </w:tcPr>
          <w:p>
            <w:pPr>
              <w:rPr>
                <w:rFonts w:ascii="宋体" w:hAnsi="宋体"/>
                <w:sz w:val="21"/>
                <w:szCs w:val="21"/>
              </w:rPr>
            </w:pPr>
            <w:r>
              <w:rPr>
                <w:rFonts w:hint="eastAsia" w:ascii="宋体" w:hAnsi="宋体"/>
                <w:sz w:val="21"/>
                <w:szCs w:val="21"/>
              </w:rPr>
              <w:t>★支持自动密码恢复、手工验证密码、密码强度控制等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运维方式要求</w:t>
            </w:r>
          </w:p>
        </w:tc>
        <w:tc>
          <w:tcPr>
            <w:tcW w:w="2666" w:type="dxa"/>
            <w:vMerge w:val="restart"/>
            <w:vAlign w:val="center"/>
          </w:tcPr>
          <w:p>
            <w:pPr>
              <w:jc w:val="center"/>
              <w:rPr>
                <w:rFonts w:ascii="宋体" w:hAnsi="宋体"/>
                <w:sz w:val="21"/>
                <w:szCs w:val="21"/>
              </w:rPr>
            </w:pPr>
            <w:r>
              <w:rPr>
                <w:rFonts w:hint="eastAsia" w:ascii="宋体" w:hAnsi="宋体"/>
                <w:sz w:val="21"/>
                <w:szCs w:val="21"/>
              </w:rPr>
              <w:t>多种浏览器登录</w:t>
            </w:r>
          </w:p>
        </w:tc>
        <w:tc>
          <w:tcPr>
            <w:tcW w:w="5272" w:type="dxa"/>
            <w:vAlign w:val="center"/>
          </w:tcPr>
          <w:p>
            <w:pPr>
              <w:rPr>
                <w:rFonts w:ascii="宋体" w:hAnsi="宋体"/>
                <w:sz w:val="21"/>
                <w:szCs w:val="21"/>
              </w:rPr>
            </w:pPr>
            <w:r>
              <w:rPr>
                <w:rFonts w:hint="eastAsia" w:ascii="宋体" w:hAnsi="宋体"/>
                <w:sz w:val="21"/>
                <w:szCs w:val="21"/>
              </w:rPr>
              <w:t>Web访问方式：至少支持使用IE、谷歌、火狐三种浏览器打开堡垒机的Web页面直接调用mstsc、VNC、Xshell、</w:t>
            </w:r>
            <w:r>
              <w:rPr>
                <w:rFonts w:ascii="宋体" w:hAnsi="宋体"/>
                <w:sz w:val="21"/>
                <w:szCs w:val="21"/>
              </w:rPr>
              <w:t>SecureCRT</w:t>
            </w:r>
            <w:r>
              <w:rPr>
                <w:rFonts w:hint="eastAsia" w:ascii="宋体" w:hAnsi="宋体"/>
                <w:sz w:val="21"/>
                <w:szCs w:val="21"/>
              </w:rPr>
              <w:t>、Putty、winscp、flashFXP、FileZilla、</w:t>
            </w:r>
            <w:r>
              <w:rPr>
                <w:rFonts w:ascii="宋体" w:hAnsi="宋体"/>
                <w:sz w:val="21"/>
                <w:szCs w:val="21"/>
              </w:rPr>
              <w:t>SecureFX</w:t>
            </w:r>
            <w:r>
              <w:rPr>
                <w:rFonts w:hint="eastAsia" w:ascii="宋体" w:hAnsi="宋体"/>
                <w:sz w:val="21"/>
                <w:szCs w:val="21"/>
              </w:rPr>
              <w:t>等运维客户端工具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Merge w:val="continue"/>
            <w:vAlign w:val="center"/>
          </w:tcPr>
          <w:p>
            <w:pPr>
              <w:jc w:val="center"/>
              <w:rPr>
                <w:rFonts w:ascii="宋体" w:hAnsi="宋体"/>
                <w:sz w:val="21"/>
                <w:szCs w:val="21"/>
              </w:rPr>
            </w:pPr>
          </w:p>
        </w:tc>
        <w:tc>
          <w:tcPr>
            <w:tcW w:w="5272" w:type="dxa"/>
            <w:vAlign w:val="center"/>
          </w:tcPr>
          <w:p>
            <w:pPr>
              <w:rPr>
                <w:rFonts w:ascii="宋体" w:hAnsi="宋体"/>
                <w:sz w:val="21"/>
                <w:szCs w:val="21"/>
              </w:rPr>
            </w:pPr>
            <w:r>
              <w:rPr>
                <w:rFonts w:hint="eastAsia" w:ascii="宋体" w:hAnsi="宋体"/>
                <w:sz w:val="21"/>
                <w:szCs w:val="21"/>
              </w:rPr>
              <w:t>★H5运维方式：支持ssh、telnet、rlogin、rdp、vnc协议的H</w:t>
            </w:r>
            <w:r>
              <w:rPr>
                <w:rFonts w:ascii="宋体" w:hAnsi="宋体"/>
                <w:sz w:val="21"/>
                <w:szCs w:val="21"/>
              </w:rPr>
              <w:t>5</w:t>
            </w:r>
            <w:r>
              <w:rPr>
                <w:rFonts w:hint="eastAsia" w:ascii="宋体" w:hAnsi="宋体"/>
                <w:sz w:val="21"/>
                <w:szCs w:val="21"/>
              </w:rPr>
              <w:t>运维，无需本地运维客户端工具。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数据库运维</w:t>
            </w:r>
          </w:p>
        </w:tc>
        <w:tc>
          <w:tcPr>
            <w:tcW w:w="5272" w:type="dxa"/>
            <w:vAlign w:val="center"/>
          </w:tcPr>
          <w:p>
            <w:pPr>
              <w:rPr>
                <w:rFonts w:ascii="宋体" w:hAnsi="宋体"/>
                <w:sz w:val="21"/>
                <w:szCs w:val="21"/>
              </w:rPr>
            </w:pPr>
            <w:r>
              <w:rPr>
                <w:rFonts w:hint="eastAsia" w:ascii="宋体" w:hAnsi="宋体"/>
                <w:sz w:val="21"/>
                <w:szCs w:val="21"/>
              </w:rPr>
              <w:t>★支持通过堡垒机页面直接调用本地Windows系统里的plsql、sqlplus、toad、sqlwb、ssms、mysql.exe等数据库客户端工具。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客户端工具登录</w:t>
            </w:r>
          </w:p>
        </w:tc>
        <w:tc>
          <w:tcPr>
            <w:tcW w:w="5272" w:type="dxa"/>
            <w:vAlign w:val="center"/>
          </w:tcPr>
          <w:p>
            <w:pPr>
              <w:rPr>
                <w:rFonts w:ascii="宋体" w:hAnsi="宋体"/>
                <w:sz w:val="21"/>
                <w:szCs w:val="21"/>
              </w:rPr>
            </w:pPr>
            <w:r>
              <w:rPr>
                <w:rFonts w:hint="eastAsia" w:ascii="宋体" w:hAnsi="宋体"/>
                <w:sz w:val="21"/>
                <w:szCs w:val="21"/>
              </w:rPr>
              <w:t>客户端访问方式：支持使用本地的mstsc/Xshell/</w:t>
            </w:r>
            <w:r>
              <w:rPr>
                <w:rFonts w:ascii="宋体" w:hAnsi="宋体"/>
                <w:sz w:val="21"/>
                <w:szCs w:val="21"/>
              </w:rPr>
              <w:t>SecureCRT</w:t>
            </w:r>
            <w:r>
              <w:rPr>
                <w:rFonts w:hint="eastAsia" w:ascii="宋体" w:hAnsi="宋体"/>
                <w:sz w:val="21"/>
                <w:szCs w:val="21"/>
              </w:rPr>
              <w:t>/Putty等客户端工具登录堡垒机访问图形或字符设备，视图界面一致性、搜索能力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SFTP/FTP的客户端登录</w:t>
            </w:r>
          </w:p>
        </w:tc>
        <w:tc>
          <w:tcPr>
            <w:tcW w:w="5272" w:type="dxa"/>
            <w:vAlign w:val="center"/>
          </w:tcPr>
          <w:p>
            <w:pPr>
              <w:rPr>
                <w:rFonts w:ascii="宋体" w:hAnsi="宋体"/>
                <w:sz w:val="21"/>
                <w:szCs w:val="21"/>
              </w:rPr>
            </w:pPr>
            <w:r>
              <w:rPr>
                <w:rFonts w:hint="eastAsia" w:ascii="宋体" w:hAnsi="宋体"/>
                <w:sz w:val="21"/>
                <w:szCs w:val="21"/>
              </w:rPr>
              <w:t>★支持使用本地的winscp/flashFXP/</w:t>
            </w:r>
            <w:r>
              <w:rPr>
                <w:rFonts w:ascii="宋体" w:hAnsi="宋体"/>
                <w:sz w:val="21"/>
                <w:szCs w:val="21"/>
              </w:rPr>
              <w:t>SecureFX</w:t>
            </w:r>
            <w:r>
              <w:rPr>
                <w:rFonts w:hint="eastAsia" w:ascii="宋体" w:hAnsi="宋体"/>
                <w:sz w:val="21"/>
                <w:szCs w:val="21"/>
              </w:rPr>
              <w:t>等客户端工具登录堡垒机访问SFTP/FTP设备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SSH网关代理直连</w:t>
            </w:r>
          </w:p>
        </w:tc>
        <w:tc>
          <w:tcPr>
            <w:tcW w:w="5272" w:type="dxa"/>
            <w:vAlign w:val="center"/>
          </w:tcPr>
          <w:p>
            <w:pPr>
              <w:rPr>
                <w:rFonts w:ascii="宋体" w:hAnsi="宋体"/>
                <w:sz w:val="21"/>
                <w:szCs w:val="21"/>
              </w:rPr>
            </w:pPr>
            <w:r>
              <w:rPr>
                <w:rFonts w:hint="eastAsia" w:ascii="宋体" w:hAnsi="宋体"/>
                <w:sz w:val="21"/>
                <w:szCs w:val="21"/>
              </w:rPr>
              <w:t>★支持使用本地的SecurCRT/Xshell/OpenSSH工具通过SSH网关代理方式直接登录字符设备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数据库代理直连</w:t>
            </w:r>
          </w:p>
        </w:tc>
        <w:tc>
          <w:tcPr>
            <w:tcW w:w="5272" w:type="dxa"/>
            <w:vAlign w:val="center"/>
          </w:tcPr>
          <w:p>
            <w:pPr>
              <w:rPr>
                <w:rFonts w:ascii="宋体" w:hAnsi="宋体"/>
                <w:sz w:val="21"/>
                <w:szCs w:val="21"/>
              </w:rPr>
            </w:pPr>
            <w:r>
              <w:rPr>
                <w:rFonts w:hint="eastAsia" w:ascii="宋体" w:hAnsi="宋体"/>
                <w:sz w:val="21"/>
                <w:szCs w:val="21"/>
              </w:rPr>
              <w:t>★支持在mac电脑里使用</w:t>
            </w:r>
            <w:r>
              <w:rPr>
                <w:rFonts w:ascii="宋体" w:hAnsi="宋体"/>
                <w:sz w:val="21"/>
                <w:szCs w:val="21"/>
              </w:rPr>
              <w:t>navicat</w:t>
            </w:r>
            <w:r>
              <w:rPr>
                <w:rFonts w:hint="eastAsia" w:ascii="宋体" w:hAnsi="宋体"/>
                <w:sz w:val="21"/>
                <w:szCs w:val="21"/>
              </w:rPr>
              <w:t>工具通过堡垒机登录mysql、oracle等数据库服务器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批量自动登录字符主机</w:t>
            </w:r>
          </w:p>
        </w:tc>
        <w:tc>
          <w:tcPr>
            <w:tcW w:w="5272" w:type="dxa"/>
            <w:vAlign w:val="center"/>
          </w:tcPr>
          <w:p>
            <w:pPr>
              <w:rPr>
                <w:rFonts w:hint="eastAsia" w:ascii="宋体" w:hAnsi="宋体"/>
                <w:sz w:val="21"/>
                <w:szCs w:val="21"/>
              </w:rPr>
            </w:pPr>
            <w:r>
              <w:rPr>
                <w:rFonts w:hint="eastAsia" w:ascii="宋体" w:hAnsi="宋体"/>
                <w:sz w:val="21"/>
                <w:szCs w:val="21"/>
              </w:rPr>
              <w:t>★支持批量登录字符设备功能：能自动生成SecurCRT/Xshell工具的批量登录文件，实现在工具中批量自动登录多台设备</w:t>
            </w:r>
            <w:r>
              <w:rPr>
                <w:rFonts w:hint="eastAsia" w:ascii="宋体" w:hAnsi="宋体"/>
                <w:b/>
                <w:sz w:val="21"/>
                <w:szCs w:val="21"/>
              </w:rPr>
              <w:t>（投标文件中提供配置界面截图）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域用户自动登录主机</w:t>
            </w:r>
          </w:p>
        </w:tc>
        <w:tc>
          <w:tcPr>
            <w:tcW w:w="5272" w:type="dxa"/>
            <w:vAlign w:val="center"/>
          </w:tcPr>
          <w:p>
            <w:pPr>
              <w:rPr>
                <w:rFonts w:ascii="宋体" w:hAnsi="宋体"/>
                <w:sz w:val="21"/>
                <w:szCs w:val="21"/>
              </w:rPr>
            </w:pPr>
            <w:r>
              <w:rPr>
                <w:rFonts w:hint="eastAsia" w:ascii="宋体" w:hAnsi="宋体"/>
                <w:sz w:val="21"/>
                <w:szCs w:val="21"/>
              </w:rPr>
              <w:t>★AD/LDAP环境，支持直接使用登录堡垒机的AD/LDAP用户及密码可以直接自动登录到服务器里</w:t>
            </w:r>
            <w:r>
              <w:rPr>
                <w:rFonts w:hint="eastAsia" w:ascii="宋体" w:hAnsi="宋体"/>
                <w:b/>
                <w:sz w:val="21"/>
                <w:szCs w:val="21"/>
              </w:rPr>
              <w:t>（投标文件中提供配置界面截图）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审计日志要求</w:t>
            </w:r>
          </w:p>
        </w:tc>
        <w:tc>
          <w:tcPr>
            <w:tcW w:w="2666" w:type="dxa"/>
            <w:vAlign w:val="center"/>
          </w:tcPr>
          <w:p>
            <w:pPr>
              <w:jc w:val="center"/>
              <w:rPr>
                <w:rFonts w:ascii="宋体" w:hAnsi="宋体"/>
                <w:sz w:val="21"/>
                <w:szCs w:val="21"/>
              </w:rPr>
            </w:pPr>
            <w:r>
              <w:rPr>
                <w:rFonts w:hint="eastAsia" w:ascii="宋体" w:hAnsi="宋体"/>
                <w:sz w:val="21"/>
                <w:szCs w:val="21"/>
              </w:rPr>
              <w:t>运维审计日志</w:t>
            </w:r>
          </w:p>
        </w:tc>
        <w:tc>
          <w:tcPr>
            <w:tcW w:w="5272" w:type="dxa"/>
            <w:vAlign w:val="center"/>
          </w:tcPr>
          <w:p>
            <w:pPr>
              <w:rPr>
                <w:rFonts w:ascii="宋体" w:hAnsi="宋体"/>
                <w:sz w:val="21"/>
                <w:szCs w:val="21"/>
              </w:rPr>
            </w:pPr>
            <w:r>
              <w:rPr>
                <w:rFonts w:hint="eastAsia" w:ascii="宋体" w:hAnsi="宋体"/>
                <w:sz w:val="21"/>
                <w:szCs w:val="21"/>
              </w:rPr>
              <w:t>支持对运维操作会话的在线监控、实时阻断、日志回放、起止时间、来源用户、来源IP、目标设备、协议/应用类型、命令记录、操作内容（如对文件的上传、下载、删除、修改等操作等）的详细行为日志。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Zmodem传输审计</w:t>
            </w:r>
          </w:p>
        </w:tc>
        <w:tc>
          <w:tcPr>
            <w:tcW w:w="5272" w:type="dxa"/>
            <w:vAlign w:val="center"/>
          </w:tcPr>
          <w:p>
            <w:pPr>
              <w:rPr>
                <w:rFonts w:hint="eastAsia" w:ascii="宋体" w:hAnsi="宋体"/>
                <w:sz w:val="21"/>
                <w:szCs w:val="21"/>
              </w:rPr>
            </w:pPr>
            <w:r>
              <w:rPr>
                <w:rFonts w:hint="eastAsia" w:ascii="宋体" w:hAnsi="宋体"/>
                <w:sz w:val="21"/>
                <w:szCs w:val="21"/>
              </w:rPr>
              <w:t>★支持保存SSH的sz/rz命令（zmodem）传输的原始文件</w:t>
            </w:r>
            <w:r>
              <w:rPr>
                <w:rFonts w:hint="eastAsia" w:ascii="宋体" w:hAnsi="宋体"/>
                <w:b/>
                <w:sz w:val="21"/>
                <w:szCs w:val="21"/>
              </w:rPr>
              <w:t>（投标文件中提供第三方权威机构测试报告</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SFTP/FTP传输审计</w:t>
            </w:r>
          </w:p>
        </w:tc>
        <w:tc>
          <w:tcPr>
            <w:tcW w:w="5272" w:type="dxa"/>
            <w:vAlign w:val="center"/>
          </w:tcPr>
          <w:p>
            <w:pPr>
              <w:rPr>
                <w:rFonts w:ascii="宋体" w:hAnsi="宋体"/>
                <w:sz w:val="21"/>
                <w:szCs w:val="21"/>
              </w:rPr>
            </w:pPr>
            <w:r>
              <w:rPr>
                <w:rFonts w:hint="eastAsia" w:ascii="宋体" w:hAnsi="宋体"/>
                <w:sz w:val="21"/>
                <w:szCs w:val="21"/>
              </w:rPr>
              <w:t>★支持保存SFTP/FTP传输的原始文件</w:t>
            </w:r>
            <w:r>
              <w:rPr>
                <w:rFonts w:hint="eastAsia" w:ascii="宋体" w:hAnsi="宋体"/>
                <w:b/>
                <w:sz w:val="21"/>
                <w:szCs w:val="21"/>
              </w:rPr>
              <w:t>（投标文件中提供第三方权威机构测试报告及</w:t>
            </w:r>
            <w:r>
              <w:rPr>
                <w:rFonts w:ascii="宋体" w:hAnsi="宋体"/>
                <w:b/>
                <w:sz w:val="21"/>
                <w:szCs w:val="21"/>
              </w:rPr>
              <w:t>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RDP粘贴板审计</w:t>
            </w:r>
          </w:p>
        </w:tc>
        <w:tc>
          <w:tcPr>
            <w:tcW w:w="5272" w:type="dxa"/>
            <w:vAlign w:val="center"/>
          </w:tcPr>
          <w:p>
            <w:pPr>
              <w:rPr>
                <w:rFonts w:ascii="宋体" w:hAnsi="宋体"/>
                <w:sz w:val="21"/>
                <w:szCs w:val="21"/>
              </w:rPr>
            </w:pPr>
            <w:r>
              <w:rPr>
                <w:rFonts w:hint="eastAsia" w:ascii="宋体" w:hAnsi="宋体"/>
                <w:sz w:val="21"/>
                <w:szCs w:val="21"/>
              </w:rPr>
              <w:t>★支持保存RDP粘贴板（桌面之间复制-粘贴）传输的原始文件</w:t>
            </w:r>
            <w:r>
              <w:rPr>
                <w:rFonts w:hint="eastAsia" w:ascii="宋体" w:hAnsi="宋体"/>
                <w:b/>
                <w:sz w:val="21"/>
                <w:szCs w:val="21"/>
              </w:rPr>
              <w:t>（投标文件中提供第三方权威机构测试报告及</w:t>
            </w:r>
            <w:r>
              <w:rPr>
                <w:rFonts w:ascii="宋体" w:hAnsi="宋体"/>
                <w:b/>
                <w:sz w:val="21"/>
                <w:szCs w:val="21"/>
              </w:rPr>
              <w:t>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RDP磁盘映射审计</w:t>
            </w:r>
          </w:p>
        </w:tc>
        <w:tc>
          <w:tcPr>
            <w:tcW w:w="5272" w:type="dxa"/>
            <w:vAlign w:val="center"/>
          </w:tcPr>
          <w:p>
            <w:pPr>
              <w:rPr>
                <w:rFonts w:ascii="宋体" w:hAnsi="宋体"/>
                <w:sz w:val="21"/>
                <w:szCs w:val="21"/>
              </w:rPr>
            </w:pPr>
            <w:r>
              <w:rPr>
                <w:rFonts w:hint="eastAsia" w:ascii="宋体" w:hAnsi="宋体"/>
                <w:sz w:val="21"/>
                <w:szCs w:val="21"/>
              </w:rPr>
              <w:t>★支持保存RDP磁盘映射传输的原始文件</w:t>
            </w:r>
            <w:r>
              <w:rPr>
                <w:rFonts w:hint="eastAsia" w:ascii="宋体" w:hAnsi="宋体"/>
                <w:b/>
                <w:sz w:val="21"/>
                <w:szCs w:val="21"/>
              </w:rPr>
              <w:t>（投标文件中提供第三方权威机构测试报告及</w:t>
            </w:r>
            <w:r>
              <w:rPr>
                <w:rFonts w:ascii="宋体" w:hAnsi="宋体"/>
                <w:b/>
                <w:sz w:val="21"/>
                <w:szCs w:val="21"/>
              </w:rPr>
              <w:t>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RDP文字记录</w:t>
            </w:r>
          </w:p>
        </w:tc>
        <w:tc>
          <w:tcPr>
            <w:tcW w:w="5272" w:type="dxa"/>
            <w:vAlign w:val="center"/>
          </w:tcPr>
          <w:p>
            <w:pPr>
              <w:rPr>
                <w:rFonts w:ascii="宋体" w:hAnsi="宋体"/>
                <w:sz w:val="21"/>
                <w:szCs w:val="21"/>
              </w:rPr>
            </w:pPr>
            <w:r>
              <w:rPr>
                <w:rFonts w:hint="eastAsia" w:ascii="宋体" w:hAnsi="宋体"/>
                <w:sz w:val="21"/>
                <w:szCs w:val="21"/>
              </w:rPr>
              <w:t>支持对RDP屏幕文字内容、标题窗口、键盘输入的记录和搜索定位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SQL记录</w:t>
            </w:r>
          </w:p>
        </w:tc>
        <w:tc>
          <w:tcPr>
            <w:tcW w:w="5272" w:type="dxa"/>
            <w:vAlign w:val="center"/>
          </w:tcPr>
          <w:p>
            <w:pPr>
              <w:rPr>
                <w:rFonts w:ascii="宋体" w:hAnsi="宋体"/>
                <w:sz w:val="21"/>
                <w:szCs w:val="21"/>
              </w:rPr>
            </w:pPr>
            <w:r>
              <w:rPr>
                <w:rFonts w:hint="eastAsia" w:ascii="宋体" w:hAnsi="宋体"/>
                <w:sz w:val="21"/>
                <w:szCs w:val="21"/>
              </w:rPr>
              <w:t>★支持审计主流数据库（如DB2、oracle、mysql、sql server）运维中的SQL语句，可进行关键信息定位查询。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全文检索</w:t>
            </w:r>
          </w:p>
        </w:tc>
        <w:tc>
          <w:tcPr>
            <w:tcW w:w="5272" w:type="dxa"/>
            <w:vAlign w:val="center"/>
          </w:tcPr>
          <w:p>
            <w:pPr>
              <w:rPr>
                <w:rFonts w:hint="eastAsia" w:ascii="宋体" w:hAnsi="宋体"/>
                <w:sz w:val="21"/>
                <w:szCs w:val="21"/>
              </w:rPr>
            </w:pPr>
            <w:r>
              <w:rPr>
                <w:rFonts w:hint="eastAsia" w:ascii="宋体" w:hAnsi="宋体"/>
                <w:sz w:val="21"/>
                <w:szCs w:val="21"/>
              </w:rPr>
              <w:t>★支持全局搜索审计日志，无需区分图形/字符/文件/应用类型，只需通过关键信息直接搜索定位</w:t>
            </w:r>
            <w:r>
              <w:rPr>
                <w:rFonts w:hint="eastAsia" w:ascii="宋体" w:hAnsi="宋体"/>
                <w:b/>
                <w:sz w:val="21"/>
                <w:szCs w:val="21"/>
              </w:rPr>
              <w:t>（投标文件中提供功能截图）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日志数据归档</w:t>
            </w:r>
          </w:p>
        </w:tc>
        <w:tc>
          <w:tcPr>
            <w:tcW w:w="5272" w:type="dxa"/>
            <w:vAlign w:val="center"/>
          </w:tcPr>
          <w:p>
            <w:pPr>
              <w:rPr>
                <w:rFonts w:ascii="宋体" w:hAnsi="宋体"/>
                <w:sz w:val="21"/>
                <w:szCs w:val="21"/>
              </w:rPr>
            </w:pPr>
            <w:r>
              <w:rPr>
                <w:rFonts w:hint="eastAsia" w:ascii="宋体" w:hAnsi="宋体"/>
                <w:sz w:val="21"/>
                <w:szCs w:val="21"/>
              </w:rPr>
              <w:t>★审计数据支持通过SFTP/FTP方式自动归档，并在页面中可以查询哪些数据是否归档，可以设置归档成功之后自动删除数据，归档后的数据可以用专用播放器离线查看。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安全策略要求</w:t>
            </w:r>
          </w:p>
        </w:tc>
        <w:tc>
          <w:tcPr>
            <w:tcW w:w="2666" w:type="dxa"/>
            <w:vAlign w:val="center"/>
          </w:tcPr>
          <w:p>
            <w:pPr>
              <w:jc w:val="center"/>
              <w:rPr>
                <w:rFonts w:ascii="宋体" w:hAnsi="宋体"/>
                <w:sz w:val="21"/>
                <w:szCs w:val="21"/>
              </w:rPr>
            </w:pPr>
            <w:r>
              <w:rPr>
                <w:rFonts w:hint="eastAsia" w:ascii="宋体" w:hAnsi="宋体"/>
                <w:sz w:val="21"/>
                <w:szCs w:val="21"/>
              </w:rPr>
              <w:t>运维规则策略</w:t>
            </w:r>
          </w:p>
        </w:tc>
        <w:tc>
          <w:tcPr>
            <w:tcW w:w="5272" w:type="dxa"/>
            <w:vAlign w:val="center"/>
          </w:tcPr>
          <w:p>
            <w:pPr>
              <w:rPr>
                <w:rFonts w:ascii="宋体" w:hAnsi="宋体"/>
                <w:sz w:val="21"/>
                <w:szCs w:val="21"/>
              </w:rPr>
            </w:pPr>
            <w:r>
              <w:rPr>
                <w:rFonts w:hint="eastAsia" w:ascii="宋体" w:hAnsi="宋体"/>
                <w:sz w:val="21"/>
                <w:szCs w:val="21"/>
              </w:rPr>
              <w:t>支持通过基于时间、IP/IP段、用户/用户组、设备/设备组、设备账号、命令关键字、控制动作、黑白名单等组合访问控制策略，授权用户可访问的目标设备。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二次审批</w:t>
            </w:r>
          </w:p>
        </w:tc>
        <w:tc>
          <w:tcPr>
            <w:tcW w:w="5272" w:type="dxa"/>
            <w:vAlign w:val="center"/>
          </w:tcPr>
          <w:p>
            <w:pPr>
              <w:rPr>
                <w:rFonts w:ascii="宋体" w:hAnsi="宋体"/>
                <w:sz w:val="21"/>
                <w:szCs w:val="21"/>
              </w:rPr>
            </w:pPr>
            <w:r>
              <w:rPr>
                <w:rFonts w:hint="eastAsia" w:ascii="宋体" w:hAnsi="宋体"/>
                <w:sz w:val="21"/>
                <w:szCs w:val="21"/>
              </w:rPr>
              <w:t>对重要设备启用登录审核功能，运维人员须向管理员申请登录，管理员允许之后才可登录，否则无法登录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命令审批</w:t>
            </w:r>
          </w:p>
        </w:tc>
        <w:tc>
          <w:tcPr>
            <w:tcW w:w="5272" w:type="dxa"/>
            <w:vAlign w:val="center"/>
          </w:tcPr>
          <w:p>
            <w:pPr>
              <w:rPr>
                <w:rFonts w:hint="eastAsia" w:ascii="宋体" w:hAnsi="宋体"/>
                <w:sz w:val="21"/>
                <w:szCs w:val="21"/>
              </w:rPr>
            </w:pPr>
            <w:r>
              <w:rPr>
                <w:rFonts w:hint="eastAsia" w:ascii="宋体" w:hAnsi="宋体"/>
                <w:sz w:val="21"/>
                <w:szCs w:val="21"/>
              </w:rPr>
              <w:t>支持对重要命令进行审核：运维人员执行命令后，须等到管理员审批通过后才可执行成功</w:t>
            </w:r>
            <w:r>
              <w:rPr>
                <w:rFonts w:hint="eastAsia" w:ascii="宋体" w:hAnsi="宋体"/>
                <w:b/>
                <w:sz w:val="21"/>
                <w:szCs w:val="21"/>
              </w:rPr>
              <w:t>（投标文件中提供国家权威机构证明）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自动运维任务</w:t>
            </w:r>
          </w:p>
        </w:tc>
        <w:tc>
          <w:tcPr>
            <w:tcW w:w="5272" w:type="dxa"/>
            <w:vAlign w:val="center"/>
          </w:tcPr>
          <w:p>
            <w:pPr>
              <w:rPr>
                <w:rFonts w:hint="eastAsia" w:ascii="宋体" w:hAnsi="宋体"/>
                <w:sz w:val="21"/>
                <w:szCs w:val="21"/>
              </w:rPr>
            </w:pPr>
            <w:r>
              <w:rPr>
                <w:rFonts w:hint="eastAsia" w:ascii="宋体" w:hAnsi="宋体"/>
                <w:sz w:val="21"/>
                <w:szCs w:val="21"/>
              </w:rPr>
              <w:t>支持自动推送命令任务，如可自动备份交换机/路由器的配置信息、可自动执行周期任务，并将结果以邮件/FTP/SFTP的方式发送给相关管理员</w:t>
            </w:r>
            <w:r>
              <w:rPr>
                <w:rFonts w:hint="eastAsia" w:ascii="宋体" w:hAnsi="宋体"/>
                <w:b/>
                <w:sz w:val="21"/>
                <w:szCs w:val="21"/>
              </w:rPr>
              <w:t>（投标文件中提供功能截图）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运维空闲时间限制</w:t>
            </w:r>
          </w:p>
        </w:tc>
        <w:tc>
          <w:tcPr>
            <w:tcW w:w="5272" w:type="dxa"/>
            <w:vAlign w:val="center"/>
          </w:tcPr>
          <w:p>
            <w:pPr>
              <w:rPr>
                <w:rFonts w:ascii="宋体" w:hAnsi="宋体"/>
                <w:sz w:val="21"/>
                <w:szCs w:val="21"/>
              </w:rPr>
            </w:pPr>
            <w:r>
              <w:rPr>
                <w:rFonts w:hint="eastAsia" w:ascii="宋体" w:hAnsi="宋体"/>
                <w:sz w:val="21"/>
                <w:szCs w:val="21"/>
              </w:rPr>
              <w:t>★支持运维空闲会话时间全局设置限制功能</w:t>
            </w:r>
            <w:r>
              <w:rPr>
                <w:rFonts w:hint="eastAsia" w:ascii="宋体" w:hAnsi="宋体"/>
                <w:b/>
                <w:sz w:val="21"/>
                <w:szCs w:val="21"/>
              </w:rPr>
              <w:t>（投标文件中提供功能截图）</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报表统计要求</w:t>
            </w:r>
          </w:p>
        </w:tc>
        <w:tc>
          <w:tcPr>
            <w:tcW w:w="2666" w:type="dxa"/>
            <w:vAlign w:val="center"/>
          </w:tcPr>
          <w:p>
            <w:pPr>
              <w:jc w:val="center"/>
              <w:rPr>
                <w:rFonts w:ascii="宋体" w:hAnsi="宋体"/>
                <w:sz w:val="21"/>
                <w:szCs w:val="21"/>
              </w:rPr>
            </w:pPr>
            <w:r>
              <w:rPr>
                <w:rFonts w:hint="eastAsia" w:ascii="宋体" w:hAnsi="宋体"/>
                <w:sz w:val="21"/>
                <w:szCs w:val="21"/>
              </w:rPr>
              <w:t>运维报表格式</w:t>
            </w:r>
          </w:p>
        </w:tc>
        <w:tc>
          <w:tcPr>
            <w:tcW w:w="5272" w:type="dxa"/>
            <w:vAlign w:val="center"/>
          </w:tcPr>
          <w:p>
            <w:pPr>
              <w:rPr>
                <w:rFonts w:hint="eastAsia" w:ascii="宋体" w:hAnsi="宋体"/>
                <w:sz w:val="21"/>
                <w:szCs w:val="21"/>
              </w:rPr>
            </w:pPr>
            <w:r>
              <w:rPr>
                <w:rFonts w:hint="eastAsia" w:ascii="宋体" w:hAnsi="宋体"/>
                <w:sz w:val="21"/>
                <w:szCs w:val="21"/>
              </w:rPr>
              <w:t>内置丰富的报表统计模板，可点击柱状图、饼状图或曲线图进行数据钻取分析，且支持</w:t>
            </w:r>
            <w:r>
              <w:rPr>
                <w:rFonts w:ascii="宋体" w:hAnsi="宋体"/>
                <w:sz w:val="21"/>
                <w:szCs w:val="21"/>
              </w:rPr>
              <w:t>PDF</w:t>
            </w:r>
            <w:r>
              <w:rPr>
                <w:rFonts w:hint="eastAsia" w:ascii="宋体" w:hAnsi="宋体"/>
                <w:sz w:val="21"/>
                <w:szCs w:val="21"/>
              </w:rPr>
              <w:t>、</w:t>
            </w:r>
            <w:r>
              <w:rPr>
                <w:rFonts w:ascii="宋体" w:hAnsi="宋体"/>
                <w:sz w:val="21"/>
                <w:szCs w:val="21"/>
              </w:rPr>
              <w:t>doc</w:t>
            </w:r>
            <w:r>
              <w:rPr>
                <w:rFonts w:hint="eastAsia" w:ascii="宋体" w:hAnsi="宋体"/>
                <w:sz w:val="21"/>
                <w:szCs w:val="21"/>
              </w:rPr>
              <w:t>、html格式导出</w:t>
            </w:r>
            <w:r>
              <w:rPr>
                <w:rFonts w:hint="eastAsia" w:ascii="宋体" w:hAnsi="宋体"/>
                <w:b/>
                <w:sz w:val="21"/>
                <w:szCs w:val="21"/>
              </w:rPr>
              <w:t>（投标文件中提供效果截图</w:t>
            </w:r>
            <w:r>
              <w:rPr>
                <w:rFonts w:ascii="宋体" w:hAnsi="宋体"/>
                <w:b/>
                <w:sz w:val="21"/>
                <w:szCs w:val="21"/>
              </w:rPr>
              <w:t>）</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运维报表内容</w:t>
            </w:r>
          </w:p>
        </w:tc>
        <w:tc>
          <w:tcPr>
            <w:tcW w:w="5272" w:type="dxa"/>
            <w:vAlign w:val="center"/>
          </w:tcPr>
          <w:p>
            <w:pPr>
              <w:rPr>
                <w:rFonts w:ascii="宋体" w:hAnsi="宋体"/>
                <w:sz w:val="21"/>
                <w:szCs w:val="21"/>
              </w:rPr>
            </w:pPr>
            <w:r>
              <w:rPr>
                <w:rFonts w:hint="eastAsia" w:ascii="宋体" w:hAnsi="宋体"/>
                <w:sz w:val="21"/>
                <w:szCs w:val="21"/>
              </w:rPr>
              <w:t>内置根据</w:t>
            </w:r>
            <w:r>
              <w:rPr>
                <w:rFonts w:ascii="宋体" w:hAnsi="宋体"/>
                <w:sz w:val="21"/>
                <w:szCs w:val="21"/>
              </w:rPr>
              <w:t>运维人员</w:t>
            </w:r>
            <w:r>
              <w:rPr>
                <w:rFonts w:hint="eastAsia" w:ascii="宋体" w:hAnsi="宋体"/>
                <w:sz w:val="21"/>
                <w:szCs w:val="21"/>
              </w:rPr>
              <w:t>和</w:t>
            </w:r>
            <w:r>
              <w:rPr>
                <w:rFonts w:ascii="宋体" w:hAnsi="宋体"/>
                <w:sz w:val="21"/>
                <w:szCs w:val="21"/>
              </w:rPr>
              <w:t>组生成各种维度的分析报表</w:t>
            </w:r>
            <w:r>
              <w:rPr>
                <w:rFonts w:hint="eastAsia" w:ascii="宋体" w:hAnsi="宋体"/>
                <w:sz w:val="21"/>
                <w:szCs w:val="21"/>
              </w:rPr>
              <w:t>，</w:t>
            </w:r>
            <w:r>
              <w:rPr>
                <w:rFonts w:ascii="宋体" w:hAnsi="宋体"/>
                <w:sz w:val="21"/>
                <w:szCs w:val="21"/>
              </w:rPr>
              <w:t>维度包含总为运维次数、</w:t>
            </w:r>
            <w:r>
              <w:rPr>
                <w:rFonts w:hint="eastAsia" w:ascii="宋体" w:hAnsi="宋体"/>
                <w:sz w:val="21"/>
                <w:szCs w:val="21"/>
              </w:rPr>
              <w:t>时长</w:t>
            </w:r>
            <w:r>
              <w:rPr>
                <w:rFonts w:ascii="宋体" w:hAnsi="宋体"/>
                <w:sz w:val="21"/>
                <w:szCs w:val="21"/>
              </w:rPr>
              <w:t>、活动时长、</w:t>
            </w:r>
            <w:r>
              <w:rPr>
                <w:rFonts w:hint="eastAsia" w:ascii="宋体" w:hAnsi="宋体"/>
                <w:sz w:val="21"/>
                <w:szCs w:val="21"/>
              </w:rPr>
              <w:t>会话起止</w:t>
            </w:r>
            <w:r>
              <w:rPr>
                <w:rFonts w:ascii="宋体" w:hAnsi="宋体"/>
                <w:sz w:val="21"/>
                <w:szCs w:val="21"/>
              </w:rPr>
              <w:t>时间、会话大小、命令数、上传下载文件数</w:t>
            </w:r>
            <w:r>
              <w:rPr>
                <w:rFonts w:hint="eastAsia" w:ascii="宋体" w:hAnsi="宋体"/>
                <w:sz w:val="21"/>
                <w:szCs w:val="21"/>
              </w:rPr>
              <w:t>，</w:t>
            </w:r>
            <w:r>
              <w:rPr>
                <w:rFonts w:ascii="宋体" w:hAnsi="宋体"/>
                <w:sz w:val="21"/>
                <w:szCs w:val="21"/>
              </w:rPr>
              <w:t>分别从全局及</w:t>
            </w:r>
            <w:r>
              <w:rPr>
                <w:rFonts w:hint="eastAsia" w:ascii="宋体" w:hAnsi="宋体"/>
                <w:sz w:val="21"/>
                <w:szCs w:val="21"/>
              </w:rPr>
              <w:t>平均</w:t>
            </w:r>
            <w:r>
              <w:rPr>
                <w:rFonts w:ascii="宋体" w:hAnsi="宋体"/>
                <w:sz w:val="21"/>
                <w:szCs w:val="21"/>
              </w:rPr>
              <w:t>值、最大值、最小值、</w:t>
            </w:r>
            <w:r>
              <w:rPr>
                <w:rFonts w:hint="eastAsia" w:ascii="宋体" w:hAnsi="宋体"/>
                <w:sz w:val="21"/>
                <w:szCs w:val="21"/>
              </w:rPr>
              <w:t>单次运维</w:t>
            </w:r>
            <w:r>
              <w:rPr>
                <w:rFonts w:ascii="宋体" w:hAnsi="宋体"/>
                <w:sz w:val="21"/>
                <w:szCs w:val="21"/>
              </w:rPr>
              <w:t>、</w:t>
            </w:r>
            <w:r>
              <w:rPr>
                <w:rFonts w:hint="eastAsia" w:ascii="宋体" w:hAnsi="宋体"/>
                <w:sz w:val="21"/>
                <w:szCs w:val="21"/>
              </w:rPr>
              <w:t>单个</w:t>
            </w:r>
            <w:r>
              <w:rPr>
                <w:rFonts w:ascii="宋体" w:hAnsi="宋体"/>
                <w:sz w:val="21"/>
                <w:szCs w:val="21"/>
              </w:rPr>
              <w:t>会话</w:t>
            </w:r>
            <w:r>
              <w:rPr>
                <w:rFonts w:hint="eastAsia" w:ascii="宋体" w:hAnsi="宋体"/>
                <w:sz w:val="21"/>
                <w:szCs w:val="21"/>
              </w:rPr>
              <w:t>等角度提供</w:t>
            </w:r>
            <w:r>
              <w:rPr>
                <w:rFonts w:ascii="宋体" w:hAnsi="宋体"/>
                <w:sz w:val="21"/>
                <w:szCs w:val="21"/>
              </w:rPr>
              <w:t>非常有价值有意义的报表</w:t>
            </w:r>
            <w:r>
              <w:rPr>
                <w:rFonts w:hint="eastAsia" w:ascii="宋体" w:hAnsi="宋体"/>
                <w:b/>
                <w:sz w:val="21"/>
                <w:szCs w:val="21"/>
              </w:rPr>
              <w:t>（投标文件中提供效果截图</w:t>
            </w:r>
            <w:r>
              <w:rPr>
                <w:rFonts w:ascii="宋体" w:hAnsi="宋体"/>
                <w:b/>
                <w:sz w:val="21"/>
                <w:szCs w:val="21"/>
              </w:rPr>
              <w:t>）</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自动发送报表</w:t>
            </w:r>
          </w:p>
        </w:tc>
        <w:tc>
          <w:tcPr>
            <w:tcW w:w="5272" w:type="dxa"/>
            <w:vAlign w:val="center"/>
          </w:tcPr>
          <w:p>
            <w:pPr>
              <w:rPr>
                <w:rFonts w:hint="eastAsia" w:ascii="宋体" w:hAnsi="宋体"/>
                <w:sz w:val="21"/>
                <w:szCs w:val="21"/>
              </w:rPr>
            </w:pPr>
            <w:r>
              <w:rPr>
                <w:rFonts w:hint="eastAsia" w:ascii="宋体" w:hAnsi="宋体"/>
                <w:sz w:val="21"/>
                <w:szCs w:val="21"/>
              </w:rPr>
              <w:t>支持运维报表自动定期发送，提供一键导出符合等级保护、SOX法案要求的综合分析报告</w:t>
            </w:r>
            <w:r>
              <w:rPr>
                <w:rFonts w:hint="eastAsia" w:ascii="宋体" w:hAnsi="宋体"/>
                <w:b/>
                <w:sz w:val="21"/>
                <w:szCs w:val="21"/>
              </w:rPr>
              <w:t>（投标文件中提供报表样本）</w:t>
            </w:r>
            <w:r>
              <w:rPr>
                <w:rFonts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ascii="宋体" w:hAnsi="宋体"/>
                <w:sz w:val="21"/>
                <w:szCs w:val="21"/>
              </w:rPr>
            </w:pPr>
            <w:r>
              <w:rPr>
                <w:rFonts w:hint="eastAsia" w:ascii="宋体" w:hAnsi="宋体"/>
                <w:sz w:val="21"/>
                <w:szCs w:val="21"/>
              </w:rPr>
              <w:t>系统管理要求</w:t>
            </w:r>
          </w:p>
        </w:tc>
        <w:tc>
          <w:tcPr>
            <w:tcW w:w="2666" w:type="dxa"/>
            <w:vAlign w:val="center"/>
          </w:tcPr>
          <w:p>
            <w:pPr>
              <w:jc w:val="center"/>
              <w:rPr>
                <w:rFonts w:ascii="宋体" w:hAnsi="宋体"/>
                <w:sz w:val="21"/>
                <w:szCs w:val="21"/>
              </w:rPr>
            </w:pPr>
            <w:r>
              <w:rPr>
                <w:rFonts w:hint="eastAsia" w:ascii="宋体" w:hAnsi="宋体"/>
                <w:sz w:val="21"/>
                <w:szCs w:val="21"/>
              </w:rPr>
              <w:t>系统自审</w:t>
            </w:r>
          </w:p>
        </w:tc>
        <w:tc>
          <w:tcPr>
            <w:tcW w:w="5272" w:type="dxa"/>
            <w:vAlign w:val="center"/>
          </w:tcPr>
          <w:p>
            <w:pPr>
              <w:rPr>
                <w:rFonts w:ascii="宋体" w:hAnsi="宋体"/>
                <w:sz w:val="21"/>
                <w:szCs w:val="21"/>
              </w:rPr>
            </w:pPr>
            <w:r>
              <w:rPr>
                <w:rFonts w:hint="eastAsia" w:ascii="宋体" w:hAnsi="宋体"/>
                <w:sz w:val="21"/>
                <w:szCs w:val="21"/>
              </w:rPr>
              <w:t>支持自身审计，包括但不限于：系统状态检测、登录日志、用户配置日志、设备配置日志、授权配置日志、策略配置日志、运维访问日志、系统配置日志等。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系统日志报表</w:t>
            </w:r>
          </w:p>
        </w:tc>
        <w:tc>
          <w:tcPr>
            <w:tcW w:w="5272" w:type="dxa"/>
            <w:vAlign w:val="center"/>
          </w:tcPr>
          <w:p>
            <w:pPr>
              <w:rPr>
                <w:rFonts w:ascii="宋体" w:hAnsi="宋体"/>
                <w:sz w:val="21"/>
                <w:szCs w:val="21"/>
              </w:rPr>
            </w:pPr>
            <w:r>
              <w:rPr>
                <w:rFonts w:hint="eastAsia" w:ascii="宋体" w:hAnsi="宋体"/>
                <w:sz w:val="21"/>
                <w:szCs w:val="21"/>
              </w:rPr>
              <w:t>支持系统日志报表统计功能，包括但不限于登录日志统计、配置日志统计、运维访问日志统计等，可以导出报表</w:t>
            </w:r>
            <w:r>
              <w:rPr>
                <w:rFonts w:hint="eastAsia" w:ascii="宋体" w:hAnsi="宋体"/>
                <w:b/>
                <w:sz w:val="21"/>
                <w:szCs w:val="21"/>
              </w:rPr>
              <w:t>（投标文件中提供效果截图</w:t>
            </w:r>
            <w:r>
              <w:rPr>
                <w:rFonts w:ascii="宋体" w:hAnsi="宋体"/>
                <w:b/>
                <w:sz w:val="21"/>
                <w:szCs w:val="21"/>
              </w:rPr>
              <w:t>）</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告警输出</w:t>
            </w:r>
          </w:p>
        </w:tc>
        <w:tc>
          <w:tcPr>
            <w:tcW w:w="5272" w:type="dxa"/>
            <w:vAlign w:val="center"/>
          </w:tcPr>
          <w:p>
            <w:pPr>
              <w:rPr>
                <w:rFonts w:ascii="宋体" w:hAnsi="宋体"/>
                <w:sz w:val="21"/>
                <w:szCs w:val="21"/>
              </w:rPr>
            </w:pPr>
            <w:r>
              <w:rPr>
                <w:rFonts w:hint="eastAsia" w:ascii="宋体" w:hAnsi="宋体"/>
                <w:sz w:val="21"/>
                <w:szCs w:val="21"/>
              </w:rPr>
              <w:t>支持邮件/syslog方式输出告警日志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SNMP输出</w:t>
            </w:r>
          </w:p>
        </w:tc>
        <w:tc>
          <w:tcPr>
            <w:tcW w:w="5272" w:type="dxa"/>
            <w:vAlign w:val="center"/>
          </w:tcPr>
          <w:p>
            <w:pPr>
              <w:rPr>
                <w:rFonts w:ascii="宋体" w:hAnsi="宋体"/>
                <w:sz w:val="21"/>
                <w:szCs w:val="21"/>
              </w:rPr>
            </w:pPr>
            <w:r>
              <w:rPr>
                <w:rFonts w:hint="eastAsia" w:ascii="宋体" w:hAnsi="宋体"/>
                <w:sz w:val="21"/>
                <w:szCs w:val="21"/>
              </w:rPr>
              <w:t>支持SNMP方式输出系统信息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排错功能</w:t>
            </w:r>
          </w:p>
        </w:tc>
        <w:tc>
          <w:tcPr>
            <w:tcW w:w="5272" w:type="dxa"/>
            <w:vAlign w:val="center"/>
          </w:tcPr>
          <w:p>
            <w:pPr>
              <w:rPr>
                <w:rFonts w:ascii="宋体" w:hAnsi="宋体"/>
                <w:sz w:val="21"/>
                <w:szCs w:val="21"/>
              </w:rPr>
            </w:pPr>
            <w:r>
              <w:rPr>
                <w:rFonts w:hint="eastAsia" w:ascii="宋体" w:hAnsi="宋体"/>
                <w:sz w:val="21"/>
                <w:szCs w:val="21"/>
              </w:rPr>
              <w:t>提供排错工具：ping、TCP端口检测、UDP端口检测、路由跟踪等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API接口</w:t>
            </w:r>
          </w:p>
        </w:tc>
        <w:tc>
          <w:tcPr>
            <w:tcW w:w="5272" w:type="dxa"/>
            <w:vAlign w:val="center"/>
          </w:tcPr>
          <w:p>
            <w:pPr>
              <w:rPr>
                <w:rFonts w:hint="eastAsia" w:ascii="宋体" w:hAnsi="宋体"/>
                <w:sz w:val="21"/>
                <w:szCs w:val="21"/>
              </w:rPr>
            </w:pPr>
            <w:r>
              <w:rPr>
                <w:rFonts w:hint="eastAsia" w:ascii="宋体" w:hAnsi="宋体"/>
                <w:sz w:val="21"/>
                <w:szCs w:val="21"/>
              </w:rPr>
              <w:t>★</w:t>
            </w:r>
            <w:r>
              <w:rPr>
                <w:rFonts w:ascii="宋体" w:hAnsi="宋体"/>
                <w:sz w:val="21"/>
                <w:szCs w:val="21"/>
              </w:rPr>
              <w:t>提供用户、资产、授权的增删改查等API接口，允许第三方平台调用堡垒机的API接口，实现用户、资产、权限自动同步到堡垒机，简化堡垒机配置工作量</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与同品牌数据库审计联动</w:t>
            </w:r>
          </w:p>
        </w:tc>
        <w:tc>
          <w:tcPr>
            <w:tcW w:w="5272" w:type="dxa"/>
            <w:vAlign w:val="center"/>
          </w:tcPr>
          <w:p>
            <w:pPr>
              <w:rPr>
                <w:rFonts w:ascii="宋体" w:hAnsi="宋体"/>
                <w:sz w:val="21"/>
                <w:szCs w:val="21"/>
              </w:rPr>
            </w:pPr>
            <w:r>
              <w:rPr>
                <w:rFonts w:hint="eastAsia" w:ascii="宋体" w:hAnsi="宋体"/>
                <w:sz w:val="21"/>
                <w:szCs w:val="21"/>
              </w:rPr>
              <w:t>★支持和同品牌数据库审计系统进行联动，将通过SSH/RDP等加密方式操作数据库的行为整合到数据库审计中，实现数据库行为的统一集中查询、展示、审计分析等</w:t>
            </w:r>
            <w:r>
              <w:rPr>
                <w:rFonts w:hint="eastAsia" w:ascii="宋体" w:hAnsi="宋体"/>
                <w:b/>
                <w:sz w:val="21"/>
                <w:szCs w:val="21"/>
              </w:rPr>
              <w:t>（投标文件中提供功能截图）。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ascii="宋体" w:hAnsi="宋体"/>
                <w:sz w:val="21"/>
                <w:szCs w:val="21"/>
              </w:rPr>
            </w:pPr>
            <w:r>
              <w:rPr>
                <w:rFonts w:hint="eastAsia" w:ascii="宋体" w:hAnsi="宋体"/>
                <w:sz w:val="21"/>
                <w:szCs w:val="21"/>
              </w:rPr>
              <w:t>与同品牌SOC联动</w:t>
            </w:r>
          </w:p>
        </w:tc>
        <w:tc>
          <w:tcPr>
            <w:tcW w:w="5272" w:type="dxa"/>
            <w:vAlign w:val="center"/>
          </w:tcPr>
          <w:p>
            <w:pPr>
              <w:rPr>
                <w:rFonts w:ascii="宋体" w:hAnsi="宋体"/>
                <w:sz w:val="21"/>
                <w:szCs w:val="21"/>
              </w:rPr>
            </w:pPr>
            <w:r>
              <w:rPr>
                <w:rFonts w:hint="eastAsia" w:ascii="宋体" w:hAnsi="宋体"/>
                <w:sz w:val="21"/>
                <w:szCs w:val="21"/>
              </w:rPr>
              <w:t>★支持和同品牌的SOC系统进行联动，对绕过堡垒机而登录主机的行为，SOC进行实时告警，并且与SOC进行日志关联性分析。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rPr>
                <w:rFonts w:ascii="宋体" w:hAnsi="宋体"/>
                <w:sz w:val="21"/>
                <w:szCs w:val="21"/>
              </w:rPr>
            </w:pPr>
          </w:p>
        </w:tc>
        <w:tc>
          <w:tcPr>
            <w:tcW w:w="2666" w:type="dxa"/>
            <w:vAlign w:val="center"/>
          </w:tcPr>
          <w:p>
            <w:pPr>
              <w:jc w:val="center"/>
              <w:rPr>
                <w:rFonts w:hint="eastAsia" w:ascii="宋体" w:hAnsi="宋体"/>
                <w:sz w:val="21"/>
                <w:szCs w:val="21"/>
              </w:rPr>
            </w:pPr>
            <w:r>
              <w:rPr>
                <w:rFonts w:hint="eastAsia" w:ascii="宋体" w:hAnsi="宋体"/>
                <w:sz w:val="21"/>
                <w:szCs w:val="21"/>
              </w:rPr>
              <w:t>管理</w:t>
            </w:r>
          </w:p>
        </w:tc>
        <w:tc>
          <w:tcPr>
            <w:tcW w:w="5272" w:type="dxa"/>
            <w:vAlign w:val="center"/>
          </w:tcPr>
          <w:p>
            <w:pPr>
              <w:rPr>
                <w:rFonts w:hint="eastAsia" w:ascii="宋体" w:hAnsi="宋体"/>
                <w:sz w:val="21"/>
                <w:szCs w:val="21"/>
              </w:rPr>
            </w:pPr>
            <w:r>
              <w:rPr>
                <w:rFonts w:hint="eastAsia" w:ascii="宋体" w:hAnsi="宋体"/>
                <w:sz w:val="21"/>
                <w:szCs w:val="21"/>
              </w:rPr>
              <w:t>为统一维护、统一管理，需与综合日志审计系统同一品牌。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restart"/>
            <w:vAlign w:val="center"/>
          </w:tcPr>
          <w:p>
            <w:pPr>
              <w:jc w:val="center"/>
              <w:rPr>
                <w:rFonts w:hint="eastAsia" w:ascii="宋体" w:hAnsi="宋体"/>
                <w:sz w:val="21"/>
                <w:szCs w:val="21"/>
              </w:rPr>
            </w:pPr>
            <w:r>
              <w:rPr>
                <w:rFonts w:ascii="宋体" w:hAnsi="宋体"/>
                <w:sz w:val="21"/>
                <w:szCs w:val="21"/>
              </w:rPr>
              <w:t>资质</w:t>
            </w:r>
          </w:p>
        </w:tc>
        <w:tc>
          <w:tcPr>
            <w:tcW w:w="7938" w:type="dxa"/>
            <w:gridSpan w:val="2"/>
            <w:vAlign w:val="center"/>
          </w:tcPr>
          <w:p>
            <w:pPr>
              <w:rPr>
                <w:rFonts w:hint="eastAsia" w:ascii="宋体" w:hAnsi="宋体"/>
                <w:sz w:val="21"/>
                <w:szCs w:val="21"/>
              </w:rPr>
            </w:pPr>
            <w:r>
              <w:rPr>
                <w:rFonts w:hint="eastAsia" w:ascii="宋体" w:hAnsi="宋体"/>
                <w:sz w:val="21"/>
                <w:szCs w:val="21"/>
              </w:rPr>
              <w:t>★产品</w:t>
            </w:r>
            <w:r>
              <w:rPr>
                <w:rFonts w:ascii="宋体" w:hAnsi="宋体"/>
                <w:sz w:val="21"/>
                <w:szCs w:val="21"/>
              </w:rPr>
              <w:fldChar w:fldCharType="begin"/>
            </w:r>
            <w:r>
              <w:rPr>
                <w:rFonts w:ascii="宋体" w:hAnsi="宋体"/>
                <w:sz w:val="21"/>
                <w:szCs w:val="21"/>
              </w:rPr>
              <w:instrText xml:space="preserve"> HYPERLINK \l "_销售许可证" </w:instrText>
            </w:r>
            <w:r>
              <w:rPr>
                <w:rFonts w:ascii="宋体" w:hAnsi="宋体"/>
                <w:sz w:val="21"/>
                <w:szCs w:val="21"/>
              </w:rPr>
              <w:fldChar w:fldCharType="separate"/>
            </w:r>
            <w:r>
              <w:rPr>
                <w:rStyle w:val="3"/>
                <w:rFonts w:hint="eastAsia" w:ascii="宋体" w:hAnsi="宋体"/>
                <w:color w:val="auto"/>
                <w:sz w:val="21"/>
                <w:szCs w:val="21"/>
                <w:u w:val="none"/>
              </w:rPr>
              <w:t>具有公安部产品销售许可证</w:t>
            </w:r>
            <w:r>
              <w:rPr>
                <w:rFonts w:ascii="宋体" w:hAnsi="宋体"/>
                <w:sz w:val="21"/>
                <w:szCs w:val="21"/>
              </w:rPr>
              <w:fldChar w:fldCharType="end"/>
            </w:r>
            <w:r>
              <w:rPr>
                <w:rFonts w:hint="eastAsia" w:ascii="宋体" w:hAnsi="宋体"/>
                <w:b/>
                <w:sz w:val="21"/>
                <w:szCs w:val="21"/>
              </w:rPr>
              <w:t>（投标文件</w:t>
            </w:r>
            <w:r>
              <w:rPr>
                <w:rFonts w:ascii="宋体" w:hAnsi="宋体"/>
                <w:b/>
                <w:sz w:val="21"/>
                <w:szCs w:val="21"/>
              </w:rPr>
              <w:t>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ascii="宋体" w:hAnsi="宋体"/>
                <w:sz w:val="21"/>
                <w:szCs w:val="21"/>
              </w:rPr>
            </w:pPr>
          </w:p>
        </w:tc>
        <w:tc>
          <w:tcPr>
            <w:tcW w:w="7938" w:type="dxa"/>
            <w:gridSpan w:val="2"/>
            <w:vAlign w:val="center"/>
          </w:tcPr>
          <w:p>
            <w:pPr>
              <w:rPr>
                <w:rFonts w:hint="eastAsia" w:ascii="宋体" w:hAnsi="宋体"/>
                <w:sz w:val="21"/>
                <w:szCs w:val="21"/>
              </w:rPr>
            </w:pPr>
            <w:r>
              <w:rPr>
                <w:rFonts w:hint="eastAsia" w:ascii="宋体" w:hAnsi="宋体"/>
                <w:sz w:val="21"/>
                <w:szCs w:val="21"/>
              </w:rPr>
              <w:t>★</w:t>
            </w:r>
            <w:r>
              <w:rPr>
                <w:rFonts w:ascii="宋体" w:hAnsi="宋体"/>
                <w:sz w:val="21"/>
                <w:szCs w:val="21"/>
              </w:rPr>
              <w:fldChar w:fldCharType="begin"/>
            </w:r>
            <w:r>
              <w:rPr>
                <w:rFonts w:ascii="宋体" w:hAnsi="宋体"/>
                <w:sz w:val="21"/>
                <w:szCs w:val="21"/>
              </w:rPr>
              <w:instrText xml:space="preserve"> HYPERLINK \l "_21、涉密资质" </w:instrText>
            </w:r>
            <w:r>
              <w:rPr>
                <w:rFonts w:ascii="宋体" w:hAnsi="宋体"/>
                <w:sz w:val="21"/>
                <w:szCs w:val="21"/>
              </w:rPr>
              <w:fldChar w:fldCharType="separate"/>
            </w:r>
            <w:r>
              <w:rPr>
                <w:rStyle w:val="3"/>
                <w:rFonts w:hint="eastAsia" w:ascii="宋体" w:hAnsi="宋体"/>
                <w:color w:val="auto"/>
                <w:sz w:val="21"/>
                <w:szCs w:val="21"/>
                <w:u w:val="none"/>
              </w:rPr>
              <w:t>产品具有国家涉密产品资质证书</w:t>
            </w:r>
            <w:r>
              <w:rPr>
                <w:rFonts w:ascii="宋体" w:hAnsi="宋体"/>
                <w:sz w:val="21"/>
                <w:szCs w:val="21"/>
              </w:rPr>
              <w:fldChar w:fldCharType="end"/>
            </w:r>
            <w:r>
              <w:rPr>
                <w:rFonts w:hint="eastAsia" w:ascii="宋体" w:hAnsi="宋体"/>
                <w:b/>
                <w:sz w:val="21"/>
                <w:szCs w:val="21"/>
              </w:rPr>
              <w:t>（投标文件</w:t>
            </w:r>
            <w:r>
              <w:rPr>
                <w:rFonts w:ascii="宋体" w:hAnsi="宋体"/>
                <w:b/>
                <w:sz w:val="21"/>
                <w:szCs w:val="21"/>
              </w:rPr>
              <w:t>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38" w:type="dxa"/>
            <w:gridSpan w:val="2"/>
            <w:vAlign w:val="center"/>
          </w:tcPr>
          <w:p>
            <w:pPr>
              <w:rPr>
                <w:rFonts w:ascii="宋体" w:hAnsi="宋体"/>
                <w:sz w:val="21"/>
                <w:szCs w:val="21"/>
              </w:rPr>
            </w:pPr>
            <w:r>
              <w:rPr>
                <w:rFonts w:hint="eastAsia" w:ascii="宋体" w:hAnsi="宋体"/>
                <w:sz w:val="21"/>
                <w:szCs w:val="21"/>
              </w:rPr>
              <w:t>★产品符合国家《运维审计产品安全技术要求》测试标准，</w:t>
            </w:r>
            <w:r>
              <w:rPr>
                <w:rFonts w:ascii="宋体" w:hAnsi="宋体"/>
                <w:sz w:val="21"/>
                <w:szCs w:val="21"/>
              </w:rPr>
              <w:fldChar w:fldCharType="begin"/>
            </w:r>
            <w:r>
              <w:rPr>
                <w:rFonts w:ascii="宋体" w:hAnsi="宋体"/>
                <w:sz w:val="21"/>
                <w:szCs w:val="21"/>
              </w:rPr>
              <w:instrText xml:space="preserve"> HYPERLINK \l "_中国信息安全认证中心3C资质" </w:instrText>
            </w:r>
            <w:r>
              <w:rPr>
                <w:rFonts w:ascii="宋体" w:hAnsi="宋体"/>
                <w:sz w:val="21"/>
                <w:szCs w:val="21"/>
              </w:rPr>
              <w:fldChar w:fldCharType="separate"/>
            </w:r>
            <w:r>
              <w:rPr>
                <w:rStyle w:val="3"/>
                <w:rFonts w:hint="eastAsia" w:ascii="宋体" w:hAnsi="宋体"/>
                <w:color w:val="auto"/>
                <w:sz w:val="21"/>
                <w:szCs w:val="21"/>
                <w:u w:val="none"/>
              </w:rPr>
              <w:t>并获得中国信息安全认证中心3C资质</w:t>
            </w:r>
            <w:r>
              <w:rPr>
                <w:rFonts w:ascii="宋体" w:hAnsi="宋体"/>
                <w:sz w:val="21"/>
                <w:szCs w:val="21"/>
              </w:rPr>
              <w:fldChar w:fldCharType="end"/>
            </w:r>
            <w:r>
              <w:rPr>
                <w:rFonts w:hint="eastAsia" w:ascii="宋体" w:hAnsi="宋体"/>
                <w:b/>
                <w:sz w:val="21"/>
                <w:szCs w:val="21"/>
              </w:rPr>
              <w:t>（投标文件</w:t>
            </w:r>
            <w:r>
              <w:rPr>
                <w:rFonts w:ascii="宋体" w:hAnsi="宋体"/>
                <w:b/>
                <w:sz w:val="21"/>
                <w:szCs w:val="21"/>
              </w:rPr>
              <w:t>中提供</w:t>
            </w:r>
            <w:r>
              <w:rPr>
                <w:rFonts w:hint="eastAsia" w:ascii="宋体" w:hAnsi="宋体"/>
                <w:b/>
                <w:sz w:val="21"/>
                <w:szCs w:val="21"/>
              </w:rPr>
              <w:t>证明</w:t>
            </w:r>
            <w:r>
              <w:rPr>
                <w:rFonts w:ascii="宋体" w:hAnsi="宋体"/>
                <w:b/>
                <w:sz w:val="21"/>
                <w:szCs w:val="21"/>
              </w:rPr>
              <w:t>材料）</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38" w:type="dxa"/>
            <w:gridSpan w:val="2"/>
            <w:vAlign w:val="center"/>
          </w:tcPr>
          <w:p>
            <w:pPr>
              <w:rPr>
                <w:rFonts w:ascii="宋体" w:hAnsi="宋体"/>
                <w:sz w:val="21"/>
                <w:szCs w:val="21"/>
              </w:rPr>
            </w:pPr>
            <w:r>
              <w:rPr>
                <w:rFonts w:hint="eastAsia" w:ascii="宋体" w:hAnsi="宋体"/>
                <w:sz w:val="21"/>
                <w:szCs w:val="21"/>
              </w:rPr>
              <w:t>原厂具有产品自主知识产权，非OEM贴牌</w:t>
            </w:r>
            <w:r>
              <w:rPr>
                <w:rFonts w:hint="eastAsia" w:ascii="宋体" w:hAnsi="宋体"/>
                <w:b/>
                <w:sz w:val="21"/>
                <w:szCs w:val="21"/>
              </w:rPr>
              <w:t>（投标文件</w:t>
            </w:r>
            <w:r>
              <w:rPr>
                <w:rFonts w:ascii="宋体" w:hAnsi="宋体"/>
                <w:b/>
                <w:sz w:val="21"/>
                <w:szCs w:val="21"/>
              </w:rPr>
              <w:t>中提供</w:t>
            </w:r>
            <w:r>
              <w:rPr>
                <w:rFonts w:hint="eastAsia" w:ascii="宋体" w:hAnsi="宋体"/>
                <w:b/>
                <w:sz w:val="21"/>
                <w:szCs w:val="21"/>
              </w:rPr>
              <w:t>证明</w:t>
            </w:r>
            <w:r>
              <w:rPr>
                <w:rFonts w:ascii="宋体" w:hAnsi="宋体"/>
                <w:b/>
                <w:sz w:val="21"/>
                <w:szCs w:val="21"/>
              </w:rPr>
              <w:t>材料）</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5" w:type="dxa"/>
            <w:vMerge w:val="continue"/>
            <w:vAlign w:val="center"/>
          </w:tcPr>
          <w:p>
            <w:pPr>
              <w:jc w:val="center"/>
              <w:rPr>
                <w:rFonts w:hint="eastAsia" w:ascii="宋体" w:hAnsi="宋体"/>
                <w:sz w:val="21"/>
                <w:szCs w:val="21"/>
              </w:rPr>
            </w:pPr>
          </w:p>
        </w:tc>
        <w:tc>
          <w:tcPr>
            <w:tcW w:w="7938" w:type="dxa"/>
            <w:gridSpan w:val="2"/>
            <w:vAlign w:val="center"/>
          </w:tcPr>
          <w:p>
            <w:pPr>
              <w:rPr>
                <w:rFonts w:hint="eastAsia"/>
              </w:rPr>
            </w:pPr>
            <w:r>
              <w:rPr>
                <w:rFonts w:hint="eastAsia" w:ascii="宋体" w:hAnsi="宋体"/>
                <w:sz w:val="21"/>
                <w:szCs w:val="21"/>
              </w:rPr>
              <w:t>提供原厂常驻浙江省内不少于6个经中国信息安全测评中心认证的注册信息安全专业人员-大数据安全分析师（CISP-BDSA）（投标文件中提供证书复印件），以便提供快速的售后服务。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27</w:t>
      </w:r>
      <w:r>
        <w:rPr>
          <w:rFonts w:ascii="宋体" w:hAnsi="宋体"/>
          <w:b/>
          <w:sz w:val="21"/>
          <w:szCs w:val="21"/>
        </w:rPr>
        <w:t>.</w:t>
      </w:r>
      <w:r>
        <w:rPr>
          <w:rFonts w:hint="eastAsia" w:ascii="宋体" w:hAnsi="宋体"/>
          <w:b/>
          <w:sz w:val="21"/>
          <w:szCs w:val="21"/>
        </w:rPr>
        <w:t>综合日志审计系统</w:t>
      </w:r>
    </w:p>
    <w:tbl>
      <w:tblPr>
        <w:tblStyle w:val="4"/>
        <w:tblW w:w="9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7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Align w:val="center"/>
          </w:tcPr>
          <w:p>
            <w:pPr>
              <w:jc w:val="center"/>
              <w:rPr>
                <w:rFonts w:ascii="宋体" w:hAnsi="宋体"/>
                <w:sz w:val="21"/>
                <w:szCs w:val="21"/>
              </w:rPr>
            </w:pPr>
            <w:r>
              <w:rPr>
                <w:rFonts w:hint="eastAsia" w:ascii="宋体" w:hAnsi="宋体"/>
                <w:sz w:val="21"/>
                <w:szCs w:val="21"/>
              </w:rPr>
              <w:t>功能类别</w:t>
            </w:r>
          </w:p>
        </w:tc>
        <w:tc>
          <w:tcPr>
            <w:tcW w:w="7994"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olor w:val="000000"/>
                <w:sz w:val="21"/>
                <w:szCs w:val="21"/>
              </w:rPr>
            </w:pPr>
            <w:r>
              <w:rPr>
                <w:rFonts w:hint="eastAsia" w:ascii="宋体" w:hAnsi="宋体"/>
                <w:color w:val="000000"/>
                <w:sz w:val="21"/>
                <w:szCs w:val="21"/>
              </w:rPr>
              <w:t>资质</w:t>
            </w:r>
          </w:p>
        </w:tc>
        <w:tc>
          <w:tcPr>
            <w:tcW w:w="7994" w:type="dxa"/>
            <w:vAlign w:val="center"/>
          </w:tcPr>
          <w:p>
            <w:pPr>
              <w:rPr>
                <w:rFonts w:ascii="宋体" w:hAnsi="宋体"/>
                <w:strike/>
                <w:color w:val="FF0000"/>
                <w:sz w:val="21"/>
                <w:szCs w:val="21"/>
              </w:rPr>
            </w:pPr>
            <w:r>
              <w:rPr>
                <w:rFonts w:hint="eastAsia" w:ascii="宋体" w:hAnsi="宋体"/>
                <w:sz w:val="21"/>
                <w:szCs w:val="21"/>
              </w:rPr>
              <w:t>产品具有计算机信息系统安全产品销售许可证以及公安部信息安全产品检测中心出具的</w:t>
            </w:r>
            <w:r>
              <w:rPr>
                <w:rFonts w:ascii="宋体" w:hAnsi="宋体"/>
                <w:sz w:val="21"/>
                <w:szCs w:val="21"/>
              </w:rPr>
              <w:t>检测报告</w:t>
            </w:r>
            <w:r>
              <w:rPr>
                <w:rFonts w:hint="eastAsia" w:ascii="宋体" w:hAnsi="宋体"/>
                <w:sz w:val="21"/>
                <w:szCs w:val="21"/>
              </w:rPr>
              <w:t>，</w:t>
            </w:r>
            <w:r>
              <w:rPr>
                <w:rFonts w:ascii="宋体" w:hAnsi="宋体"/>
                <w:sz w:val="21"/>
                <w:szCs w:val="21"/>
              </w:rPr>
              <w:t>检测报告</w:t>
            </w:r>
            <w:r>
              <w:rPr>
                <w:rFonts w:hint="eastAsia" w:ascii="宋体" w:hAnsi="宋体"/>
                <w:sz w:val="21"/>
                <w:szCs w:val="21"/>
              </w:rPr>
              <w:t>符合《信息安全技术日志分析产品检验规范》</w:t>
            </w:r>
            <w:r>
              <w:rPr>
                <w:rFonts w:hint="eastAsia" w:ascii="宋体" w:hAnsi="宋体"/>
                <w:b/>
                <w:sz w:val="21"/>
                <w:szCs w:val="21"/>
              </w:rPr>
              <w:t>（投标文件</w:t>
            </w:r>
            <w:r>
              <w:rPr>
                <w:rFonts w:ascii="宋体" w:hAnsi="宋体"/>
                <w:b/>
                <w:sz w:val="21"/>
                <w:szCs w:val="21"/>
              </w:rPr>
              <w:t>中提供复印件）</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trike/>
                <w:color w:val="FF0000"/>
                <w:sz w:val="21"/>
                <w:szCs w:val="21"/>
              </w:rPr>
            </w:pPr>
            <w:r>
              <w:rPr>
                <w:rFonts w:hint="eastAsia" w:ascii="宋体" w:hAnsi="宋体"/>
                <w:sz w:val="21"/>
                <w:szCs w:val="21"/>
              </w:rPr>
              <w:t>产品</w:t>
            </w:r>
            <w:r>
              <w:rPr>
                <w:rFonts w:ascii="宋体" w:hAnsi="宋体"/>
                <w:sz w:val="21"/>
                <w:szCs w:val="21"/>
              </w:rPr>
              <w:t>具有</w:t>
            </w:r>
            <w:r>
              <w:rPr>
                <w:rFonts w:hint="eastAsia" w:ascii="宋体" w:hAnsi="宋体"/>
                <w:sz w:val="21"/>
                <w:szCs w:val="21"/>
              </w:rPr>
              <w:t>IT产品信息安全认证证书</w:t>
            </w:r>
            <w:r>
              <w:rPr>
                <w:rFonts w:hint="eastAsia" w:ascii="宋体" w:hAnsi="宋体"/>
                <w:b/>
                <w:sz w:val="21"/>
                <w:szCs w:val="21"/>
              </w:rPr>
              <w:t>（投标文件</w:t>
            </w:r>
            <w:r>
              <w:rPr>
                <w:rFonts w:ascii="宋体" w:hAnsi="宋体"/>
                <w:b/>
                <w:sz w:val="21"/>
                <w:szCs w:val="21"/>
              </w:rPr>
              <w:t>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trike/>
                <w:color w:val="FF0000"/>
                <w:sz w:val="21"/>
                <w:szCs w:val="21"/>
              </w:rPr>
            </w:pPr>
            <w:r>
              <w:rPr>
                <w:rFonts w:hint="eastAsia" w:ascii="宋体" w:hAnsi="宋体"/>
                <w:sz w:val="21"/>
                <w:szCs w:val="21"/>
              </w:rPr>
              <w:t>产品具有软件著作权登记证书</w:t>
            </w:r>
            <w:r>
              <w:rPr>
                <w:rFonts w:hint="eastAsia" w:ascii="宋体" w:hAnsi="宋体"/>
                <w:b/>
                <w:sz w:val="21"/>
                <w:szCs w:val="21"/>
              </w:rPr>
              <w:t>（投标文件</w:t>
            </w:r>
            <w:r>
              <w:rPr>
                <w:rFonts w:ascii="宋体" w:hAnsi="宋体"/>
                <w:b/>
                <w:sz w:val="21"/>
                <w:szCs w:val="21"/>
              </w:rPr>
              <w:t>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产品通过国家保密科技测评中心检测并获得涉密信息系统产品检测证书，需符合《涉及国家秘密的信息系统安全监控与审计产品技术要求》</w:t>
            </w:r>
            <w:r>
              <w:rPr>
                <w:rFonts w:hint="eastAsia" w:ascii="宋体" w:hAnsi="宋体"/>
                <w:b/>
                <w:sz w:val="21"/>
                <w:szCs w:val="21"/>
              </w:rPr>
              <w:t>（投标</w:t>
            </w:r>
            <w:r>
              <w:rPr>
                <w:rFonts w:ascii="宋体" w:hAnsi="宋体"/>
                <w:b/>
                <w:sz w:val="21"/>
                <w:szCs w:val="21"/>
              </w:rPr>
              <w:t>文件中</w:t>
            </w:r>
            <w:r>
              <w:rPr>
                <w:rFonts w:hint="eastAsia" w:ascii="宋体" w:hAnsi="宋体"/>
                <w:b/>
                <w:sz w:val="21"/>
                <w:szCs w:val="21"/>
              </w:rPr>
              <w:t>提供检测报告复印件）。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trike/>
                <w:color w:val="FF0000"/>
                <w:sz w:val="21"/>
                <w:szCs w:val="21"/>
              </w:rPr>
            </w:pPr>
            <w:r>
              <w:rPr>
                <w:rFonts w:hint="eastAsia" w:ascii="宋体" w:hAnsi="宋体"/>
                <w:sz w:val="21"/>
                <w:szCs w:val="21"/>
              </w:rPr>
              <w:t>厂商</w:t>
            </w:r>
            <w:r>
              <w:rPr>
                <w:rFonts w:ascii="宋体" w:hAnsi="宋体"/>
                <w:sz w:val="21"/>
                <w:szCs w:val="21"/>
              </w:rPr>
              <w:t>具有</w:t>
            </w:r>
            <w:r>
              <w:rPr>
                <w:rFonts w:hint="eastAsia" w:ascii="宋体" w:hAnsi="宋体"/>
                <w:sz w:val="21"/>
                <w:szCs w:val="21"/>
              </w:rPr>
              <w:t>信息安全应急处理服务资质（一级）</w:t>
            </w:r>
            <w:r>
              <w:rPr>
                <w:rFonts w:hint="eastAsia" w:ascii="宋体" w:hAnsi="宋体"/>
                <w:b/>
                <w:sz w:val="21"/>
                <w:szCs w:val="21"/>
              </w:rPr>
              <w:t>（投标文件</w:t>
            </w:r>
            <w:r>
              <w:rPr>
                <w:rFonts w:ascii="宋体" w:hAnsi="宋体"/>
                <w:b/>
                <w:sz w:val="21"/>
                <w:szCs w:val="21"/>
              </w:rPr>
              <w:t>中提供</w:t>
            </w:r>
            <w:r>
              <w:rPr>
                <w:rFonts w:hint="eastAsia" w:ascii="宋体" w:hAnsi="宋体"/>
                <w:b/>
                <w:sz w:val="21"/>
                <w:szCs w:val="21"/>
              </w:rPr>
              <w:t>证明</w:t>
            </w:r>
            <w:r>
              <w:rPr>
                <w:rFonts w:ascii="宋体" w:hAnsi="宋体"/>
                <w:b/>
                <w:sz w:val="21"/>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trike/>
                <w:color w:val="FF0000"/>
                <w:sz w:val="21"/>
                <w:szCs w:val="21"/>
              </w:rPr>
            </w:pPr>
            <w:r>
              <w:rPr>
                <w:rFonts w:hint="eastAsia" w:ascii="宋体" w:hAnsi="宋体"/>
                <w:sz w:val="21"/>
                <w:szCs w:val="21"/>
              </w:rPr>
              <w:t>厂商</w:t>
            </w:r>
            <w:r>
              <w:rPr>
                <w:rFonts w:ascii="宋体" w:hAnsi="宋体"/>
                <w:sz w:val="21"/>
                <w:szCs w:val="21"/>
              </w:rPr>
              <w:t>为</w:t>
            </w:r>
            <w:r>
              <w:rPr>
                <w:rFonts w:hint="eastAsia" w:ascii="宋体" w:hAnsi="宋体"/>
                <w:sz w:val="21"/>
                <w:szCs w:val="21"/>
              </w:rPr>
              <w:t>国家级网络安全应急服务支撑单位</w:t>
            </w:r>
            <w:r>
              <w:rPr>
                <w:rFonts w:hint="eastAsia" w:ascii="宋体" w:hAnsi="宋体"/>
                <w:b/>
                <w:sz w:val="21"/>
                <w:szCs w:val="21"/>
              </w:rPr>
              <w:t>（投标文件中</w:t>
            </w:r>
            <w:r>
              <w:rPr>
                <w:rFonts w:ascii="宋体" w:hAnsi="宋体"/>
                <w:b/>
                <w:sz w:val="21"/>
                <w:szCs w:val="21"/>
              </w:rPr>
              <w:t>提供证明材料，如</w:t>
            </w:r>
            <w:r>
              <w:rPr>
                <w:rFonts w:hint="eastAsia" w:ascii="宋体" w:hAnsi="宋体"/>
                <w:b/>
                <w:sz w:val="21"/>
                <w:szCs w:val="21"/>
              </w:rPr>
              <w:t>CNCERT网站截图）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trike/>
                <w:color w:val="FF0000"/>
                <w:sz w:val="21"/>
                <w:szCs w:val="21"/>
              </w:rPr>
            </w:pPr>
            <w:r>
              <w:rPr>
                <w:rFonts w:hint="eastAsia" w:ascii="宋体" w:hAnsi="宋体"/>
                <w:sz w:val="21"/>
                <w:szCs w:val="21"/>
              </w:rPr>
              <w:t>厂商具有信息安全服务资质证书（安全工程类二级及</w:t>
            </w:r>
            <w:r>
              <w:rPr>
                <w:rFonts w:ascii="宋体" w:hAnsi="宋体"/>
                <w:sz w:val="21"/>
                <w:szCs w:val="21"/>
              </w:rPr>
              <w:t>以上</w:t>
            </w:r>
            <w:r>
              <w:rPr>
                <w:rFonts w:hint="eastAsia" w:ascii="宋体" w:hAnsi="宋体"/>
                <w:sz w:val="21"/>
                <w:szCs w:val="21"/>
              </w:rPr>
              <w:t>）</w:t>
            </w:r>
            <w:r>
              <w:rPr>
                <w:rFonts w:hint="eastAsia" w:ascii="宋体" w:hAnsi="宋体"/>
                <w:b/>
                <w:sz w:val="21"/>
                <w:szCs w:val="21"/>
              </w:rPr>
              <w:t>（投标文件</w:t>
            </w:r>
            <w:r>
              <w:rPr>
                <w:rFonts w:ascii="宋体" w:hAnsi="宋体"/>
                <w:b/>
                <w:sz w:val="21"/>
                <w:szCs w:val="21"/>
              </w:rPr>
              <w:t>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厂商具有信息安全管理体系认证证书</w:t>
            </w:r>
            <w:r>
              <w:rPr>
                <w:rFonts w:hint="eastAsia" w:ascii="宋体" w:hAnsi="宋体"/>
                <w:b/>
                <w:sz w:val="21"/>
                <w:szCs w:val="21"/>
              </w:rPr>
              <w:t>（投标文件</w:t>
            </w:r>
            <w:r>
              <w:rPr>
                <w:rFonts w:ascii="宋体" w:hAnsi="宋体"/>
                <w:b/>
                <w:sz w:val="21"/>
                <w:szCs w:val="21"/>
              </w:rPr>
              <w:t>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olor w:val="000000"/>
                <w:sz w:val="21"/>
                <w:szCs w:val="21"/>
              </w:rPr>
            </w:pPr>
            <w:r>
              <w:rPr>
                <w:rFonts w:hint="eastAsia" w:ascii="宋体" w:hAnsi="宋体"/>
                <w:color w:val="000000"/>
                <w:sz w:val="21"/>
                <w:szCs w:val="21"/>
              </w:rPr>
              <w:t>工作模式</w:t>
            </w:r>
          </w:p>
        </w:tc>
        <w:tc>
          <w:tcPr>
            <w:tcW w:w="7994" w:type="dxa"/>
            <w:tcBorders>
              <w:bottom w:val="single" w:color="auto" w:sz="4" w:space="0"/>
            </w:tcBorders>
            <w:vAlign w:val="center"/>
          </w:tcPr>
          <w:p>
            <w:pPr>
              <w:rPr>
                <w:rFonts w:ascii="宋体" w:hAnsi="宋体"/>
                <w:sz w:val="21"/>
                <w:szCs w:val="21"/>
              </w:rPr>
            </w:pPr>
            <w:r>
              <w:rPr>
                <w:rFonts w:hint="eastAsia" w:ascii="宋体" w:hAnsi="宋体"/>
                <w:sz w:val="21"/>
                <w:szCs w:val="21"/>
              </w:rPr>
              <w:t>独立完成审计日志采集，不依赖于设备或系统自身的日志系统。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tcBorders>
              <w:bottom w:val="single" w:color="auto" w:sz="4" w:space="0"/>
            </w:tcBorders>
            <w:vAlign w:val="center"/>
          </w:tcPr>
          <w:p>
            <w:pPr>
              <w:rPr>
                <w:rFonts w:hint="eastAsia" w:ascii="宋体" w:hAnsi="宋体"/>
                <w:sz w:val="21"/>
                <w:szCs w:val="21"/>
              </w:rPr>
            </w:pPr>
            <w:r>
              <w:rPr>
                <w:rFonts w:hint="eastAsia" w:ascii="宋体" w:hAnsi="宋体"/>
                <w:sz w:val="21"/>
                <w:szCs w:val="21"/>
              </w:rPr>
              <w:t>审计工作不影响被审计对象的性能、稳定性或日常管理流程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tcBorders>
              <w:bottom w:val="single" w:color="auto" w:sz="4" w:space="0"/>
            </w:tcBorders>
            <w:vAlign w:val="center"/>
          </w:tcPr>
          <w:p>
            <w:pPr>
              <w:rPr>
                <w:rFonts w:hint="eastAsia" w:ascii="宋体" w:hAnsi="宋体"/>
                <w:sz w:val="21"/>
                <w:szCs w:val="21"/>
              </w:rPr>
            </w:pPr>
            <w:r>
              <w:rPr>
                <w:rFonts w:hint="eastAsia" w:ascii="宋体" w:hAnsi="宋体"/>
                <w:sz w:val="21"/>
                <w:szCs w:val="21"/>
              </w:rPr>
              <w:t>审计结果存储于独立存储空间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tcBorders>
              <w:bottom w:val="single" w:color="auto" w:sz="4" w:space="0"/>
            </w:tcBorders>
            <w:vAlign w:val="center"/>
          </w:tcPr>
          <w:p>
            <w:pPr>
              <w:rPr>
                <w:rFonts w:hint="eastAsia" w:ascii="宋体" w:hAnsi="宋体"/>
                <w:sz w:val="21"/>
                <w:szCs w:val="21"/>
              </w:rPr>
            </w:pPr>
            <w:r>
              <w:rPr>
                <w:rFonts w:hint="eastAsia" w:ascii="宋体" w:hAnsi="宋体"/>
                <w:sz w:val="21"/>
                <w:szCs w:val="21"/>
              </w:rPr>
              <w:t>自身用户管理与设备或主机的管理、使用、权限无关联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tcBorders>
              <w:bottom w:val="single" w:color="auto" w:sz="4" w:space="0"/>
            </w:tcBorders>
            <w:vAlign w:val="center"/>
          </w:tcPr>
          <w:p>
            <w:pPr>
              <w:spacing w:line="276" w:lineRule="auto"/>
              <w:jc w:val="center"/>
              <w:rPr>
                <w:rFonts w:hint="eastAsia" w:ascii="宋体" w:hAnsi="宋体"/>
                <w:color w:val="000000"/>
                <w:sz w:val="21"/>
                <w:szCs w:val="21"/>
              </w:rPr>
            </w:pPr>
          </w:p>
        </w:tc>
        <w:tc>
          <w:tcPr>
            <w:tcW w:w="7994" w:type="dxa"/>
            <w:tcBorders>
              <w:bottom w:val="single" w:color="auto" w:sz="4" w:space="0"/>
            </w:tcBorders>
            <w:vAlign w:val="center"/>
          </w:tcPr>
          <w:p>
            <w:pPr>
              <w:rPr>
                <w:rFonts w:hint="eastAsia" w:ascii="宋体" w:hAnsi="宋体"/>
                <w:sz w:val="21"/>
                <w:szCs w:val="21"/>
              </w:rPr>
            </w:pPr>
            <w:r>
              <w:rPr>
                <w:rFonts w:hint="eastAsia" w:ascii="宋体" w:hAnsi="宋体"/>
                <w:sz w:val="21"/>
                <w:szCs w:val="21"/>
              </w:rPr>
              <w:t>提供全中文WEB管理界面，无需安装任意客户端软件或插件。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tcBorders>
              <w:top w:val="single" w:color="auto" w:sz="4" w:space="0"/>
              <w:left w:val="single" w:color="auto" w:sz="4" w:space="0"/>
              <w:right w:val="single" w:color="auto" w:sz="4" w:space="0"/>
            </w:tcBorders>
            <w:vAlign w:val="center"/>
          </w:tcPr>
          <w:p>
            <w:pPr>
              <w:spacing w:line="276" w:lineRule="auto"/>
              <w:jc w:val="center"/>
              <w:rPr>
                <w:rFonts w:ascii="宋体" w:hAnsi="宋体"/>
                <w:color w:val="000000"/>
                <w:sz w:val="21"/>
                <w:szCs w:val="21"/>
              </w:rPr>
            </w:pPr>
            <w:r>
              <w:rPr>
                <w:rFonts w:hint="eastAsia" w:ascii="宋体" w:hAnsi="宋体"/>
                <w:color w:val="000000"/>
                <w:sz w:val="21"/>
                <w:szCs w:val="21"/>
              </w:rPr>
              <w:t>硬件规格</w:t>
            </w:r>
          </w:p>
        </w:tc>
        <w:tc>
          <w:tcPr>
            <w:tcW w:w="799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2个工作管理口，1个console口。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tcBorders>
              <w:left w:val="single" w:color="auto" w:sz="4" w:space="0"/>
              <w:right w:val="single" w:color="auto" w:sz="4" w:space="0"/>
            </w:tcBorders>
            <w:vAlign w:val="center"/>
          </w:tcPr>
          <w:p>
            <w:pPr>
              <w:spacing w:line="276" w:lineRule="auto"/>
              <w:jc w:val="center"/>
              <w:rPr>
                <w:rFonts w:hint="eastAsia" w:ascii="宋体" w:hAnsi="宋体"/>
                <w:color w:val="000000"/>
                <w:sz w:val="21"/>
                <w:szCs w:val="21"/>
              </w:rPr>
            </w:pPr>
          </w:p>
        </w:tc>
        <w:tc>
          <w:tcPr>
            <w:tcW w:w="79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内存：16GB，磁盘：2T*2 raid1。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tcBorders>
              <w:left w:val="single" w:color="auto" w:sz="4" w:space="0"/>
              <w:right w:val="single" w:color="auto" w:sz="4" w:space="0"/>
            </w:tcBorders>
            <w:vAlign w:val="center"/>
          </w:tcPr>
          <w:p>
            <w:pPr>
              <w:spacing w:line="276" w:lineRule="auto"/>
              <w:jc w:val="center"/>
              <w:rPr>
                <w:rFonts w:hint="eastAsia" w:ascii="宋体" w:hAnsi="宋体"/>
                <w:color w:val="000000"/>
                <w:sz w:val="21"/>
                <w:szCs w:val="21"/>
              </w:rPr>
            </w:pPr>
          </w:p>
        </w:tc>
        <w:tc>
          <w:tcPr>
            <w:tcW w:w="79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tcBorders>
              <w:left w:val="single" w:color="auto" w:sz="4" w:space="0"/>
              <w:right w:val="single" w:color="auto" w:sz="4" w:space="0"/>
            </w:tcBorders>
            <w:vAlign w:val="center"/>
          </w:tcPr>
          <w:p>
            <w:pPr>
              <w:spacing w:line="276" w:lineRule="auto"/>
              <w:jc w:val="center"/>
              <w:rPr>
                <w:rFonts w:hint="eastAsia" w:ascii="宋体" w:hAnsi="宋体"/>
                <w:color w:val="000000"/>
                <w:sz w:val="21"/>
                <w:szCs w:val="21"/>
              </w:rPr>
            </w:pPr>
          </w:p>
        </w:tc>
        <w:tc>
          <w:tcPr>
            <w:tcW w:w="79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★采用CF卡启动</w:t>
            </w:r>
            <w:r>
              <w:rPr>
                <w:rFonts w:hint="eastAsia" w:ascii="宋体" w:hAnsi="宋体"/>
                <w:b/>
                <w:sz w:val="21"/>
                <w:szCs w:val="21"/>
              </w:rPr>
              <w:t>（投标文件中提供第三方检测报告）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tcBorders>
              <w:left w:val="single" w:color="auto" w:sz="4" w:space="0"/>
              <w:right w:val="single" w:color="auto" w:sz="4" w:space="0"/>
            </w:tcBorders>
            <w:vAlign w:val="center"/>
          </w:tcPr>
          <w:p>
            <w:pPr>
              <w:spacing w:line="276" w:lineRule="auto"/>
              <w:jc w:val="center"/>
              <w:rPr>
                <w:rFonts w:hint="eastAsia" w:ascii="宋体" w:hAnsi="宋体"/>
                <w:color w:val="000000"/>
                <w:sz w:val="21"/>
                <w:szCs w:val="21"/>
              </w:rPr>
            </w:pPr>
          </w:p>
        </w:tc>
        <w:tc>
          <w:tcPr>
            <w:tcW w:w="79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可扩展项：内存可扩展至32GB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tcBorders>
              <w:left w:val="single" w:color="auto" w:sz="4" w:space="0"/>
              <w:right w:val="single" w:color="auto" w:sz="4" w:space="0"/>
            </w:tcBorders>
            <w:vAlign w:val="center"/>
          </w:tcPr>
          <w:p>
            <w:pPr>
              <w:spacing w:line="276" w:lineRule="auto"/>
              <w:jc w:val="center"/>
              <w:rPr>
                <w:rFonts w:hint="eastAsia" w:ascii="宋体" w:hAnsi="宋体"/>
                <w:color w:val="000000"/>
                <w:sz w:val="21"/>
                <w:szCs w:val="21"/>
              </w:rPr>
            </w:pPr>
          </w:p>
        </w:tc>
        <w:tc>
          <w:tcPr>
            <w:tcW w:w="79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单个磁盘可扩展至4T(4个盘位)，支持HBA卡扩展。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tcBorders>
              <w:left w:val="single" w:color="auto" w:sz="4" w:space="0"/>
              <w:bottom w:val="single" w:color="auto" w:sz="4" w:space="0"/>
              <w:right w:val="single" w:color="auto" w:sz="4" w:space="0"/>
            </w:tcBorders>
            <w:vAlign w:val="center"/>
          </w:tcPr>
          <w:p>
            <w:pPr>
              <w:spacing w:line="276" w:lineRule="auto"/>
              <w:jc w:val="center"/>
              <w:rPr>
                <w:rFonts w:hint="eastAsia" w:ascii="宋体" w:hAnsi="宋体"/>
                <w:color w:val="000000"/>
                <w:sz w:val="21"/>
                <w:szCs w:val="21"/>
              </w:rPr>
            </w:pPr>
          </w:p>
        </w:tc>
        <w:tc>
          <w:tcPr>
            <w:tcW w:w="79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网口可扩展（4电4光、8电、8光、2万兆光）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s="宋体"/>
                <w:color w:val="000000"/>
                <w:sz w:val="21"/>
                <w:szCs w:val="21"/>
              </w:rPr>
            </w:pPr>
            <w:r>
              <w:rPr>
                <w:rFonts w:hint="eastAsia" w:ascii="宋体" w:hAnsi="宋体" w:cs="宋体"/>
                <w:color w:val="000000"/>
                <w:sz w:val="21"/>
                <w:szCs w:val="21"/>
              </w:rPr>
              <w:t>处理性能</w:t>
            </w:r>
          </w:p>
        </w:tc>
        <w:tc>
          <w:tcPr>
            <w:tcW w:w="7994" w:type="dxa"/>
            <w:vAlign w:val="center"/>
          </w:tcPr>
          <w:p>
            <w:pPr>
              <w:rPr>
                <w:rFonts w:ascii="宋体" w:hAnsi="宋体"/>
                <w:sz w:val="21"/>
                <w:szCs w:val="21"/>
              </w:rPr>
            </w:pPr>
            <w:r>
              <w:rPr>
                <w:rFonts w:hint="eastAsia" w:ascii="宋体" w:hAnsi="宋体"/>
                <w:sz w:val="21"/>
                <w:szCs w:val="21"/>
              </w:rPr>
              <w:t>支持审计200个日志源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平均处理能力（每秒日志解析能力EPS）：9000EPS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峰值处理能力（每秒日志解析能力EPS）：12000EPS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Align w:val="center"/>
          </w:tcPr>
          <w:p>
            <w:pPr>
              <w:spacing w:line="276" w:lineRule="auto"/>
              <w:jc w:val="center"/>
              <w:rPr>
                <w:rFonts w:ascii="宋体" w:hAnsi="宋体" w:cs="宋体"/>
                <w:color w:val="000000"/>
                <w:sz w:val="21"/>
                <w:szCs w:val="21"/>
              </w:rPr>
            </w:pPr>
            <w:r>
              <w:rPr>
                <w:rFonts w:hint="eastAsia" w:ascii="宋体" w:hAnsi="宋体" w:cs="宋体"/>
                <w:color w:val="000000"/>
                <w:sz w:val="21"/>
                <w:szCs w:val="21"/>
              </w:rPr>
              <w:t>功能扩展</w:t>
            </w:r>
          </w:p>
        </w:tc>
        <w:tc>
          <w:tcPr>
            <w:tcW w:w="7994" w:type="dxa"/>
            <w:vAlign w:val="center"/>
          </w:tcPr>
          <w:p>
            <w:pPr>
              <w:rPr>
                <w:rFonts w:ascii="宋体" w:hAnsi="宋体"/>
                <w:sz w:val="21"/>
                <w:szCs w:val="21"/>
              </w:rPr>
            </w:pPr>
            <w:r>
              <w:rPr>
                <w:rFonts w:hint="eastAsia" w:ascii="宋体" w:hAnsi="宋体"/>
                <w:sz w:val="21"/>
                <w:szCs w:val="21"/>
              </w:rPr>
              <w:t>★采用解决方案包上传对产品进行功能扩展，无需要代码开发。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s="宋体"/>
                <w:color w:val="000000"/>
                <w:sz w:val="21"/>
                <w:szCs w:val="21"/>
              </w:rPr>
            </w:pPr>
            <w:r>
              <w:rPr>
                <w:rFonts w:hint="eastAsia" w:ascii="宋体" w:hAnsi="宋体" w:cs="宋体"/>
                <w:color w:val="000000"/>
                <w:sz w:val="21"/>
                <w:szCs w:val="21"/>
              </w:rPr>
              <w:t>日志收集</w:t>
            </w:r>
          </w:p>
        </w:tc>
        <w:tc>
          <w:tcPr>
            <w:tcW w:w="7994" w:type="dxa"/>
            <w:vAlign w:val="center"/>
          </w:tcPr>
          <w:p>
            <w:pPr>
              <w:rPr>
                <w:rFonts w:ascii="宋体" w:hAnsi="宋体"/>
                <w:sz w:val="21"/>
                <w:szCs w:val="21"/>
              </w:rPr>
            </w:pPr>
            <w:r>
              <w:rPr>
                <w:rFonts w:hint="eastAsia" w:ascii="宋体" w:hAnsi="宋体"/>
                <w:sz w:val="21"/>
                <w:szCs w:val="21"/>
              </w:rPr>
              <w:t>支持Syslog、SNMP Trap、OPSec、FTP协议日志收集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支持使用代理(Agent)方式提取日志并收集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支持目前主流的网络安全设备、交换设备、路由设备、操作系统、应用系统等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设备厂家包括但不限于：</w:t>
            </w:r>
            <w:r>
              <w:rPr>
                <w:rFonts w:ascii="宋体" w:hAnsi="宋体"/>
                <w:sz w:val="21"/>
                <w:szCs w:val="21"/>
              </w:rPr>
              <w:t>Cisco(</w:t>
            </w:r>
            <w:r>
              <w:rPr>
                <w:rFonts w:hint="eastAsia" w:ascii="宋体" w:hAnsi="宋体"/>
                <w:sz w:val="21"/>
                <w:szCs w:val="21"/>
              </w:rPr>
              <w:t>思科</w:t>
            </w:r>
            <w:r>
              <w:rPr>
                <w:rFonts w:ascii="宋体" w:hAnsi="宋体"/>
                <w:sz w:val="21"/>
                <w:szCs w:val="21"/>
              </w:rPr>
              <w:t>)，Juniper，</w:t>
            </w:r>
            <w:r>
              <w:rPr>
                <w:rFonts w:hint="eastAsia" w:ascii="宋体" w:hAnsi="宋体"/>
                <w:sz w:val="21"/>
                <w:szCs w:val="21"/>
              </w:rPr>
              <w:t>联想网御</w:t>
            </w:r>
            <w:r>
              <w:rPr>
                <w:rFonts w:ascii="宋体" w:hAnsi="宋体"/>
                <w:sz w:val="21"/>
                <w:szCs w:val="21"/>
              </w:rPr>
              <w:t>/</w:t>
            </w:r>
            <w:r>
              <w:rPr>
                <w:rFonts w:hint="eastAsia" w:ascii="宋体" w:hAnsi="宋体"/>
                <w:sz w:val="21"/>
                <w:szCs w:val="21"/>
              </w:rPr>
              <w:t>网御神州</w:t>
            </w:r>
            <w:r>
              <w:rPr>
                <w:rFonts w:ascii="宋体" w:hAnsi="宋体"/>
                <w:sz w:val="21"/>
                <w:szCs w:val="21"/>
              </w:rPr>
              <w:t>，F5，</w:t>
            </w:r>
            <w:r>
              <w:rPr>
                <w:rFonts w:hint="eastAsia" w:ascii="宋体" w:hAnsi="宋体"/>
                <w:sz w:val="21"/>
                <w:szCs w:val="21"/>
              </w:rPr>
              <w:t>华为</w:t>
            </w:r>
            <w:r>
              <w:rPr>
                <w:rFonts w:ascii="宋体" w:hAnsi="宋体"/>
                <w:sz w:val="21"/>
                <w:szCs w:val="21"/>
              </w:rPr>
              <w:t>，H3C，</w:t>
            </w:r>
            <w:r>
              <w:rPr>
                <w:rFonts w:hint="eastAsia" w:ascii="宋体" w:hAnsi="宋体"/>
                <w:sz w:val="21"/>
                <w:szCs w:val="21"/>
              </w:rPr>
              <w:t>微软</w:t>
            </w:r>
            <w:r>
              <w:rPr>
                <w:rFonts w:ascii="宋体" w:hAnsi="宋体"/>
                <w:sz w:val="21"/>
                <w:szCs w:val="21"/>
              </w:rPr>
              <w:t>，</w:t>
            </w:r>
            <w:r>
              <w:rPr>
                <w:rFonts w:hint="eastAsia" w:ascii="宋体" w:hAnsi="宋体"/>
                <w:sz w:val="21"/>
                <w:szCs w:val="21"/>
              </w:rPr>
              <w:t>绿盟</w:t>
            </w:r>
            <w:r>
              <w:rPr>
                <w:rFonts w:ascii="宋体" w:hAnsi="宋体"/>
                <w:sz w:val="21"/>
                <w:szCs w:val="21"/>
              </w:rPr>
              <w:t>，</w:t>
            </w:r>
            <w:r>
              <w:rPr>
                <w:rFonts w:hint="eastAsia" w:ascii="宋体" w:hAnsi="宋体"/>
                <w:sz w:val="21"/>
                <w:szCs w:val="21"/>
              </w:rPr>
              <w:t>飞塔</w:t>
            </w:r>
            <w:r>
              <w:rPr>
                <w:rFonts w:ascii="宋体" w:hAnsi="宋体"/>
                <w:sz w:val="21"/>
                <w:szCs w:val="21"/>
              </w:rPr>
              <w:t>(fortinet)，Foundry，</w:t>
            </w:r>
            <w:r>
              <w:rPr>
                <w:rFonts w:hint="eastAsia" w:ascii="宋体" w:hAnsi="宋体"/>
                <w:sz w:val="21"/>
                <w:szCs w:val="21"/>
              </w:rPr>
              <w:t>天融信</w:t>
            </w:r>
            <w:r>
              <w:rPr>
                <w:rFonts w:ascii="宋体" w:hAnsi="宋体"/>
                <w:sz w:val="21"/>
                <w:szCs w:val="21"/>
              </w:rPr>
              <w:t>，</w:t>
            </w:r>
            <w:r>
              <w:rPr>
                <w:rFonts w:hint="eastAsia" w:ascii="宋体" w:hAnsi="宋体"/>
                <w:sz w:val="21"/>
                <w:szCs w:val="21"/>
              </w:rPr>
              <w:t>启明星辰</w:t>
            </w:r>
            <w:r>
              <w:rPr>
                <w:rFonts w:ascii="宋体" w:hAnsi="宋体"/>
                <w:sz w:val="21"/>
                <w:szCs w:val="21"/>
              </w:rPr>
              <w:t>，</w:t>
            </w:r>
            <w:r>
              <w:rPr>
                <w:rFonts w:hint="eastAsia" w:ascii="宋体" w:hAnsi="宋体"/>
                <w:sz w:val="21"/>
                <w:szCs w:val="21"/>
              </w:rPr>
              <w:t>天网</w:t>
            </w:r>
            <w:r>
              <w:rPr>
                <w:rFonts w:ascii="宋体" w:hAnsi="宋体"/>
                <w:sz w:val="21"/>
                <w:szCs w:val="21"/>
              </w:rPr>
              <w:t>，</w:t>
            </w:r>
            <w:r>
              <w:rPr>
                <w:rFonts w:hint="eastAsia" w:ascii="宋体" w:hAnsi="宋体"/>
                <w:sz w:val="21"/>
                <w:szCs w:val="21"/>
              </w:rPr>
              <w:t>趋势</w:t>
            </w:r>
            <w:r>
              <w:rPr>
                <w:rFonts w:ascii="宋体" w:hAnsi="宋体"/>
                <w:sz w:val="21"/>
                <w:szCs w:val="21"/>
              </w:rPr>
              <w:t>，</w:t>
            </w:r>
            <w:r>
              <w:rPr>
                <w:rFonts w:hint="eastAsia" w:ascii="宋体" w:hAnsi="宋体"/>
                <w:sz w:val="21"/>
                <w:szCs w:val="21"/>
              </w:rPr>
              <w:t>东软</w:t>
            </w:r>
            <w:r>
              <w:rPr>
                <w:rFonts w:ascii="宋体" w:hAnsi="宋体"/>
                <w:sz w:val="21"/>
                <w:szCs w:val="21"/>
              </w:rPr>
              <w:t>，Nokia，CheckPoint，</w:t>
            </w:r>
            <w:r>
              <w:rPr>
                <w:rFonts w:hint="eastAsia" w:ascii="宋体" w:hAnsi="宋体"/>
                <w:sz w:val="21"/>
                <w:szCs w:val="21"/>
              </w:rPr>
              <w:t>Hillstone(山石)</w:t>
            </w:r>
            <w:r>
              <w:rPr>
                <w:rFonts w:ascii="宋体" w:hAnsi="宋体"/>
                <w:sz w:val="21"/>
                <w:szCs w:val="21"/>
              </w:rPr>
              <w:t>，</w:t>
            </w:r>
            <w:r>
              <w:rPr>
                <w:rFonts w:hint="eastAsia" w:ascii="宋体" w:hAnsi="宋体"/>
                <w:sz w:val="21"/>
                <w:szCs w:val="21"/>
              </w:rPr>
              <w:t>安恒</w:t>
            </w:r>
            <w:r>
              <w:rPr>
                <w:rFonts w:ascii="宋体" w:hAnsi="宋体"/>
                <w:sz w:val="21"/>
                <w:szCs w:val="21"/>
              </w:rPr>
              <w:t>，</w:t>
            </w:r>
            <w:r>
              <w:rPr>
                <w:rFonts w:hint="eastAsia" w:ascii="宋体" w:hAnsi="宋体"/>
                <w:sz w:val="21"/>
                <w:szCs w:val="21"/>
              </w:rPr>
              <w:t>珠海伟思</w:t>
            </w:r>
            <w:r>
              <w:rPr>
                <w:rFonts w:ascii="宋体" w:hAnsi="宋体"/>
                <w:sz w:val="21"/>
                <w:szCs w:val="21"/>
              </w:rPr>
              <w:t>，BEA，</w:t>
            </w:r>
            <w:r>
              <w:rPr>
                <w:rFonts w:hint="eastAsia" w:ascii="宋体" w:hAnsi="宋体"/>
                <w:sz w:val="21"/>
                <w:szCs w:val="21"/>
              </w:rPr>
              <w:t>中国电信</w:t>
            </w:r>
            <w:r>
              <w:rPr>
                <w:rFonts w:ascii="宋体" w:hAnsi="宋体"/>
                <w:sz w:val="21"/>
                <w:szCs w:val="21"/>
              </w:rPr>
              <w:t>，</w:t>
            </w:r>
            <w:r>
              <w:rPr>
                <w:rFonts w:hint="eastAsia" w:ascii="宋体" w:hAnsi="宋体"/>
                <w:sz w:val="21"/>
                <w:szCs w:val="21"/>
              </w:rPr>
              <w:t>安氏</w:t>
            </w:r>
            <w:r>
              <w:rPr>
                <w:rFonts w:ascii="宋体" w:hAnsi="宋体"/>
                <w:sz w:val="21"/>
                <w:szCs w:val="21"/>
              </w:rPr>
              <w:t>，</w:t>
            </w:r>
            <w:r>
              <w:rPr>
                <w:rFonts w:hint="eastAsia" w:ascii="宋体" w:hAnsi="宋体"/>
                <w:sz w:val="21"/>
                <w:szCs w:val="21"/>
              </w:rPr>
              <w:t>帕拉迪</w:t>
            </w:r>
            <w:r>
              <w:rPr>
                <w:rFonts w:ascii="宋体" w:hAnsi="宋体"/>
                <w:sz w:val="21"/>
                <w:szCs w:val="21"/>
              </w:rPr>
              <w:t>，apc，arbor，clam，</w:t>
            </w:r>
            <w:r>
              <w:rPr>
                <w:rFonts w:hint="eastAsia" w:ascii="宋体" w:hAnsi="宋体"/>
                <w:sz w:val="21"/>
                <w:szCs w:val="21"/>
              </w:rPr>
              <w:t>戴尔（</w:t>
            </w:r>
            <w:r>
              <w:rPr>
                <w:rFonts w:ascii="宋体" w:hAnsi="宋体"/>
                <w:sz w:val="21"/>
                <w:szCs w:val="21"/>
              </w:rPr>
              <w:t>dell</w:t>
            </w:r>
            <w:r>
              <w:rPr>
                <w:rFonts w:hint="eastAsia" w:ascii="宋体" w:hAnsi="宋体"/>
                <w:sz w:val="21"/>
                <w:szCs w:val="21"/>
              </w:rPr>
              <w:t>）</w:t>
            </w:r>
            <w:r>
              <w:rPr>
                <w:rFonts w:ascii="宋体" w:hAnsi="宋体"/>
                <w:sz w:val="21"/>
                <w:szCs w:val="21"/>
              </w:rPr>
              <w:t>，digium，</w:t>
            </w:r>
            <w:r>
              <w:rPr>
                <w:rFonts w:hint="eastAsia" w:ascii="宋体" w:hAnsi="宋体"/>
                <w:sz w:val="21"/>
                <w:szCs w:val="21"/>
              </w:rPr>
              <w:t>东方电子</w:t>
            </w:r>
            <w:r>
              <w:rPr>
                <w:rFonts w:ascii="宋体" w:hAnsi="宋体"/>
                <w:sz w:val="21"/>
                <w:szCs w:val="21"/>
              </w:rPr>
              <w:t>，EMC，</w:t>
            </w:r>
            <w:r>
              <w:rPr>
                <w:rFonts w:hint="eastAsia" w:ascii="宋体" w:hAnsi="宋体"/>
                <w:sz w:val="21"/>
                <w:szCs w:val="21"/>
              </w:rPr>
              <w:t>中国电力科学研究院</w:t>
            </w:r>
            <w:r>
              <w:rPr>
                <w:rFonts w:ascii="宋体" w:hAnsi="宋体"/>
                <w:sz w:val="21"/>
                <w:szCs w:val="21"/>
              </w:rPr>
              <w:t>，Eudora，google，</w:t>
            </w:r>
            <w:r>
              <w:rPr>
                <w:rFonts w:hint="eastAsia" w:ascii="宋体" w:hAnsi="宋体"/>
                <w:sz w:val="21"/>
                <w:szCs w:val="21"/>
              </w:rPr>
              <w:t>冠群金辰</w:t>
            </w:r>
            <w:r>
              <w:rPr>
                <w:rFonts w:ascii="宋体" w:hAnsi="宋体"/>
                <w:sz w:val="21"/>
                <w:szCs w:val="21"/>
              </w:rPr>
              <w:t>，linksys，Mcafee，netapp，</w:t>
            </w:r>
            <w:r>
              <w:rPr>
                <w:rFonts w:hint="eastAsia" w:ascii="宋体" w:hAnsi="宋体"/>
                <w:sz w:val="21"/>
                <w:szCs w:val="21"/>
              </w:rPr>
              <w:t>NAS（美国国家安全局）</w:t>
            </w:r>
            <w:r>
              <w:rPr>
                <w:rFonts w:ascii="宋体" w:hAnsi="宋体"/>
                <w:sz w:val="21"/>
                <w:szCs w:val="21"/>
              </w:rPr>
              <w:t>，</w:t>
            </w:r>
            <w:r>
              <w:rPr>
                <w:rFonts w:hint="eastAsia" w:ascii="宋体" w:hAnsi="宋体"/>
                <w:sz w:val="21"/>
                <w:szCs w:val="21"/>
              </w:rPr>
              <w:t>永达</w:t>
            </w:r>
            <w:r>
              <w:rPr>
                <w:rFonts w:ascii="宋体" w:hAnsi="宋体"/>
                <w:sz w:val="21"/>
                <w:szCs w:val="21"/>
              </w:rPr>
              <w:t>，sonicwall，vigor，</w:t>
            </w:r>
            <w:r>
              <w:rPr>
                <w:rFonts w:hint="eastAsia" w:ascii="宋体" w:hAnsi="宋体"/>
                <w:sz w:val="21"/>
                <w:szCs w:val="21"/>
              </w:rPr>
              <w:t>天存</w:t>
            </w:r>
            <w:r>
              <w:rPr>
                <w:rFonts w:ascii="宋体" w:hAnsi="宋体"/>
                <w:sz w:val="21"/>
                <w:szCs w:val="21"/>
              </w:rPr>
              <w:t>，</w:t>
            </w:r>
            <w:r>
              <w:rPr>
                <w:rFonts w:hint="eastAsia" w:ascii="宋体" w:hAnsi="宋体"/>
                <w:sz w:val="21"/>
                <w:szCs w:val="21"/>
              </w:rPr>
              <w:t>西岭</w:t>
            </w:r>
            <w:r>
              <w:rPr>
                <w:rFonts w:ascii="宋体" w:hAnsi="宋体"/>
                <w:sz w:val="21"/>
                <w:szCs w:val="21"/>
              </w:rPr>
              <w:t>，Symantec</w:t>
            </w:r>
            <w:r>
              <w:rPr>
                <w:rFonts w:hint="eastAsia" w:ascii="宋体" w:hAnsi="宋体"/>
                <w:sz w:val="21"/>
                <w:szCs w:val="21"/>
              </w:rPr>
              <w:t>（赛门铁克）</w:t>
            </w:r>
            <w:r>
              <w:rPr>
                <w:rFonts w:ascii="宋体" w:hAnsi="宋体"/>
                <w:sz w:val="21"/>
                <w:szCs w:val="21"/>
              </w:rPr>
              <w:t>，Hardened-PHP，</w:t>
            </w:r>
            <w:r>
              <w:rPr>
                <w:rFonts w:hint="eastAsia" w:ascii="宋体" w:hAnsi="宋体"/>
                <w:sz w:val="21"/>
                <w:szCs w:val="21"/>
              </w:rPr>
              <w:t>foundertech(方正)</w:t>
            </w:r>
            <w:r>
              <w:rPr>
                <w:rFonts w:ascii="宋体" w:hAnsi="宋体"/>
                <w:sz w:val="21"/>
                <w:szCs w:val="21"/>
              </w:rPr>
              <w:t>，</w:t>
            </w:r>
            <w:r>
              <w:rPr>
                <w:rFonts w:hint="eastAsia" w:ascii="宋体" w:hAnsi="宋体"/>
                <w:sz w:val="21"/>
                <w:szCs w:val="21"/>
              </w:rPr>
              <w:t>三零盛安</w:t>
            </w:r>
            <w:r>
              <w:rPr>
                <w:rFonts w:ascii="宋体" w:hAnsi="宋体"/>
                <w:sz w:val="21"/>
                <w:szCs w:val="21"/>
              </w:rPr>
              <w:t>，allot，</w:t>
            </w:r>
            <w:r>
              <w:rPr>
                <w:rFonts w:hint="eastAsia" w:ascii="宋体" w:hAnsi="宋体"/>
                <w:sz w:val="21"/>
                <w:szCs w:val="21"/>
              </w:rPr>
              <w:t>蓝盾</w:t>
            </w:r>
            <w:r>
              <w:rPr>
                <w:rFonts w:ascii="宋体" w:hAnsi="宋体"/>
                <w:sz w:val="21"/>
                <w:szCs w:val="21"/>
              </w:rPr>
              <w:t>，IBM，</w:t>
            </w:r>
            <w:r>
              <w:rPr>
                <w:rFonts w:hint="eastAsia" w:ascii="宋体" w:hAnsi="宋体"/>
                <w:sz w:val="21"/>
                <w:szCs w:val="21"/>
              </w:rPr>
              <w:t>金诺网安</w:t>
            </w:r>
            <w:r>
              <w:rPr>
                <w:rFonts w:ascii="宋体" w:hAnsi="宋体"/>
                <w:sz w:val="21"/>
                <w:szCs w:val="21"/>
              </w:rPr>
              <w:t>，</w:t>
            </w:r>
            <w:r>
              <w:rPr>
                <w:rFonts w:hint="eastAsia" w:ascii="宋体" w:hAnsi="宋体"/>
                <w:sz w:val="21"/>
                <w:szCs w:val="21"/>
              </w:rPr>
              <w:t>网威</w:t>
            </w:r>
            <w:r>
              <w:rPr>
                <w:rFonts w:ascii="宋体" w:hAnsi="宋体"/>
                <w:sz w:val="21"/>
                <w:szCs w:val="21"/>
              </w:rPr>
              <w:t>，nortel(</w:t>
            </w:r>
            <w:r>
              <w:rPr>
                <w:rFonts w:hint="eastAsia" w:ascii="宋体" w:hAnsi="宋体"/>
                <w:sz w:val="21"/>
                <w:szCs w:val="21"/>
              </w:rPr>
              <w:t>北电</w:t>
            </w:r>
            <w:r>
              <w:rPr>
                <w:rFonts w:ascii="宋体" w:hAnsi="宋体"/>
                <w:sz w:val="21"/>
                <w:szCs w:val="21"/>
              </w:rPr>
              <w:t>)，</w:t>
            </w:r>
            <w:r>
              <w:rPr>
                <w:rFonts w:hint="eastAsia" w:ascii="宋体" w:hAnsi="宋体"/>
                <w:sz w:val="21"/>
                <w:szCs w:val="21"/>
              </w:rPr>
              <w:t>citrix(思杰)</w:t>
            </w:r>
            <w:r>
              <w:rPr>
                <w:rFonts w:ascii="宋体" w:hAnsi="宋体"/>
                <w:sz w:val="21"/>
                <w:szCs w:val="21"/>
              </w:rPr>
              <w:t>，watchguard，</w:t>
            </w:r>
            <w:r>
              <w:rPr>
                <w:rFonts w:hint="eastAsia" w:ascii="宋体" w:hAnsi="宋体"/>
                <w:sz w:val="21"/>
                <w:szCs w:val="21"/>
              </w:rPr>
              <w:t>中兴</w:t>
            </w:r>
            <w:r>
              <w:rPr>
                <w:rFonts w:ascii="宋体" w:hAnsi="宋体"/>
                <w:sz w:val="21"/>
                <w:szCs w:val="21"/>
              </w:rPr>
              <w:t>，</w:t>
            </w:r>
            <w:r>
              <w:rPr>
                <w:rFonts w:hint="eastAsia" w:ascii="宋体" w:hAnsi="宋体"/>
                <w:sz w:val="21"/>
                <w:szCs w:val="21"/>
              </w:rPr>
              <w:t>阿帕奇</w:t>
            </w:r>
            <w:r>
              <w:rPr>
                <w:rFonts w:ascii="宋体" w:hAnsi="宋体"/>
                <w:sz w:val="21"/>
                <w:szCs w:val="21"/>
              </w:rPr>
              <w:t>，</w:t>
            </w:r>
            <w:r>
              <w:rPr>
                <w:rFonts w:hint="eastAsia" w:ascii="宋体" w:hAnsi="宋体"/>
                <w:sz w:val="21"/>
                <w:szCs w:val="21"/>
              </w:rPr>
              <w:t>WINDOWS系统日志，Linux</w:t>
            </w:r>
            <w:r>
              <w:rPr>
                <w:rFonts w:ascii="宋体" w:hAnsi="宋体"/>
                <w:sz w:val="21"/>
                <w:szCs w:val="21"/>
              </w:rPr>
              <w:t>/</w:t>
            </w:r>
            <w:r>
              <w:rPr>
                <w:rFonts w:hint="eastAsia" w:ascii="宋体" w:hAnsi="宋体"/>
                <w:sz w:val="21"/>
                <w:szCs w:val="21"/>
              </w:rPr>
              <w:t>UNIX</w:t>
            </w:r>
            <w:r>
              <w:rPr>
                <w:rFonts w:ascii="宋体" w:hAnsi="宋体"/>
                <w:sz w:val="21"/>
                <w:szCs w:val="21"/>
              </w:rPr>
              <w:t xml:space="preserve"> </w:t>
            </w:r>
            <w:r>
              <w:rPr>
                <w:rFonts w:hint="eastAsia" w:ascii="宋体" w:hAnsi="宋体"/>
                <w:sz w:val="21"/>
                <w:szCs w:val="21"/>
              </w:rPr>
              <w:t>syslog、IIS、Apache等；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★支持常见的虚拟机环境日志收集，包括Xen、VMWare、Hyper-V等。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s="宋体"/>
                <w:color w:val="000000"/>
                <w:sz w:val="21"/>
                <w:szCs w:val="21"/>
              </w:rPr>
            </w:pPr>
            <w:r>
              <w:rPr>
                <w:rFonts w:hint="eastAsia" w:ascii="宋体" w:hAnsi="宋体" w:cs="宋体"/>
                <w:color w:val="000000"/>
                <w:sz w:val="21"/>
                <w:szCs w:val="21"/>
              </w:rPr>
              <w:t>日志分析</w:t>
            </w:r>
          </w:p>
        </w:tc>
        <w:tc>
          <w:tcPr>
            <w:tcW w:w="7994" w:type="dxa"/>
            <w:vAlign w:val="center"/>
          </w:tcPr>
          <w:p>
            <w:pPr>
              <w:rPr>
                <w:rFonts w:ascii="宋体" w:hAnsi="宋体"/>
                <w:sz w:val="21"/>
                <w:szCs w:val="21"/>
              </w:rPr>
            </w:pPr>
            <w:r>
              <w:rPr>
                <w:rFonts w:hint="eastAsia" w:ascii="宋体" w:hAnsi="宋体"/>
                <w:sz w:val="21"/>
                <w:szCs w:val="21"/>
              </w:rPr>
              <w:t>可以以日志等级进行过滤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可以通过自定义配置将用户不关心的日志过滤掉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支持对收集到的重复的日志进行自动的聚合归并，减少日志量。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支持可由用户定义和修改的日志的聚合归并逻辑规则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支持将收集到的日志转发，当原始日志设备无法设置多个日志服务器时，可以通过本系统的日志转发功能将日志转发到其他日志存储设备。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支持对收集到的日志进行解析（标准化、归一化），解析规则可以根据客户要求定制扩展。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具备安全评估模型，评估模型基于设备故障、认证登陆、攻击威胁、可用性、系统脆弱性等纬度加权平均计算总体安全指数，安全评估模型可以显示总体评分、历史评分趋势，安全评估模型各项指标可钻取具体的评分扣分事件</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内置非法访问、可疑入侵、病毒爆发、设备异常、弱点针对等5大类50子类的安全分析场景</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★支持基于内存的实时关联分析，跨设备的多事件关联分析</w:t>
            </w:r>
            <w:r>
              <w:rPr>
                <w:rFonts w:hint="eastAsia" w:ascii="宋体" w:hAnsi="宋体"/>
                <w:b/>
                <w:sz w:val="21"/>
                <w:szCs w:val="21"/>
              </w:rPr>
              <w:t>（投标文件中提供第三方检测报告）</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★支持自定义条件的事件进行聚合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★进行关联分析的规则可定制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★支持根据资产价值、资产漏洞、针对漏洞的威胁事件三者进行威胁的自动关联分析（三维关联），所有的三维关联算法和准则以CVE、Bugtraq、OWASP公开协议和标准为为基础</w:t>
            </w:r>
            <w:r>
              <w:rPr>
                <w:rFonts w:hint="eastAsia" w:ascii="宋体" w:hAnsi="宋体"/>
                <w:b/>
                <w:sz w:val="21"/>
                <w:szCs w:val="21"/>
              </w:rPr>
              <w:t>（投标文件中提供第三方检测报告）。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s="宋体"/>
                <w:color w:val="000000"/>
                <w:sz w:val="21"/>
                <w:szCs w:val="21"/>
              </w:rPr>
            </w:pPr>
            <w:r>
              <w:rPr>
                <w:rFonts w:hint="eastAsia" w:ascii="宋体" w:hAnsi="宋体" w:cs="宋体"/>
                <w:color w:val="000000"/>
                <w:sz w:val="21"/>
                <w:szCs w:val="21"/>
              </w:rPr>
              <w:t>日志备份</w:t>
            </w:r>
          </w:p>
        </w:tc>
        <w:tc>
          <w:tcPr>
            <w:tcW w:w="7994" w:type="dxa"/>
            <w:vAlign w:val="center"/>
          </w:tcPr>
          <w:p>
            <w:pPr>
              <w:rPr>
                <w:rFonts w:ascii="宋体" w:hAnsi="宋体"/>
                <w:sz w:val="21"/>
                <w:szCs w:val="21"/>
              </w:rPr>
            </w:pPr>
            <w:r>
              <w:rPr>
                <w:rFonts w:hint="eastAsia" w:ascii="宋体" w:hAnsi="宋体"/>
                <w:sz w:val="21"/>
                <w:szCs w:val="21"/>
              </w:rPr>
              <w:t>可设置日志存储备份策略，包括系统日志保存期（天）、磁盘使用率百分比。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★支持日志备份自动传送到远程服务器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s="宋体"/>
                <w:color w:val="000000"/>
                <w:sz w:val="21"/>
                <w:szCs w:val="21"/>
              </w:rPr>
            </w:pPr>
            <w:r>
              <w:rPr>
                <w:rFonts w:hint="eastAsia" w:ascii="宋体" w:hAnsi="宋体" w:cs="宋体"/>
                <w:color w:val="000000"/>
                <w:sz w:val="21"/>
                <w:szCs w:val="21"/>
              </w:rPr>
              <w:t>日志查询</w:t>
            </w:r>
          </w:p>
        </w:tc>
        <w:tc>
          <w:tcPr>
            <w:tcW w:w="7994" w:type="dxa"/>
            <w:vAlign w:val="center"/>
          </w:tcPr>
          <w:p>
            <w:pPr>
              <w:rPr>
                <w:rFonts w:ascii="宋体" w:hAnsi="宋体"/>
                <w:sz w:val="21"/>
                <w:szCs w:val="21"/>
              </w:rPr>
            </w:pPr>
            <w:r>
              <w:rPr>
                <w:rFonts w:hint="eastAsia" w:ascii="宋体" w:hAnsi="宋体"/>
                <w:sz w:val="21"/>
                <w:szCs w:val="21"/>
              </w:rPr>
              <w:t>支持B/S模式管理，支持SSL加密模式访问。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支持按</w:t>
            </w:r>
            <w:bookmarkStart w:id="1" w:name="OLE_LINK19"/>
            <w:bookmarkStart w:id="2" w:name="OLE_LINK18"/>
            <w:r>
              <w:rPr>
                <w:rFonts w:hint="eastAsia" w:ascii="宋体" w:hAnsi="宋体"/>
                <w:sz w:val="21"/>
                <w:szCs w:val="21"/>
              </w:rPr>
              <w:t>日期、时间、设备类型、日志类型、日志来源、威胁值、源地址、目的地址、事件类型、时间范围、操作对象、技术方式、技术动作、技术效果、攻击类型、地理城市</w:t>
            </w:r>
            <w:bookmarkEnd w:id="1"/>
            <w:bookmarkEnd w:id="2"/>
            <w:r>
              <w:rPr>
                <w:rFonts w:hint="eastAsia" w:ascii="宋体" w:hAnsi="宋体"/>
                <w:sz w:val="21"/>
                <w:szCs w:val="21"/>
              </w:rPr>
              <w:t>等参数进行过滤查询。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支持用任意关键字对所有事件进行高性能全文检索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支持可指定多个查询条件进行组合查询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支持将查询的条件存储为查询模版，方便再次使用。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★极高的日志高查询性能，支持亿级的日志里根据做任意的关键字及其它的检索条件，在秒级里返回查询结果。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s="宋体"/>
                <w:color w:val="000000"/>
                <w:sz w:val="21"/>
                <w:szCs w:val="21"/>
              </w:rPr>
            </w:pPr>
            <w:r>
              <w:rPr>
                <w:rFonts w:hint="eastAsia" w:ascii="宋体" w:hAnsi="宋体" w:cs="宋体"/>
                <w:color w:val="000000"/>
                <w:sz w:val="21"/>
                <w:szCs w:val="21"/>
              </w:rPr>
              <w:t>应用性能监控</w:t>
            </w:r>
          </w:p>
          <w:p>
            <w:pPr>
              <w:spacing w:line="276" w:lineRule="auto"/>
              <w:jc w:val="center"/>
              <w:rPr>
                <w:rFonts w:ascii="宋体" w:hAnsi="宋体" w:cs="宋体"/>
                <w:color w:val="000000"/>
                <w:sz w:val="21"/>
                <w:szCs w:val="21"/>
              </w:rPr>
            </w:pPr>
            <w:r>
              <w:rPr>
                <w:rFonts w:hint="eastAsia" w:ascii="宋体" w:hAnsi="宋体" w:cs="宋体"/>
                <w:color w:val="000000"/>
                <w:sz w:val="21"/>
                <w:szCs w:val="21"/>
              </w:rPr>
              <w:t>（APM）</w:t>
            </w:r>
          </w:p>
        </w:tc>
        <w:tc>
          <w:tcPr>
            <w:tcW w:w="7994" w:type="dxa"/>
            <w:vAlign w:val="center"/>
          </w:tcPr>
          <w:p>
            <w:pPr>
              <w:rPr>
                <w:rFonts w:ascii="宋体" w:hAnsi="宋体"/>
                <w:sz w:val="21"/>
                <w:szCs w:val="21"/>
              </w:rPr>
            </w:pPr>
            <w:r>
              <w:rPr>
                <w:rFonts w:hint="eastAsia" w:ascii="宋体" w:hAnsi="宋体"/>
                <w:sz w:val="21"/>
                <w:szCs w:val="21"/>
              </w:rPr>
              <w:t>支持如下应用的性能监控（Windows、Linux、Aix、FeeBSD、HP-UX/Tru64、Max OS、Sun Solaris）、数据库（mysql、oracle）、应用服务器（weblogic、tomcat）、web服务器（apache）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支持应用性能历史详情回溯查看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bookmarkStart w:id="3" w:name="OLE_LINK20"/>
            <w:bookmarkStart w:id="4" w:name="OLE_LINK21"/>
            <w:r>
              <w:rPr>
                <w:rFonts w:hint="eastAsia" w:ascii="宋体" w:hAnsi="宋体"/>
                <w:sz w:val="21"/>
                <w:szCs w:val="21"/>
              </w:rPr>
              <w:t>支持监控Windows操作系统如下参数：cpu使用率、内存使用率、磁盘使用率、网络发送流量、网络接收流量、网络发送接收总流量、交换区使用率、磁盘总使用率、进程数、线程数</w:t>
            </w:r>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监控Linux操作系统如下参数：一分钟系统负载、5分钟系统负载、15分钟系统负载、cpu使用率、内存使用率、磁盘使用率、网络发送流量、网络接收流量、网络发送接收总流量、交换区使用率、磁盘总使用率、进程数、线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支持监控Mysql如下参数：查询缓存命中率、键缓存命中率、立即获得锁数、连接数、线程数、每秒SQL查询数、每秒发送字节、每秒接收字节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支持监控Oracle如下参数：库缓存命中率、内存排序比率、词典缓存命中率、SGA数据缓存命中率、重做日志缓存命中率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监控Apache如下参数：总访问数、写日志次数、每秒发送字节数、长连接数、关闭连接数、空闲活动数、查询DNS数、正在发送数、请求完成数、负载、等待连接数、总数据量、读操作数、工作线程数、空闲线程数、CPU占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s="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支持监控应用服务器（tomcat、weblogic）如下参数：活动线程数、堆内存（已用）、守护线程数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hint="eastAsia" w:ascii="宋体" w:hAnsi="宋体"/>
                <w:color w:val="000000"/>
                <w:sz w:val="21"/>
                <w:szCs w:val="21"/>
              </w:rPr>
            </w:pPr>
            <w:r>
              <w:rPr>
                <w:rFonts w:hint="eastAsia" w:ascii="宋体" w:hAnsi="宋体"/>
                <w:color w:val="000000"/>
                <w:sz w:val="21"/>
                <w:szCs w:val="21"/>
              </w:rPr>
              <w:t>脆弱性管理</w:t>
            </w:r>
          </w:p>
        </w:tc>
        <w:tc>
          <w:tcPr>
            <w:tcW w:w="7994" w:type="dxa"/>
            <w:vAlign w:val="center"/>
          </w:tcPr>
          <w:p>
            <w:pPr>
              <w:spacing w:line="276" w:lineRule="auto"/>
              <w:rPr>
                <w:rFonts w:ascii="宋体" w:hAnsi="宋体"/>
                <w:color w:val="000000"/>
                <w:sz w:val="21"/>
                <w:szCs w:val="21"/>
              </w:rPr>
            </w:pPr>
            <w:r>
              <w:rPr>
                <w:rFonts w:hint="eastAsia" w:ascii="宋体" w:hAnsi="宋体"/>
                <w:color w:val="000000"/>
                <w:sz w:val="21"/>
                <w:szCs w:val="21"/>
              </w:rPr>
              <w:t>支持从IBM Rational AppScan导入资产弱点漏洞信息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支持从安恒明鉴Web应用监测工具导入网站弱点漏洞信息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支持从安恒明鉴数据库弱点扫描器导入数据库弱点漏洞信息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支持从</w:t>
            </w:r>
            <w:bookmarkStart w:id="5" w:name="OLE_LINK27"/>
            <w:bookmarkStart w:id="6" w:name="OLE_LINK25"/>
            <w:bookmarkStart w:id="7" w:name="OLE_LINK26"/>
            <w:r>
              <w:rPr>
                <w:rFonts w:hint="eastAsia" w:ascii="宋体" w:hAnsi="宋体"/>
                <w:color w:val="000000"/>
                <w:sz w:val="21"/>
                <w:szCs w:val="21"/>
              </w:rPr>
              <w:t xml:space="preserve">NetSparker </w:t>
            </w:r>
            <w:bookmarkEnd w:id="5"/>
            <w:bookmarkEnd w:id="6"/>
            <w:bookmarkEnd w:id="7"/>
            <w:r>
              <w:rPr>
                <w:rFonts w:hint="eastAsia" w:ascii="宋体" w:hAnsi="宋体"/>
                <w:color w:val="000000"/>
                <w:sz w:val="21"/>
                <w:szCs w:val="21"/>
              </w:rPr>
              <w:t>Web应用扫描器导入网站弱点漏洞信息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支持从Nessus网络扫描器导入网络弱点漏洞信息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支持从</w:t>
            </w:r>
            <w:r>
              <w:rPr>
                <w:rFonts w:ascii="宋体" w:hAnsi="宋体"/>
                <w:color w:val="000000"/>
                <w:sz w:val="21"/>
                <w:szCs w:val="21"/>
              </w:rPr>
              <w:t>OpenVAS</w:t>
            </w:r>
            <w:r>
              <w:rPr>
                <w:rFonts w:hint="eastAsia" w:ascii="宋体" w:hAnsi="宋体"/>
                <w:color w:val="000000"/>
                <w:sz w:val="21"/>
                <w:szCs w:val="21"/>
              </w:rPr>
              <w:t>扫描器导入弱点漏洞信息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内置73000+条CVE漏洞数据知识库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内置数十项符合OWASP的Web漏洞数据知识库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olor w:val="000000"/>
                <w:sz w:val="21"/>
                <w:szCs w:val="21"/>
              </w:rPr>
            </w:pPr>
            <w:r>
              <w:rPr>
                <w:rFonts w:hint="eastAsia" w:ascii="宋体" w:hAnsi="宋体"/>
                <w:color w:val="000000"/>
                <w:sz w:val="21"/>
                <w:szCs w:val="21"/>
              </w:rPr>
              <w:t>地理安全系统</w:t>
            </w:r>
          </w:p>
        </w:tc>
        <w:tc>
          <w:tcPr>
            <w:tcW w:w="7994" w:type="dxa"/>
            <w:vAlign w:val="center"/>
          </w:tcPr>
          <w:p>
            <w:pPr>
              <w:spacing w:line="276" w:lineRule="auto"/>
              <w:rPr>
                <w:rFonts w:ascii="宋体" w:hAnsi="宋体"/>
                <w:color w:val="000000"/>
                <w:sz w:val="21"/>
                <w:szCs w:val="21"/>
              </w:rPr>
            </w:pPr>
            <w:r>
              <w:rPr>
                <w:rFonts w:hint="eastAsia" w:ascii="宋体" w:hAnsi="宋体"/>
                <w:color w:val="000000"/>
                <w:sz w:val="21"/>
                <w:szCs w:val="21"/>
              </w:rPr>
              <w:t>内置GeoSec地理安全子系统，内置世界以及中国安全GIS地图。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支持用地理地图展示来源威胁的趋势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支持用地理地图展示目的威胁的趋势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支持在地理地图上标注威胁事件的发生分布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内置IP地址到经纬度的转换库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支持以地理信息类进行统计的数据报表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支持切换Google地图（需要连通互联网）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olor w:val="000000"/>
                <w:sz w:val="21"/>
                <w:szCs w:val="21"/>
              </w:rPr>
            </w:pPr>
            <w:r>
              <w:rPr>
                <w:rFonts w:hint="eastAsia" w:ascii="宋体" w:hAnsi="宋体"/>
                <w:color w:val="000000"/>
                <w:sz w:val="21"/>
                <w:szCs w:val="21"/>
              </w:rPr>
              <w:t>告警功能</w:t>
            </w:r>
          </w:p>
        </w:tc>
        <w:tc>
          <w:tcPr>
            <w:tcW w:w="7994" w:type="dxa"/>
            <w:vAlign w:val="center"/>
          </w:tcPr>
          <w:p>
            <w:pPr>
              <w:rPr>
                <w:rFonts w:ascii="宋体" w:hAnsi="宋体"/>
                <w:sz w:val="21"/>
                <w:szCs w:val="21"/>
              </w:rPr>
            </w:pPr>
            <w:r>
              <w:rPr>
                <w:rFonts w:hint="eastAsia" w:ascii="宋体" w:hAnsi="宋体"/>
                <w:sz w:val="21"/>
                <w:szCs w:val="21"/>
              </w:rPr>
              <w:t>可预设置安全告警策略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支持数据阀值设置，超过阀值将产生告警。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可以通过邮件、短信和屏幕显示进行告警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支持自动防止报警信息在短时间内大量发送(告警抑制)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sz w:val="21"/>
                <w:szCs w:val="21"/>
              </w:rPr>
            </w:pPr>
            <w:r>
              <w:rPr>
                <w:rFonts w:hint="eastAsia" w:ascii="宋体" w:hAnsi="宋体"/>
                <w:sz w:val="21"/>
                <w:szCs w:val="21"/>
              </w:rPr>
              <w:t>具备报警合并和在一个时间段内抑制报警次数的能力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olor w:val="000000"/>
                <w:sz w:val="21"/>
                <w:szCs w:val="21"/>
              </w:rPr>
            </w:pPr>
            <w:r>
              <w:rPr>
                <w:rFonts w:hint="eastAsia" w:ascii="宋体" w:hAnsi="宋体"/>
                <w:color w:val="000000"/>
                <w:sz w:val="21"/>
                <w:szCs w:val="21"/>
              </w:rPr>
              <w:t>综合查询及报表</w:t>
            </w:r>
          </w:p>
          <w:p>
            <w:pPr>
              <w:spacing w:line="276" w:lineRule="auto"/>
              <w:jc w:val="center"/>
              <w:rPr>
                <w:rFonts w:ascii="宋体" w:hAnsi="宋体"/>
                <w:color w:val="000000"/>
                <w:sz w:val="21"/>
                <w:szCs w:val="21"/>
              </w:rPr>
            </w:pPr>
            <w:r>
              <w:rPr>
                <w:rFonts w:hint="eastAsia" w:ascii="宋体" w:hAnsi="宋体"/>
                <w:color w:val="000000"/>
                <w:sz w:val="21"/>
                <w:szCs w:val="21"/>
              </w:rPr>
              <w:t>管理</w:t>
            </w:r>
          </w:p>
        </w:tc>
        <w:tc>
          <w:tcPr>
            <w:tcW w:w="7994" w:type="dxa"/>
            <w:vAlign w:val="center"/>
          </w:tcPr>
          <w:p>
            <w:pPr>
              <w:spacing w:line="276" w:lineRule="auto"/>
              <w:rPr>
                <w:rFonts w:ascii="宋体" w:hAnsi="宋体"/>
                <w:sz w:val="21"/>
                <w:szCs w:val="21"/>
              </w:rPr>
            </w:pPr>
            <w:r>
              <w:rPr>
                <w:rFonts w:hint="eastAsia" w:ascii="宋体" w:hAnsi="宋体"/>
                <w:color w:val="000000"/>
                <w:sz w:val="21"/>
                <w:szCs w:val="21"/>
              </w:rPr>
              <w:t>内置合规性报表1000+</w:t>
            </w:r>
            <w:r>
              <w:rPr>
                <w:rFonts w:hint="eastAsia" w:ascii="宋体" w:hAnsi="宋体" w:cs="宋体"/>
                <w:color w:val="000000"/>
                <w:sz w:val="21"/>
                <w:szCs w:val="21"/>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sz w:val="21"/>
                <w:szCs w:val="21"/>
              </w:rPr>
              <w:t>★</w:t>
            </w:r>
            <w:r>
              <w:rPr>
                <w:rFonts w:hint="eastAsia" w:ascii="宋体" w:hAnsi="宋体"/>
                <w:color w:val="000000"/>
                <w:sz w:val="21"/>
                <w:szCs w:val="21"/>
              </w:rPr>
              <w:t>内置SOX、ISO27001、WEB安全等解决方案包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sz w:val="21"/>
                <w:szCs w:val="21"/>
              </w:rPr>
            </w:pPr>
            <w:r>
              <w:rPr>
                <w:rFonts w:hint="eastAsia" w:ascii="宋体" w:hAnsi="宋体"/>
                <w:sz w:val="21"/>
                <w:szCs w:val="21"/>
              </w:rPr>
              <w:t>★</w:t>
            </w:r>
            <w:r>
              <w:rPr>
                <w:rFonts w:hint="eastAsia" w:ascii="宋体" w:hAnsi="宋体" w:cs="宋体"/>
                <w:color w:val="000000"/>
                <w:sz w:val="21"/>
                <w:szCs w:val="21"/>
              </w:rPr>
              <w:t>内置完善的等级保护合规报表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sz w:val="21"/>
                <w:szCs w:val="21"/>
              </w:rPr>
            </w:pPr>
            <w:r>
              <w:rPr>
                <w:rFonts w:hint="eastAsia" w:ascii="宋体" w:hAnsi="宋体"/>
                <w:color w:val="000000"/>
                <w:sz w:val="21"/>
                <w:szCs w:val="21"/>
              </w:rPr>
              <w:t>内置综合性自动化审计报告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支持用户自定义报表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自定义的报表支持多个统计维度的数据集合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支持报表导出为PDF和Word格式文件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ascii="宋体" w:hAnsi="宋体"/>
                <w:color w:val="000000"/>
                <w:sz w:val="21"/>
                <w:szCs w:val="21"/>
              </w:rPr>
            </w:pPr>
            <w:r>
              <w:rPr>
                <w:rFonts w:hint="eastAsia" w:ascii="宋体" w:hAnsi="宋体" w:cs="宋体"/>
                <w:color w:val="000000"/>
                <w:kern w:val="0"/>
                <w:sz w:val="21"/>
                <w:szCs w:val="21"/>
              </w:rPr>
              <w:t>为统一维护、统一管理，需与</w:t>
            </w:r>
            <w:r>
              <w:rPr>
                <w:rFonts w:hint="eastAsia" w:ascii="宋体" w:hAnsi="宋体"/>
                <w:sz w:val="21"/>
                <w:szCs w:val="21"/>
              </w:rPr>
              <w:t>远程安全评估系统</w:t>
            </w:r>
            <w:r>
              <w:rPr>
                <w:rFonts w:hint="eastAsia" w:ascii="宋体" w:hAnsi="宋体" w:cs="宋体"/>
                <w:color w:val="000000"/>
                <w:kern w:val="0"/>
                <w:sz w:val="21"/>
                <w:szCs w:val="21"/>
              </w:rPr>
              <w:t>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olor w:val="000000"/>
                <w:sz w:val="21"/>
                <w:szCs w:val="21"/>
              </w:rPr>
            </w:pPr>
            <w:r>
              <w:rPr>
                <w:rFonts w:hint="eastAsia" w:ascii="宋体" w:hAnsi="宋体"/>
                <w:color w:val="000000"/>
                <w:sz w:val="21"/>
                <w:szCs w:val="21"/>
              </w:rPr>
              <w:t>用户管理</w:t>
            </w:r>
          </w:p>
        </w:tc>
        <w:tc>
          <w:tcPr>
            <w:tcW w:w="7994" w:type="dxa"/>
            <w:vAlign w:val="center"/>
          </w:tcPr>
          <w:p>
            <w:pPr>
              <w:spacing w:line="276" w:lineRule="auto"/>
              <w:rPr>
                <w:rFonts w:ascii="宋体" w:hAnsi="宋体"/>
                <w:color w:val="000000"/>
                <w:sz w:val="21"/>
                <w:szCs w:val="21"/>
              </w:rPr>
            </w:pPr>
            <w:r>
              <w:rPr>
                <w:rFonts w:hint="eastAsia" w:ascii="宋体" w:hAnsi="宋体"/>
                <w:color w:val="000000"/>
                <w:sz w:val="21"/>
                <w:szCs w:val="21"/>
              </w:rPr>
              <w:t>根据三权分立的原则和要求进行职、权分离，对系统本身进行分角色定义，如管理员只负责完成设备的初始配置，规则配置员只负责审计规则的建立，审计员只负责查看相关的审计结果及告警内容，日志员只负责完成对系统本身的用户操作日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系统自带自身管理日志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sz w:val="21"/>
                <w:szCs w:val="21"/>
              </w:rPr>
              <w:t>★</w:t>
            </w:r>
            <w:r>
              <w:rPr>
                <w:rFonts w:hint="eastAsia" w:ascii="宋体" w:hAnsi="宋体"/>
                <w:color w:val="000000"/>
                <w:sz w:val="21"/>
                <w:szCs w:val="21"/>
              </w:rPr>
              <w:t>注册用户资产时，提供自动发现识别能力。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sz w:val="21"/>
                <w:szCs w:val="21"/>
              </w:rPr>
              <w:t>★</w:t>
            </w:r>
            <w:r>
              <w:rPr>
                <w:rFonts w:hint="eastAsia" w:ascii="宋体" w:hAnsi="宋体"/>
                <w:color w:val="000000"/>
                <w:sz w:val="21"/>
                <w:szCs w:val="21"/>
              </w:rPr>
              <w:t>提供一键式故障排除功能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sz w:val="21"/>
                <w:szCs w:val="21"/>
              </w:rPr>
            </w:pPr>
            <w:r>
              <w:rPr>
                <w:rFonts w:hint="eastAsia" w:ascii="宋体" w:hAnsi="宋体"/>
                <w:color w:val="000000"/>
                <w:sz w:val="21"/>
                <w:szCs w:val="21"/>
              </w:rPr>
              <w:t>提供自助式的升级接口，支持对产品升级、规则升级。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olor w:val="000000"/>
                <w:sz w:val="21"/>
                <w:szCs w:val="21"/>
              </w:rPr>
            </w:pPr>
            <w:r>
              <w:rPr>
                <w:rFonts w:hint="eastAsia" w:ascii="宋体" w:hAnsi="宋体"/>
                <w:color w:val="000000"/>
                <w:sz w:val="21"/>
                <w:szCs w:val="21"/>
              </w:rPr>
              <w:t>部署方式</w:t>
            </w:r>
          </w:p>
        </w:tc>
        <w:tc>
          <w:tcPr>
            <w:tcW w:w="7994" w:type="dxa"/>
            <w:vAlign w:val="center"/>
          </w:tcPr>
          <w:p>
            <w:pPr>
              <w:spacing w:line="276" w:lineRule="auto"/>
              <w:rPr>
                <w:rFonts w:ascii="宋体" w:hAnsi="宋体"/>
                <w:color w:val="000000"/>
                <w:sz w:val="21"/>
                <w:szCs w:val="21"/>
              </w:rPr>
            </w:pPr>
            <w:r>
              <w:rPr>
                <w:rFonts w:hint="eastAsia" w:ascii="宋体" w:hAnsi="宋体"/>
                <w:sz w:val="21"/>
                <w:szCs w:val="21"/>
              </w:rPr>
              <w:t>★</w:t>
            </w:r>
            <w:r>
              <w:rPr>
                <w:rFonts w:hint="eastAsia" w:ascii="宋体" w:hAnsi="宋体"/>
                <w:color w:val="000000"/>
                <w:sz w:val="21"/>
                <w:szCs w:val="21"/>
              </w:rPr>
              <w:t>支持分布式部署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sz w:val="21"/>
                <w:szCs w:val="21"/>
              </w:rPr>
            </w:pPr>
            <w:r>
              <w:rPr>
                <w:rFonts w:hint="eastAsia" w:ascii="宋体" w:hAnsi="宋体"/>
                <w:sz w:val="21"/>
                <w:szCs w:val="21"/>
              </w:rPr>
              <w:t>★</w:t>
            </w:r>
            <w:r>
              <w:rPr>
                <w:rFonts w:hint="eastAsia" w:ascii="宋体" w:hAnsi="宋体"/>
                <w:color w:val="000000"/>
                <w:sz w:val="21"/>
                <w:szCs w:val="21"/>
              </w:rPr>
              <w:t>支持集中式管理和升级模式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sz w:val="21"/>
                <w:szCs w:val="21"/>
              </w:rPr>
            </w:pPr>
            <w:r>
              <w:rPr>
                <w:rFonts w:hint="eastAsia" w:ascii="宋体" w:hAnsi="宋体"/>
                <w:color w:val="000000"/>
                <w:sz w:val="21"/>
                <w:szCs w:val="21"/>
              </w:rPr>
              <w:t>支持分级管理模式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s="宋体"/>
                <w:color w:val="000000"/>
                <w:sz w:val="21"/>
                <w:szCs w:val="21"/>
              </w:rPr>
              <w:t>采用B</w:t>
            </w:r>
            <w:r>
              <w:rPr>
                <w:rFonts w:ascii="宋体" w:hAnsi="宋体" w:cs="宋体"/>
                <w:color w:val="000000"/>
                <w:sz w:val="21"/>
                <w:szCs w:val="21"/>
              </w:rPr>
              <w:t>/S</w:t>
            </w:r>
            <w:r>
              <w:rPr>
                <w:rFonts w:hint="eastAsia" w:ascii="宋体" w:hAnsi="宋体" w:cs="宋体"/>
                <w:color w:val="000000"/>
                <w:sz w:val="21"/>
                <w:szCs w:val="21"/>
              </w:rPr>
              <w:t>架构操作方式，无需客户端安装。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s="宋体"/>
                <w:color w:val="000000"/>
                <w:sz w:val="21"/>
                <w:szCs w:val="21"/>
              </w:rPr>
            </w:pPr>
            <w:r>
              <w:rPr>
                <w:rFonts w:hint="eastAsia" w:ascii="宋体" w:hAnsi="宋体"/>
                <w:color w:val="000000"/>
                <w:sz w:val="21"/>
                <w:szCs w:val="21"/>
              </w:rPr>
              <w:t>支持监控设备自身CPU、内存、磁盘等工作运行状况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ascii="宋体" w:hAnsi="宋体"/>
                <w:color w:val="000000"/>
                <w:sz w:val="21"/>
                <w:szCs w:val="21"/>
              </w:rPr>
            </w:pPr>
            <w:r>
              <w:rPr>
                <w:rFonts w:hint="eastAsia" w:ascii="宋体" w:hAnsi="宋体"/>
                <w:color w:val="000000"/>
                <w:sz w:val="21"/>
                <w:szCs w:val="21"/>
              </w:rPr>
              <w:t>售后服务支持</w:t>
            </w:r>
          </w:p>
        </w:tc>
        <w:tc>
          <w:tcPr>
            <w:tcW w:w="7994" w:type="dxa"/>
            <w:vAlign w:val="center"/>
          </w:tcPr>
          <w:p>
            <w:pPr>
              <w:spacing w:line="276" w:lineRule="auto"/>
              <w:rPr>
                <w:rFonts w:ascii="宋体" w:hAnsi="宋体"/>
                <w:color w:val="000000"/>
                <w:sz w:val="21"/>
                <w:szCs w:val="21"/>
              </w:rPr>
            </w:pPr>
            <w:r>
              <w:rPr>
                <w:rFonts w:hint="eastAsia" w:ascii="宋体" w:hAnsi="宋体"/>
                <w:color w:val="000000"/>
                <w:sz w:val="21"/>
                <w:szCs w:val="21"/>
              </w:rPr>
              <w:t>提供3年免费升级维护</w:t>
            </w:r>
            <w:r>
              <w:rPr>
                <w:rFonts w:hint="eastAsia" w:ascii="宋体" w:hAnsi="宋体"/>
                <w:sz w:val="21"/>
                <w:szCs w:val="21"/>
              </w:rPr>
              <w:t>（自货物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提供安装调试后1天本地操作培训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ascii="宋体" w:hAnsi="宋体"/>
                <w:color w:val="000000"/>
                <w:sz w:val="21"/>
                <w:szCs w:val="21"/>
              </w:rPr>
            </w:pPr>
            <w:r>
              <w:rPr>
                <w:rFonts w:hint="eastAsia" w:ascii="宋体" w:hAnsi="宋体"/>
                <w:color w:val="000000"/>
                <w:sz w:val="21"/>
                <w:szCs w:val="21"/>
              </w:rPr>
              <w:t>提供24小时支持热线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spacing w:line="276" w:lineRule="auto"/>
              <w:rPr>
                <w:rFonts w:hint="eastAsia" w:ascii="宋体" w:hAnsi="宋体"/>
                <w:color w:val="000000"/>
                <w:sz w:val="21"/>
                <w:szCs w:val="21"/>
              </w:rPr>
            </w:pPr>
            <w:r>
              <w:rPr>
                <w:rFonts w:hint="eastAsia" w:ascii="宋体" w:hAnsi="宋体"/>
                <w:color w:val="000000"/>
                <w:sz w:val="21"/>
                <w:szCs w:val="21"/>
              </w:rPr>
              <w:t>本地应急响应时间&lt;=2小时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restart"/>
            <w:vAlign w:val="center"/>
          </w:tcPr>
          <w:p>
            <w:pPr>
              <w:spacing w:line="276" w:lineRule="auto"/>
              <w:jc w:val="center"/>
              <w:rPr>
                <w:rFonts w:hint="eastAsia" w:ascii="宋体" w:hAnsi="宋体"/>
                <w:color w:val="000000"/>
                <w:sz w:val="21"/>
                <w:szCs w:val="21"/>
              </w:rPr>
            </w:pPr>
            <w:r>
              <w:rPr>
                <w:rFonts w:hint="eastAsia" w:ascii="宋体" w:hAnsi="宋体"/>
                <w:color w:val="000000"/>
                <w:sz w:val="21"/>
                <w:szCs w:val="21"/>
              </w:rPr>
              <w:t>服务</w:t>
            </w:r>
            <w:r>
              <w:rPr>
                <w:rFonts w:ascii="宋体" w:hAnsi="宋体"/>
                <w:color w:val="000000"/>
                <w:sz w:val="21"/>
                <w:szCs w:val="21"/>
              </w:rPr>
              <w:t>要求</w:t>
            </w:r>
          </w:p>
        </w:tc>
        <w:tc>
          <w:tcPr>
            <w:tcW w:w="7994" w:type="dxa"/>
            <w:vAlign w:val="center"/>
          </w:tcPr>
          <w:p>
            <w:pPr>
              <w:rPr>
                <w:rFonts w:ascii="宋体" w:hAnsi="宋体"/>
                <w:sz w:val="21"/>
                <w:szCs w:val="21"/>
              </w:rPr>
            </w:pPr>
            <w:r>
              <w:rPr>
                <w:rFonts w:hint="eastAsia" w:ascii="宋体" w:hAnsi="宋体"/>
                <w:sz w:val="21"/>
                <w:szCs w:val="21"/>
              </w:rPr>
              <w:t>不少于免费3年原厂质保服务（自货物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ascii="宋体" w:hAnsi="宋体"/>
                <w:sz w:val="21"/>
                <w:szCs w:val="21"/>
              </w:rPr>
            </w:pPr>
            <w:r>
              <w:rPr>
                <w:rFonts w:hint="eastAsia" w:ascii="宋体" w:hAnsi="宋体"/>
                <w:sz w:val="21"/>
                <w:szCs w:val="21"/>
              </w:rPr>
              <w:t>不少于免费3年原厂7*24小时上门现场服务支持（自货物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ascii="宋体" w:hAnsi="宋体"/>
                <w:sz w:val="21"/>
                <w:szCs w:val="21"/>
              </w:rPr>
            </w:pPr>
            <w:r>
              <w:rPr>
                <w:rFonts w:hint="eastAsia" w:ascii="宋体" w:hAnsi="宋体"/>
                <w:sz w:val="21"/>
                <w:szCs w:val="21"/>
              </w:rPr>
              <w:t>原厂工程师实施及提供设备相关的培训，提供原厂产品培训1天。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9" w:type="dxa"/>
            <w:vMerge w:val="continue"/>
            <w:vAlign w:val="center"/>
          </w:tcPr>
          <w:p>
            <w:pPr>
              <w:spacing w:line="276" w:lineRule="auto"/>
              <w:jc w:val="center"/>
              <w:rPr>
                <w:rFonts w:hint="eastAsia" w:ascii="宋体" w:hAnsi="宋体"/>
                <w:color w:val="000000"/>
                <w:sz w:val="21"/>
                <w:szCs w:val="21"/>
              </w:rPr>
            </w:pPr>
          </w:p>
        </w:tc>
        <w:tc>
          <w:tcPr>
            <w:tcW w:w="7994" w:type="dxa"/>
            <w:vAlign w:val="center"/>
          </w:tcPr>
          <w:p>
            <w:pPr>
              <w:rPr>
                <w:rFonts w:hint="eastAsia"/>
              </w:rPr>
            </w:pPr>
            <w:r>
              <w:rPr>
                <w:rFonts w:hint="eastAsia" w:ascii="宋体" w:hAnsi="宋体"/>
                <w:sz w:val="21"/>
                <w:szCs w:val="21"/>
              </w:rPr>
              <w:t>提供原厂常驻浙江省内不少于6个经中国信息安全测评中心认证的注册信息安全专业人员-大数据安全分析师（CISP-BDSA）（投标文件中提供证书复印件），以便提供快速的售后服务。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28</w:t>
      </w:r>
      <w:r>
        <w:rPr>
          <w:rFonts w:ascii="宋体" w:hAnsi="宋体"/>
          <w:b/>
          <w:sz w:val="21"/>
          <w:szCs w:val="21"/>
        </w:rPr>
        <w:t>.</w:t>
      </w:r>
      <w:r>
        <w:rPr>
          <w:rFonts w:hint="eastAsia" w:ascii="宋体" w:hAnsi="宋体"/>
          <w:b/>
          <w:sz w:val="21"/>
          <w:szCs w:val="21"/>
        </w:rPr>
        <w:t>远程安全评估系统</w:t>
      </w:r>
    </w:p>
    <w:tbl>
      <w:tblPr>
        <w:tblStyle w:val="4"/>
        <w:tblW w:w="9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Align w:val="center"/>
          </w:tcPr>
          <w:p>
            <w:pPr>
              <w:jc w:val="center"/>
              <w:rPr>
                <w:rFonts w:ascii="宋体" w:hAnsi="宋体"/>
                <w:sz w:val="21"/>
                <w:szCs w:val="21"/>
              </w:rPr>
            </w:pPr>
            <w:r>
              <w:rPr>
                <w:rFonts w:hint="eastAsia" w:ascii="宋体" w:hAnsi="宋体"/>
                <w:sz w:val="21"/>
                <w:szCs w:val="21"/>
              </w:rPr>
              <w:t>功能类别</w:t>
            </w:r>
          </w:p>
        </w:tc>
        <w:tc>
          <w:tcPr>
            <w:tcW w:w="8221"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Align w:val="center"/>
          </w:tcPr>
          <w:p>
            <w:pPr>
              <w:spacing w:before="40" w:after="40"/>
              <w:jc w:val="center"/>
              <w:rPr>
                <w:rFonts w:ascii="宋体" w:hAnsi="宋体" w:cs="Arial"/>
                <w:color w:val="000000"/>
                <w:sz w:val="21"/>
                <w:szCs w:val="21"/>
              </w:rPr>
            </w:pPr>
            <w:r>
              <w:rPr>
                <w:rFonts w:hint="eastAsia" w:ascii="宋体" w:hAnsi="宋体" w:cs="Arial"/>
                <w:color w:val="000000"/>
                <w:sz w:val="21"/>
                <w:szCs w:val="21"/>
              </w:rPr>
              <w:t>产品要求</w:t>
            </w:r>
          </w:p>
        </w:tc>
        <w:tc>
          <w:tcPr>
            <w:tcW w:w="8221" w:type="dxa"/>
            <w:vAlign w:val="center"/>
          </w:tcPr>
          <w:p>
            <w:pPr>
              <w:rPr>
                <w:rFonts w:ascii="宋体" w:hAnsi="宋体"/>
                <w:sz w:val="21"/>
                <w:szCs w:val="21"/>
              </w:rPr>
            </w:pPr>
            <w:r>
              <w:rPr>
                <w:rFonts w:ascii="宋体" w:hAnsi="宋体"/>
                <w:sz w:val="21"/>
                <w:szCs w:val="21"/>
              </w:rPr>
              <w:t>安全的Linux</w:t>
            </w:r>
            <w:r>
              <w:rPr>
                <w:rFonts w:hint="eastAsia" w:ascii="宋体" w:hAnsi="宋体"/>
                <w:sz w:val="21"/>
                <w:szCs w:val="21"/>
              </w:rPr>
              <w:t>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Align w:val="center"/>
          </w:tcPr>
          <w:p>
            <w:pPr>
              <w:spacing w:before="40" w:after="40"/>
              <w:jc w:val="center"/>
              <w:rPr>
                <w:rFonts w:ascii="宋体" w:hAnsi="宋体" w:cs="Arial"/>
                <w:color w:val="000000"/>
                <w:sz w:val="21"/>
                <w:szCs w:val="21"/>
              </w:rPr>
            </w:pPr>
            <w:r>
              <w:rPr>
                <w:rFonts w:ascii="宋体" w:hAnsi="宋体" w:cs="Arial"/>
                <w:color w:val="000000"/>
                <w:sz w:val="21"/>
                <w:szCs w:val="21"/>
              </w:rPr>
              <w:t>硬件环境</w:t>
            </w:r>
          </w:p>
        </w:tc>
        <w:tc>
          <w:tcPr>
            <w:tcW w:w="8221" w:type="dxa"/>
            <w:vAlign w:val="center"/>
          </w:tcPr>
          <w:p>
            <w:pPr>
              <w:rPr>
                <w:rFonts w:ascii="宋体" w:hAnsi="宋体"/>
                <w:sz w:val="21"/>
                <w:szCs w:val="21"/>
              </w:rPr>
            </w:pPr>
            <w:r>
              <w:rPr>
                <w:rFonts w:hint="eastAsia" w:ascii="宋体" w:hAnsi="宋体"/>
                <w:sz w:val="21"/>
                <w:szCs w:val="21"/>
              </w:rPr>
              <w:t>1U机架式：管理口2*GE电口(管理口*1，HA口*1)，工作口 4*GE电口，一个可扩展模组（4光），单电源，i5处理器，16G内存，1T硬盘</w:t>
            </w:r>
            <w:r>
              <w:rPr>
                <w:rFonts w:ascii="宋体" w:hAnsi="宋体"/>
                <w:sz w:val="21"/>
                <w:szCs w:val="21"/>
              </w:rPr>
              <w:t>双核或双核以上CPU，16G</w:t>
            </w:r>
            <w:r>
              <w:rPr>
                <w:rFonts w:hint="eastAsia" w:ascii="宋体" w:hAnsi="宋体"/>
                <w:sz w:val="21"/>
                <w:szCs w:val="21"/>
              </w:rPr>
              <w:t>以上</w:t>
            </w:r>
            <w:r>
              <w:rPr>
                <w:rFonts w:ascii="宋体" w:hAnsi="宋体"/>
                <w:sz w:val="21"/>
                <w:szCs w:val="21"/>
              </w:rPr>
              <w:t>内存，</w:t>
            </w:r>
            <w:r>
              <w:rPr>
                <w:rFonts w:hint="eastAsia" w:ascii="宋体" w:hAnsi="宋体"/>
                <w:sz w:val="21"/>
                <w:szCs w:val="21"/>
              </w:rPr>
              <w:t>至少</w:t>
            </w:r>
            <w:r>
              <w:rPr>
                <w:rFonts w:ascii="宋体" w:hAnsi="宋体"/>
                <w:sz w:val="21"/>
                <w:szCs w:val="21"/>
              </w:rPr>
              <w:t>1T</w:t>
            </w:r>
            <w:r>
              <w:rPr>
                <w:rFonts w:hint="eastAsia" w:ascii="宋体" w:hAnsi="宋体"/>
                <w:sz w:val="21"/>
                <w:szCs w:val="21"/>
              </w:rPr>
              <w:t>硬盘</w:t>
            </w:r>
            <w:r>
              <w:rPr>
                <w:rFonts w:ascii="宋体" w:hAnsi="宋体"/>
                <w:sz w:val="21"/>
                <w:szCs w:val="21"/>
              </w:rPr>
              <w:t>空间</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Align w:val="center"/>
          </w:tcPr>
          <w:p>
            <w:pPr>
              <w:spacing w:before="40" w:after="40"/>
              <w:jc w:val="center"/>
              <w:rPr>
                <w:rFonts w:ascii="宋体" w:hAnsi="宋体" w:cs="Arial"/>
                <w:color w:val="000000"/>
                <w:sz w:val="21"/>
                <w:szCs w:val="21"/>
              </w:rPr>
            </w:pPr>
            <w:r>
              <w:rPr>
                <w:rFonts w:ascii="宋体" w:hAnsi="宋体" w:cs="Arial"/>
                <w:color w:val="000000"/>
                <w:sz w:val="21"/>
                <w:szCs w:val="21"/>
              </w:rPr>
              <w:t>部署方式</w:t>
            </w:r>
          </w:p>
        </w:tc>
        <w:tc>
          <w:tcPr>
            <w:tcW w:w="8221" w:type="dxa"/>
            <w:vAlign w:val="center"/>
          </w:tcPr>
          <w:p>
            <w:pPr>
              <w:rPr>
                <w:rFonts w:ascii="宋体" w:hAnsi="宋体"/>
                <w:sz w:val="21"/>
                <w:szCs w:val="21"/>
              </w:rPr>
            </w:pPr>
            <w:r>
              <w:rPr>
                <w:rFonts w:ascii="宋体" w:hAnsi="宋体"/>
                <w:sz w:val="21"/>
                <w:szCs w:val="21"/>
              </w:rPr>
              <w:t>支持旁路部署，无需改变原有的网络架构</w:t>
            </w:r>
            <w:r>
              <w:rPr>
                <w:rFonts w:hint="eastAsia" w:ascii="宋体" w:hAnsi="宋体"/>
                <w:sz w:val="21"/>
                <w:szCs w:val="21"/>
              </w:rPr>
              <w:t>，分布式</w:t>
            </w:r>
            <w:r>
              <w:rPr>
                <w:rFonts w:ascii="宋体" w:hAnsi="宋体"/>
                <w:sz w:val="21"/>
                <w:szCs w:val="21"/>
              </w:rPr>
              <w:t>部署</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Align w:val="center"/>
          </w:tcPr>
          <w:p>
            <w:pPr>
              <w:spacing w:before="40" w:after="40"/>
              <w:jc w:val="center"/>
              <w:rPr>
                <w:rFonts w:ascii="宋体" w:hAnsi="宋体" w:cs="Arial"/>
                <w:color w:val="000000"/>
                <w:sz w:val="21"/>
                <w:szCs w:val="21"/>
              </w:rPr>
            </w:pPr>
            <w:r>
              <w:rPr>
                <w:rFonts w:ascii="宋体" w:hAnsi="宋体" w:cs="Arial"/>
                <w:color w:val="000000"/>
                <w:sz w:val="21"/>
                <w:szCs w:val="21"/>
              </w:rPr>
              <w:t>扫描对象</w:t>
            </w:r>
          </w:p>
        </w:tc>
        <w:tc>
          <w:tcPr>
            <w:tcW w:w="8221" w:type="dxa"/>
            <w:vAlign w:val="center"/>
          </w:tcPr>
          <w:p>
            <w:pPr>
              <w:rPr>
                <w:rFonts w:ascii="宋体" w:hAnsi="宋体"/>
                <w:sz w:val="21"/>
                <w:szCs w:val="21"/>
              </w:rPr>
            </w:pPr>
            <w:r>
              <w:rPr>
                <w:rFonts w:ascii="宋体" w:hAnsi="宋体"/>
                <w:sz w:val="21"/>
                <w:szCs w:val="21"/>
              </w:rPr>
              <w:t>W</w:t>
            </w:r>
            <w:r>
              <w:rPr>
                <w:rFonts w:hint="eastAsia" w:ascii="宋体" w:hAnsi="宋体"/>
                <w:sz w:val="21"/>
                <w:szCs w:val="21"/>
              </w:rPr>
              <w:t>eb</w:t>
            </w:r>
            <w:r>
              <w:rPr>
                <w:rFonts w:ascii="宋体" w:hAnsi="宋体"/>
                <w:sz w:val="21"/>
                <w:szCs w:val="21"/>
              </w:rPr>
              <w:t>漏洞扫描、</w:t>
            </w:r>
            <w:r>
              <w:rPr>
                <w:rFonts w:hint="eastAsia" w:ascii="宋体" w:hAnsi="宋体"/>
                <w:sz w:val="21"/>
                <w:szCs w:val="21"/>
              </w:rPr>
              <w:t>数据库</w:t>
            </w:r>
            <w:r>
              <w:rPr>
                <w:rFonts w:ascii="宋体" w:hAnsi="宋体"/>
                <w:sz w:val="21"/>
                <w:szCs w:val="21"/>
              </w:rPr>
              <w:t>漏洞扫描、</w:t>
            </w:r>
            <w:r>
              <w:rPr>
                <w:rFonts w:hint="eastAsia" w:ascii="宋体" w:hAnsi="宋体"/>
                <w:sz w:val="21"/>
                <w:szCs w:val="21"/>
              </w:rPr>
              <w:t>主机</w:t>
            </w:r>
            <w:r>
              <w:rPr>
                <w:rFonts w:ascii="宋体" w:hAnsi="宋体"/>
                <w:sz w:val="21"/>
                <w:szCs w:val="21"/>
              </w:rPr>
              <w:t>软件漏洞扫描、</w:t>
            </w:r>
            <w:r>
              <w:rPr>
                <w:rFonts w:hint="eastAsia" w:ascii="宋体" w:hAnsi="宋体"/>
                <w:sz w:val="21"/>
                <w:szCs w:val="21"/>
              </w:rPr>
              <w:t>基线</w:t>
            </w:r>
            <w:r>
              <w:rPr>
                <w:rFonts w:ascii="宋体" w:hAnsi="宋体"/>
                <w:sz w:val="21"/>
                <w:szCs w:val="21"/>
              </w:rPr>
              <w:t>配置核查</w:t>
            </w:r>
            <w:r>
              <w:rPr>
                <w:rFonts w:hint="eastAsia" w:ascii="宋体" w:hAnsi="宋体"/>
                <w:sz w:val="21"/>
                <w:szCs w:val="21"/>
              </w:rPr>
              <w:t>，每个模块支持256个IP。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restart"/>
            <w:tcBorders>
              <w:top w:val="single" w:color="auto" w:sz="4" w:space="0"/>
              <w:left w:val="single" w:color="auto" w:sz="4" w:space="0"/>
              <w:right w:val="single" w:color="auto" w:sz="4" w:space="0"/>
            </w:tcBorders>
            <w:vAlign w:val="center"/>
          </w:tcPr>
          <w:p>
            <w:pPr>
              <w:spacing w:before="40" w:after="40"/>
              <w:jc w:val="center"/>
              <w:rPr>
                <w:rFonts w:ascii="宋体" w:hAnsi="宋体" w:cs="Arial"/>
                <w:color w:val="000000"/>
                <w:sz w:val="21"/>
                <w:szCs w:val="21"/>
              </w:rPr>
            </w:pPr>
            <w:r>
              <w:rPr>
                <w:rFonts w:ascii="宋体" w:hAnsi="宋体" w:cs="Arial"/>
                <w:color w:val="000000"/>
                <w:sz w:val="21"/>
                <w:szCs w:val="21"/>
              </w:rPr>
              <w:t>功能要求</w:t>
            </w: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界面友好，并有详尽的技术支持文档，所有图形界面要求中文。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系统为B/</w:t>
            </w:r>
            <w:r>
              <w:rPr>
                <w:rFonts w:hint="eastAsia" w:ascii="宋体" w:hAnsi="宋体"/>
                <w:sz w:val="21"/>
                <w:szCs w:val="21"/>
              </w:rPr>
              <w:t>S架构，</w:t>
            </w:r>
            <w:r>
              <w:rPr>
                <w:rFonts w:ascii="宋体" w:hAnsi="宋体"/>
                <w:sz w:val="21"/>
                <w:szCs w:val="21"/>
              </w:rPr>
              <w:t>并采用SSL加密通信方式，用户可以通过</w:t>
            </w:r>
            <w:r>
              <w:rPr>
                <w:rFonts w:hint="eastAsia" w:ascii="宋体" w:hAnsi="宋体"/>
                <w:sz w:val="21"/>
                <w:szCs w:val="21"/>
              </w:rPr>
              <w:t>浏览器</w:t>
            </w:r>
            <w:r>
              <w:rPr>
                <w:rFonts w:ascii="宋体" w:hAnsi="宋体"/>
                <w:sz w:val="21"/>
                <w:szCs w:val="21"/>
              </w:rPr>
              <w:t>远程方便对产品</w:t>
            </w:r>
            <w:r>
              <w:rPr>
                <w:rFonts w:hint="eastAsia" w:ascii="宋体" w:hAnsi="宋体"/>
                <w:sz w:val="21"/>
                <w:szCs w:val="21"/>
              </w:rPr>
              <w:t>访问操作，支持多用户同时登陆操作</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提供分布式部署，上级管理设备能够方便查看下级设备状态。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提供三权分立的账户体系，支持上下级部门管理，非上下级的不同部门任务、资产隔离。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提供审计功能，能够对登陆日志、操作日常进行记录和查询，并可以将日志导入导出操作。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w:t>
            </w:r>
            <w:r>
              <w:rPr>
                <w:rFonts w:ascii="宋体" w:hAnsi="宋体"/>
                <w:sz w:val="21"/>
                <w:szCs w:val="21"/>
              </w:rPr>
              <w:t>提供日志</w:t>
            </w:r>
            <w:r>
              <w:rPr>
                <w:rFonts w:hint="eastAsia" w:ascii="宋体" w:hAnsi="宋体"/>
                <w:sz w:val="21"/>
                <w:szCs w:val="21"/>
              </w:rPr>
              <w:t>自动审计功能，根据指定的审计标准自动、定时审计，并将审计结果发送到指定邮箱当中</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★厂商漏洞策略库大于</w:t>
            </w:r>
            <w:r>
              <w:rPr>
                <w:rFonts w:ascii="宋体" w:hAnsi="宋体"/>
                <w:sz w:val="21"/>
                <w:szCs w:val="21"/>
              </w:rPr>
              <w:t>35000</w:t>
            </w:r>
            <w:r>
              <w:rPr>
                <w:rFonts w:hint="eastAsia" w:ascii="宋体" w:hAnsi="宋体"/>
                <w:sz w:val="21"/>
                <w:szCs w:val="21"/>
              </w:rPr>
              <w:t>条，提供详细的漏洞描述和对应的解决方案描述，漏洞知识库与国际CVE、国内CNNVD漏洞库标准兼容。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系统内置不同的策略模板如针对Linux、Windows操作系统等模板，同时允许用户定制扫描策略，用户可定义扫描范围、定义扫描端口、扫描使用的参数集等具体扫描选项。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tabs>
                <w:tab w:val="left" w:pos="4932"/>
              </w:tabs>
              <w:spacing w:before="40" w:after="40"/>
              <w:jc w:val="left"/>
              <w:rPr>
                <w:rFonts w:ascii="宋体" w:hAnsi="宋体" w:cs="Arial"/>
                <w:color w:val="000000"/>
                <w:sz w:val="21"/>
                <w:szCs w:val="21"/>
              </w:rPr>
            </w:pPr>
            <w:r>
              <w:rPr>
                <w:rFonts w:hint="eastAsia" w:ascii="宋体" w:hAnsi="宋体" w:cs="Arial"/>
                <w:color w:val="000000"/>
                <w:sz w:val="21"/>
                <w:szCs w:val="21"/>
              </w:rPr>
              <w:t>支持Windows系列操作系统，支持Linux主流操作系统（Centos、Redhat、Debian、Fedora、Ubuntu、Suse等），支持Unix主流操作系统（AIX、HPUX、Solaris等）。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支持对Web、FTP、电子邮件等应用系统、Apache等web中间件服务器以及Office等常用软件进行漏洞扫描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可以自定义扫描端口范围、端口扫描策略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提供采用SMB、SSH等协议对Windows、Linux系统进行登录</w:t>
            </w:r>
            <w:r>
              <w:rPr>
                <w:rFonts w:ascii="宋体" w:hAnsi="宋体"/>
                <w:sz w:val="21"/>
                <w:szCs w:val="21"/>
              </w:rPr>
              <w:t>授权</w:t>
            </w:r>
            <w:r>
              <w:rPr>
                <w:rFonts w:hint="eastAsia" w:ascii="宋体" w:hAnsi="宋体"/>
                <w:sz w:val="21"/>
                <w:szCs w:val="21"/>
              </w:rPr>
              <w:t>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w:t>
            </w:r>
            <w:r>
              <w:rPr>
                <w:rFonts w:ascii="宋体" w:hAnsi="宋体"/>
                <w:sz w:val="21"/>
                <w:szCs w:val="21"/>
              </w:rPr>
              <w:t>具备弱口令扫描功能，提供多种弱口令扫描协议，包括</w:t>
            </w:r>
            <w:r>
              <w:rPr>
                <w:rFonts w:hint="eastAsia" w:ascii="宋体" w:hAnsi="宋体"/>
                <w:sz w:val="21"/>
                <w:szCs w:val="21"/>
              </w:rPr>
              <w:t>SMB、RDP、SSH、TELNET、FTP、SMTP、IMAP、POP3、MySQL、MSSQL、REDIS、RTSP</w:t>
            </w:r>
            <w:r>
              <w:rPr>
                <w:rFonts w:ascii="宋体" w:hAnsi="宋体"/>
                <w:sz w:val="21"/>
                <w:szCs w:val="21"/>
              </w:rPr>
              <w:t>等协议进行弱口令扫描，允许用户自定义用户、密码字典。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支持发现非默认端口启动的服务，支持服务的协议识别、版本</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w:t>
            </w:r>
            <w:r>
              <w:rPr>
                <w:rFonts w:ascii="宋体" w:hAnsi="宋体"/>
                <w:sz w:val="21"/>
                <w:szCs w:val="21"/>
              </w:rPr>
              <w:t>可根据端口识别出的软件版本提供可能存在的相关漏洞列表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支持HTML、WORD、PDF、XLS报告格式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bottom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为统一维护、统一管理，需与全流量深度威胁检测平台同一品牌。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rFonts w:ascii="宋体" w:hAnsi="宋体" w:cs="Arial"/>
                <w:color w:val="000000"/>
                <w:sz w:val="21"/>
                <w:szCs w:val="21"/>
              </w:rPr>
            </w:pPr>
            <w:r>
              <w:rPr>
                <w:rFonts w:ascii="宋体" w:hAnsi="宋体" w:cs="Arial"/>
                <w:color w:val="000000"/>
                <w:sz w:val="21"/>
                <w:szCs w:val="21"/>
              </w:rPr>
              <w:t>配置核查模块</w:t>
            </w:r>
          </w:p>
        </w:tc>
        <w:tc>
          <w:tcPr>
            <w:tcW w:w="8221" w:type="dxa"/>
            <w:tcBorders>
              <w:top w:val="single" w:color="auto" w:sz="4" w:space="0"/>
              <w:left w:val="single" w:color="auto" w:sz="4" w:space="0"/>
              <w:bottom w:val="single" w:color="auto" w:sz="4" w:space="0"/>
              <w:right w:val="single" w:color="auto" w:sz="4" w:space="0"/>
            </w:tcBorders>
            <w:vAlign w:val="center"/>
          </w:tcPr>
          <w:p>
            <w:pPr>
              <w:tabs>
                <w:tab w:val="left" w:pos="4932"/>
              </w:tabs>
              <w:spacing w:before="40" w:after="40"/>
              <w:jc w:val="left"/>
              <w:rPr>
                <w:rFonts w:ascii="宋体" w:hAnsi="宋体" w:cs="Arial"/>
                <w:color w:val="000000"/>
                <w:sz w:val="21"/>
                <w:szCs w:val="21"/>
              </w:rPr>
            </w:pPr>
            <w:r>
              <w:rPr>
                <w:rFonts w:hint="eastAsia" w:ascii="宋体" w:hAnsi="宋体" w:cs="Arial"/>
                <w:color w:val="000000"/>
                <w:sz w:val="21"/>
                <w:szCs w:val="21"/>
              </w:rPr>
              <w:t>提供系统安全配置核查功能，能够对主流操作系统、中间件的安全配置项目进行检查。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restart"/>
            <w:tcBorders>
              <w:top w:val="single" w:color="auto" w:sz="4" w:space="0"/>
              <w:left w:val="single" w:color="auto" w:sz="4" w:space="0"/>
              <w:right w:val="single" w:color="auto" w:sz="4" w:space="0"/>
            </w:tcBorders>
            <w:vAlign w:val="center"/>
          </w:tcPr>
          <w:p>
            <w:pPr>
              <w:spacing w:before="40" w:after="40"/>
              <w:jc w:val="center"/>
              <w:rPr>
                <w:rFonts w:ascii="宋体" w:hAnsi="宋体" w:cs="Arial"/>
                <w:color w:val="000000"/>
                <w:sz w:val="21"/>
                <w:szCs w:val="21"/>
              </w:rPr>
            </w:pPr>
            <w:r>
              <w:rPr>
                <w:rFonts w:ascii="宋体" w:hAnsi="宋体" w:cs="Arial"/>
                <w:color w:val="000000"/>
                <w:sz w:val="21"/>
                <w:szCs w:val="21"/>
              </w:rPr>
              <w:t>Web扫描模块</w:t>
            </w: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提供Web应用漏洞扫描功能，支持对Discuz、大汉CMS、PHPCMS、DEDECMS、ECSHOP、WordPress、eWebEditor、FCKeditor、Struts2等国内外常见第三方组件扫描。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jc w:val="center"/>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能够检测</w:t>
            </w:r>
            <w:r>
              <w:rPr>
                <w:rFonts w:ascii="宋体" w:hAnsi="宋体"/>
                <w:sz w:val="21"/>
                <w:szCs w:val="21"/>
              </w:rPr>
              <w:t>GET</w:t>
            </w:r>
            <w:r>
              <w:rPr>
                <w:rFonts w:hint="eastAsia" w:ascii="宋体" w:hAnsi="宋体"/>
                <w:sz w:val="21"/>
                <w:szCs w:val="21"/>
              </w:rPr>
              <w:t>、</w:t>
            </w:r>
            <w:r>
              <w:rPr>
                <w:rFonts w:ascii="宋体" w:hAnsi="宋体"/>
                <w:sz w:val="21"/>
                <w:szCs w:val="21"/>
              </w:rPr>
              <w:t>POST</w:t>
            </w:r>
            <w:r>
              <w:rPr>
                <w:rFonts w:hint="eastAsia" w:ascii="宋体" w:hAnsi="宋体"/>
                <w:sz w:val="21"/>
                <w:szCs w:val="21"/>
              </w:rPr>
              <w:t>、</w:t>
            </w:r>
            <w:r>
              <w:rPr>
                <w:rFonts w:ascii="宋体" w:hAnsi="宋体"/>
                <w:sz w:val="21"/>
                <w:szCs w:val="21"/>
              </w:rPr>
              <w:t>User-Agent</w:t>
            </w:r>
            <w:r>
              <w:rPr>
                <w:rFonts w:hint="eastAsia" w:ascii="宋体" w:hAnsi="宋体"/>
                <w:sz w:val="21"/>
                <w:szCs w:val="21"/>
              </w:rPr>
              <w:t>、</w:t>
            </w:r>
            <w:r>
              <w:rPr>
                <w:rFonts w:ascii="宋体" w:hAnsi="宋体"/>
                <w:sz w:val="21"/>
                <w:szCs w:val="21"/>
              </w:rPr>
              <w:t>C</w:t>
            </w:r>
            <w:r>
              <w:rPr>
                <w:rFonts w:hint="eastAsia" w:ascii="宋体" w:hAnsi="宋体"/>
                <w:sz w:val="21"/>
                <w:szCs w:val="21"/>
              </w:rPr>
              <w:t>ookie等多种方式提交的</w:t>
            </w:r>
            <w:r>
              <w:rPr>
                <w:rFonts w:ascii="宋体" w:hAnsi="宋体"/>
                <w:sz w:val="21"/>
                <w:szCs w:val="21"/>
              </w:rPr>
              <w:t>HTTP</w:t>
            </w:r>
            <w:r>
              <w:rPr>
                <w:rFonts w:hint="eastAsia" w:ascii="宋体" w:hAnsi="宋体"/>
                <w:sz w:val="21"/>
                <w:szCs w:val="21"/>
              </w:rPr>
              <w:t>请求参数，并进行相应检测。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jc w:val="center"/>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能够通过Cookie的方式支持对带验证码的应用系统进行扫描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jc w:val="center"/>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存在误报漏洞可通过产品在扫描结果处一键反馈给厂商协助修改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jc w:val="center"/>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w:t>
            </w:r>
            <w:r>
              <w:rPr>
                <w:rFonts w:ascii="宋体" w:hAnsi="宋体"/>
                <w:sz w:val="21"/>
                <w:szCs w:val="21"/>
              </w:rPr>
              <w:t>支持识别国内外主流Web应用防火墙品牌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jc w:val="center"/>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w:t>
            </w:r>
            <w:r>
              <w:rPr>
                <w:rFonts w:ascii="宋体" w:hAnsi="宋体"/>
                <w:sz w:val="21"/>
                <w:szCs w:val="21"/>
              </w:rPr>
              <w:t>支持识别被扫描目标对象的网站响应状态，能根据不同的响应状态直观呈现不同颜色标识</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bottom w:val="single" w:color="auto" w:sz="4" w:space="0"/>
              <w:right w:val="single" w:color="auto" w:sz="4" w:space="0"/>
            </w:tcBorders>
            <w:vAlign w:val="center"/>
          </w:tcPr>
          <w:p>
            <w:pPr>
              <w:spacing w:before="40" w:after="40"/>
              <w:jc w:val="center"/>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管理人员可根据系统给出的漏洞参数、</w:t>
            </w:r>
            <w:r>
              <w:rPr>
                <w:rFonts w:hint="eastAsia" w:ascii="宋体" w:hAnsi="宋体"/>
                <w:sz w:val="21"/>
                <w:szCs w:val="21"/>
              </w:rPr>
              <w:t>HTTP请求/响应数据，快速验证，一键验证漏洞。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rFonts w:ascii="宋体" w:hAnsi="宋体" w:cs="Arial"/>
                <w:color w:val="000000"/>
                <w:sz w:val="21"/>
                <w:szCs w:val="21"/>
              </w:rPr>
            </w:pPr>
            <w:r>
              <w:rPr>
                <w:rFonts w:ascii="宋体" w:hAnsi="宋体" w:cs="Arial"/>
                <w:color w:val="000000"/>
                <w:sz w:val="21"/>
                <w:szCs w:val="21"/>
              </w:rPr>
              <w:t>数据库模块</w:t>
            </w:r>
          </w:p>
        </w:tc>
        <w:tc>
          <w:tcPr>
            <w:tcW w:w="82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支持Oracle、</w:t>
            </w:r>
            <w:r>
              <w:rPr>
                <w:rFonts w:hint="eastAsia" w:ascii="宋体" w:hAnsi="宋体"/>
                <w:sz w:val="21"/>
                <w:szCs w:val="21"/>
              </w:rPr>
              <w:t>Mysql、SQLServer、DB2、informix、达梦、人大金仓的</w:t>
            </w:r>
            <w:r>
              <w:rPr>
                <w:rFonts w:ascii="宋体" w:hAnsi="宋体"/>
                <w:sz w:val="21"/>
                <w:szCs w:val="21"/>
              </w:rPr>
              <w:t>授权</w:t>
            </w:r>
            <w:r>
              <w:rPr>
                <w:rFonts w:hint="eastAsia" w:ascii="宋体" w:hAnsi="宋体"/>
                <w:sz w:val="21"/>
                <w:szCs w:val="21"/>
              </w:rPr>
              <w:t>数据库漏洞扫描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restart"/>
            <w:tcBorders>
              <w:top w:val="single" w:color="auto" w:sz="4" w:space="0"/>
              <w:left w:val="single" w:color="auto" w:sz="4" w:space="0"/>
              <w:right w:val="single" w:color="auto" w:sz="4" w:space="0"/>
            </w:tcBorders>
            <w:vAlign w:val="center"/>
          </w:tcPr>
          <w:p>
            <w:pPr>
              <w:spacing w:before="40" w:after="40"/>
              <w:jc w:val="center"/>
              <w:rPr>
                <w:rFonts w:ascii="宋体" w:hAnsi="宋体" w:cs="Arial"/>
                <w:color w:val="000000"/>
                <w:sz w:val="21"/>
                <w:szCs w:val="21"/>
              </w:rPr>
            </w:pPr>
            <w:r>
              <w:rPr>
                <w:rFonts w:hint="eastAsia" w:ascii="宋体" w:hAnsi="宋体" w:cs="Arial"/>
                <w:color w:val="000000"/>
                <w:sz w:val="21"/>
                <w:szCs w:val="21"/>
              </w:rPr>
              <w:t>资质</w:t>
            </w:r>
          </w:p>
        </w:tc>
        <w:tc>
          <w:tcPr>
            <w:tcW w:w="8221" w:type="dxa"/>
            <w:tcBorders>
              <w:top w:val="single" w:color="auto" w:sz="4" w:space="0"/>
              <w:left w:val="single" w:color="auto" w:sz="4" w:space="0"/>
              <w:bottom w:val="single" w:color="auto" w:sz="4" w:space="0"/>
              <w:right w:val="single" w:color="auto" w:sz="4" w:space="0"/>
            </w:tcBorders>
            <w:vAlign w:val="center"/>
          </w:tcPr>
          <w:p>
            <w:pPr>
              <w:tabs>
                <w:tab w:val="left" w:pos="4932"/>
              </w:tabs>
              <w:spacing w:before="40" w:after="40"/>
              <w:jc w:val="left"/>
              <w:rPr>
                <w:rFonts w:ascii="宋体" w:hAnsi="宋体" w:cs="Arial"/>
                <w:color w:val="000000"/>
                <w:sz w:val="21"/>
                <w:szCs w:val="21"/>
              </w:rPr>
            </w:pPr>
            <w:r>
              <w:rPr>
                <w:rFonts w:hint="eastAsia" w:ascii="宋体" w:hAnsi="宋体"/>
                <w:sz w:val="21"/>
                <w:szCs w:val="21"/>
              </w:rPr>
              <w:t>产品具有软件著作权登记证书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微软雅黑"/>
                <w:color w:val="000000"/>
                <w:sz w:val="21"/>
                <w:szCs w:val="21"/>
              </w:rPr>
            </w:pPr>
            <w:r>
              <w:rPr>
                <w:rFonts w:hint="eastAsia" w:ascii="宋体" w:hAnsi="宋体" w:cs="微软雅黑"/>
                <w:color w:val="000000"/>
                <w:kern w:val="0"/>
                <w:sz w:val="21"/>
                <w:szCs w:val="21"/>
                <w:lang w:bidi="ar"/>
              </w:rPr>
              <w:t>产品</w:t>
            </w:r>
            <w:r>
              <w:rPr>
                <w:rFonts w:ascii="宋体" w:hAnsi="宋体" w:cs="微软雅黑"/>
                <w:color w:val="000000"/>
                <w:kern w:val="0"/>
                <w:sz w:val="21"/>
                <w:szCs w:val="21"/>
                <w:lang w:bidi="ar"/>
              </w:rPr>
              <w:t>具有</w:t>
            </w:r>
            <w:r>
              <w:rPr>
                <w:rFonts w:hint="eastAsia" w:ascii="宋体" w:hAnsi="宋体" w:cs="微软雅黑"/>
                <w:color w:val="000000"/>
                <w:kern w:val="0"/>
                <w:sz w:val="21"/>
                <w:szCs w:val="21"/>
                <w:lang w:bidi="ar"/>
              </w:rPr>
              <w:t>计算机信息系统安全专用产品销售许可证</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微软雅黑"/>
                <w:kern w:val="0"/>
                <w:sz w:val="21"/>
                <w:szCs w:val="21"/>
                <w:lang w:bidi="ar"/>
              </w:rPr>
            </w:pPr>
            <w:r>
              <w:rPr>
                <w:rFonts w:hint="eastAsia" w:ascii="宋体" w:hAnsi="宋体" w:cs="Arial"/>
                <w:sz w:val="21"/>
                <w:szCs w:val="21"/>
              </w:rPr>
              <w:t>产品具有国家保密局涉密信息系统安全保密测评中心的涉密信息系统产品检测证书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tabs>
                <w:tab w:val="left" w:pos="4932"/>
              </w:tabs>
              <w:spacing w:before="40" w:after="40"/>
              <w:jc w:val="left"/>
              <w:rPr>
                <w:rFonts w:ascii="宋体" w:hAnsi="宋体" w:cs="Arial"/>
                <w:color w:val="000000"/>
                <w:sz w:val="21"/>
                <w:szCs w:val="21"/>
              </w:rPr>
            </w:pPr>
            <w:r>
              <w:rPr>
                <w:rFonts w:hint="eastAsia" w:ascii="宋体" w:hAnsi="宋体"/>
                <w:sz w:val="21"/>
                <w:szCs w:val="21"/>
              </w:rPr>
              <w:t>★</w:t>
            </w:r>
            <w:r>
              <w:rPr>
                <w:rFonts w:hint="eastAsia" w:ascii="宋体" w:hAnsi="宋体" w:cs="Arial"/>
                <w:color w:val="000000"/>
                <w:sz w:val="21"/>
                <w:szCs w:val="21"/>
              </w:rPr>
              <w:t>产品具有</w:t>
            </w:r>
            <w:r>
              <w:rPr>
                <w:rFonts w:ascii="宋体" w:hAnsi="宋体" w:cs="Arial"/>
                <w:color w:val="000000"/>
                <w:sz w:val="21"/>
                <w:szCs w:val="21"/>
              </w:rPr>
              <w:t>国家信息安全漏洞库兼容性证书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restart"/>
            <w:tcBorders>
              <w:left w:val="single" w:color="auto" w:sz="4" w:space="0"/>
              <w:right w:val="single" w:color="auto" w:sz="4" w:space="0"/>
            </w:tcBorders>
            <w:vAlign w:val="center"/>
          </w:tcPr>
          <w:p>
            <w:pPr>
              <w:spacing w:line="276" w:lineRule="auto"/>
              <w:jc w:val="center"/>
              <w:rPr>
                <w:rFonts w:hint="eastAsia" w:ascii="宋体" w:hAnsi="宋体"/>
                <w:color w:val="000000"/>
                <w:sz w:val="21"/>
                <w:szCs w:val="21"/>
              </w:rPr>
            </w:pPr>
            <w:r>
              <w:rPr>
                <w:rFonts w:hint="eastAsia" w:ascii="宋体" w:hAnsi="宋体"/>
                <w:color w:val="000000"/>
                <w:sz w:val="21"/>
                <w:szCs w:val="21"/>
              </w:rPr>
              <w:t>服务</w:t>
            </w:r>
            <w:r>
              <w:rPr>
                <w:rFonts w:ascii="宋体" w:hAnsi="宋体"/>
                <w:color w:val="000000"/>
                <w:sz w:val="21"/>
                <w:szCs w:val="21"/>
              </w:rPr>
              <w:t>要求</w:t>
            </w:r>
          </w:p>
        </w:tc>
        <w:tc>
          <w:tcPr>
            <w:tcW w:w="822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不少于免费3年原厂质保服务（自货物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tabs>
                <w:tab w:val="left" w:pos="4932"/>
              </w:tabs>
              <w:spacing w:before="40" w:after="40"/>
              <w:jc w:val="left"/>
              <w:rPr>
                <w:rFonts w:hint="eastAsia" w:ascii="宋体" w:hAnsi="宋体" w:cs="Arial"/>
                <w:strike/>
                <w:color w:val="FF0000"/>
                <w:sz w:val="21"/>
                <w:szCs w:val="21"/>
              </w:rPr>
            </w:pPr>
            <w:r>
              <w:rPr>
                <w:rFonts w:hint="eastAsia" w:ascii="宋体" w:hAnsi="宋体"/>
                <w:sz w:val="21"/>
                <w:szCs w:val="21"/>
              </w:rPr>
              <w:t>不少于免费3年原厂7*24小时上门现场服务支持（自货物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tabs>
                <w:tab w:val="left" w:pos="4932"/>
              </w:tabs>
              <w:spacing w:before="40" w:after="40"/>
              <w:jc w:val="left"/>
              <w:rPr>
                <w:rFonts w:hint="eastAsia" w:ascii="宋体" w:hAnsi="宋体" w:cs="Arial"/>
                <w:strike/>
                <w:color w:val="FF0000"/>
                <w:sz w:val="21"/>
                <w:szCs w:val="21"/>
              </w:rPr>
            </w:pPr>
            <w:r>
              <w:rPr>
                <w:rFonts w:hint="eastAsia" w:ascii="宋体" w:hAnsi="宋体"/>
                <w:sz w:val="21"/>
                <w:szCs w:val="21"/>
              </w:rPr>
              <w:t>原厂工程师实施及提供设备相关的培训，提供原厂产品培训1天。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6" w:type="dxa"/>
            <w:vMerge w:val="continue"/>
            <w:tcBorders>
              <w:left w:val="single" w:color="auto" w:sz="4" w:space="0"/>
              <w:bottom w:val="single" w:color="auto" w:sz="4" w:space="0"/>
              <w:right w:val="single" w:color="auto" w:sz="4" w:space="0"/>
            </w:tcBorders>
            <w:vAlign w:val="center"/>
          </w:tcPr>
          <w:p>
            <w:pPr>
              <w:spacing w:before="40" w:after="40"/>
              <w:rPr>
                <w:rFonts w:ascii="宋体" w:hAnsi="宋体" w:cs="Arial"/>
                <w:color w:val="000000"/>
                <w:sz w:val="21"/>
                <w:szCs w:val="21"/>
              </w:rPr>
            </w:pPr>
          </w:p>
        </w:tc>
        <w:tc>
          <w:tcPr>
            <w:tcW w:w="822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ascii="宋体" w:hAnsi="宋体"/>
                <w:sz w:val="21"/>
                <w:szCs w:val="21"/>
              </w:rPr>
              <w:t>提供原厂常驻浙江省内不少于6个经中国信息安全测评中心认证的注册信息安全专业人员-大数据安全分析师（CISP-BDSA）（投标文件中提供证书复印件），以便提供快速的售后服务。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29</w:t>
      </w:r>
      <w:r>
        <w:rPr>
          <w:rFonts w:ascii="宋体" w:hAnsi="宋体"/>
          <w:b/>
          <w:sz w:val="21"/>
          <w:szCs w:val="21"/>
        </w:rPr>
        <w:t>.</w:t>
      </w:r>
      <w:r>
        <w:rPr>
          <w:rFonts w:hint="eastAsia" w:ascii="宋体" w:hAnsi="宋体"/>
          <w:b/>
          <w:sz w:val="21"/>
          <w:szCs w:val="21"/>
        </w:rPr>
        <w:t>全流量深度威胁检测平台</w:t>
      </w:r>
    </w:p>
    <w:tbl>
      <w:tblPr>
        <w:tblStyle w:val="4"/>
        <w:tblW w:w="9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
        <w:gridCol w:w="1988"/>
        <w:gridCol w:w="7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 w:type="dxa"/>
          <w:cantSplit/>
          <w:trHeight w:val="284" w:hRule="atLeast"/>
          <w:jc w:val="center"/>
        </w:trPr>
        <w:tc>
          <w:tcPr>
            <w:tcW w:w="1988" w:type="dxa"/>
            <w:vAlign w:val="center"/>
          </w:tcPr>
          <w:p>
            <w:pPr>
              <w:jc w:val="center"/>
              <w:rPr>
                <w:rFonts w:ascii="宋体" w:hAnsi="宋体"/>
                <w:sz w:val="21"/>
                <w:szCs w:val="21"/>
              </w:rPr>
            </w:pPr>
            <w:r>
              <w:rPr>
                <w:rFonts w:hint="eastAsia" w:ascii="宋体" w:hAnsi="宋体"/>
                <w:sz w:val="21"/>
                <w:szCs w:val="21"/>
              </w:rPr>
              <w:t>功能类别</w:t>
            </w:r>
          </w:p>
        </w:tc>
        <w:tc>
          <w:tcPr>
            <w:tcW w:w="7999" w:type="dxa"/>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 w:type="dxa"/>
          <w:cantSplit/>
          <w:trHeight w:val="284" w:hRule="atLeast"/>
          <w:jc w:val="center"/>
        </w:trPr>
        <w:tc>
          <w:tcPr>
            <w:tcW w:w="1988" w:type="dxa"/>
            <w:vAlign w:val="center"/>
          </w:tcPr>
          <w:p>
            <w:pPr>
              <w:jc w:val="center"/>
              <w:rPr>
                <w:rFonts w:ascii="宋体" w:hAnsi="宋体"/>
                <w:sz w:val="21"/>
                <w:szCs w:val="21"/>
              </w:rPr>
            </w:pPr>
            <w:r>
              <w:rPr>
                <w:rFonts w:hint="eastAsia" w:ascii="宋体" w:hAnsi="宋体"/>
                <w:sz w:val="21"/>
                <w:szCs w:val="21"/>
              </w:rPr>
              <w:t>硬件外形</w:t>
            </w:r>
          </w:p>
        </w:tc>
        <w:tc>
          <w:tcPr>
            <w:tcW w:w="7999" w:type="dxa"/>
            <w:vAlign w:val="center"/>
          </w:tcPr>
          <w:p>
            <w:pPr>
              <w:rPr>
                <w:rFonts w:ascii="宋体" w:hAnsi="宋体"/>
                <w:sz w:val="21"/>
                <w:szCs w:val="21"/>
              </w:rPr>
            </w:pPr>
            <w:r>
              <w:rPr>
                <w:rFonts w:hint="eastAsia" w:ascii="宋体" w:hAnsi="宋体"/>
                <w:sz w:val="21"/>
                <w:szCs w:val="21"/>
              </w:rPr>
              <w:t>软硬一体化</w:t>
            </w:r>
            <w:r>
              <w:rPr>
                <w:rFonts w:ascii="宋体" w:hAnsi="宋体"/>
                <w:sz w:val="21"/>
                <w:szCs w:val="21"/>
              </w:rPr>
              <w:t>2U</w:t>
            </w:r>
            <w:r>
              <w:rPr>
                <w:rFonts w:hint="eastAsia" w:ascii="宋体" w:hAnsi="宋体"/>
                <w:sz w:val="21"/>
                <w:szCs w:val="21"/>
              </w:rPr>
              <w:t>标准机架式设备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 w:type="dxa"/>
          <w:cantSplit/>
          <w:trHeight w:val="284" w:hRule="atLeast"/>
          <w:jc w:val="center"/>
        </w:trPr>
        <w:tc>
          <w:tcPr>
            <w:tcW w:w="1988" w:type="dxa"/>
            <w:vAlign w:val="center"/>
          </w:tcPr>
          <w:p>
            <w:pPr>
              <w:jc w:val="center"/>
              <w:rPr>
                <w:rFonts w:ascii="宋体" w:hAnsi="宋体"/>
                <w:sz w:val="21"/>
                <w:szCs w:val="21"/>
              </w:rPr>
            </w:pPr>
            <w:r>
              <w:rPr>
                <w:rFonts w:hint="eastAsia" w:ascii="宋体" w:hAnsi="宋体"/>
                <w:sz w:val="21"/>
                <w:szCs w:val="21"/>
              </w:rPr>
              <w:t>硬盘容量</w:t>
            </w:r>
          </w:p>
        </w:tc>
        <w:tc>
          <w:tcPr>
            <w:tcW w:w="7999" w:type="dxa"/>
            <w:vAlign w:val="center"/>
          </w:tcPr>
          <w:p>
            <w:pPr>
              <w:rPr>
                <w:rFonts w:ascii="宋体" w:hAnsi="宋体"/>
                <w:sz w:val="21"/>
                <w:szCs w:val="21"/>
              </w:rPr>
            </w:pPr>
            <w:r>
              <w:rPr>
                <w:rFonts w:hint="eastAsia" w:ascii="宋体" w:hAnsi="宋体"/>
                <w:sz w:val="21"/>
                <w:szCs w:val="21"/>
              </w:rPr>
              <w:t>可用磁盘空间不小于</w:t>
            </w:r>
            <w:r>
              <w:rPr>
                <w:rFonts w:ascii="宋体" w:hAnsi="宋体"/>
                <w:sz w:val="21"/>
                <w:szCs w:val="21"/>
              </w:rPr>
              <w:t>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 w:type="dxa"/>
          <w:cantSplit/>
          <w:trHeight w:val="284" w:hRule="atLeast"/>
          <w:jc w:val="center"/>
        </w:trPr>
        <w:tc>
          <w:tcPr>
            <w:tcW w:w="1988" w:type="dxa"/>
            <w:vAlign w:val="center"/>
          </w:tcPr>
          <w:p>
            <w:pPr>
              <w:jc w:val="center"/>
              <w:rPr>
                <w:rFonts w:ascii="宋体" w:hAnsi="宋体"/>
                <w:sz w:val="21"/>
                <w:szCs w:val="21"/>
              </w:rPr>
            </w:pPr>
            <w:r>
              <w:rPr>
                <w:rFonts w:hint="eastAsia" w:ascii="宋体" w:hAnsi="宋体"/>
                <w:sz w:val="21"/>
                <w:szCs w:val="21"/>
              </w:rPr>
              <w:t>接口数量</w:t>
            </w:r>
          </w:p>
        </w:tc>
        <w:tc>
          <w:tcPr>
            <w:tcW w:w="7999" w:type="dxa"/>
            <w:vAlign w:val="center"/>
          </w:tcPr>
          <w:p>
            <w:pPr>
              <w:rPr>
                <w:rFonts w:ascii="宋体" w:hAnsi="宋体"/>
                <w:sz w:val="21"/>
                <w:szCs w:val="21"/>
              </w:rPr>
            </w:pPr>
            <w:r>
              <w:rPr>
                <w:rFonts w:hint="eastAsia" w:ascii="宋体" w:hAnsi="宋体"/>
                <w:sz w:val="21"/>
                <w:szCs w:val="21"/>
              </w:rPr>
              <w:t>标配千兆管理口*</w:t>
            </w:r>
            <w:r>
              <w:rPr>
                <w:rFonts w:ascii="宋体" w:hAnsi="宋体"/>
                <w:sz w:val="21"/>
                <w:szCs w:val="21"/>
              </w:rPr>
              <w:t>2</w:t>
            </w:r>
            <w:r>
              <w:rPr>
                <w:rFonts w:hint="eastAsia" w:ascii="宋体" w:hAnsi="宋体"/>
                <w:sz w:val="21"/>
                <w:szCs w:val="21"/>
              </w:rPr>
              <w:t>，千兆业务口RJ45网口*4。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0" w:type="dxa"/>
          <w:cantSplit/>
          <w:trHeight w:val="284" w:hRule="atLeast"/>
          <w:jc w:val="center"/>
        </w:trPr>
        <w:tc>
          <w:tcPr>
            <w:tcW w:w="1988" w:type="dxa"/>
            <w:vAlign w:val="center"/>
          </w:tcPr>
          <w:p>
            <w:pPr>
              <w:jc w:val="center"/>
              <w:rPr>
                <w:rFonts w:ascii="宋体" w:hAnsi="宋体"/>
                <w:sz w:val="21"/>
                <w:szCs w:val="21"/>
              </w:rPr>
            </w:pPr>
            <w:r>
              <w:rPr>
                <w:rFonts w:hint="eastAsia" w:ascii="宋体" w:hAnsi="宋体"/>
                <w:sz w:val="21"/>
                <w:szCs w:val="21"/>
              </w:rPr>
              <w:t>吞吐率</w:t>
            </w:r>
          </w:p>
        </w:tc>
        <w:tc>
          <w:tcPr>
            <w:tcW w:w="7999" w:type="dxa"/>
            <w:vAlign w:val="center"/>
          </w:tcPr>
          <w:p>
            <w:pPr>
              <w:rPr>
                <w:rFonts w:ascii="宋体" w:hAnsi="宋体"/>
                <w:sz w:val="21"/>
                <w:szCs w:val="21"/>
              </w:rPr>
            </w:pPr>
            <w:r>
              <w:rPr>
                <w:rFonts w:hint="eastAsia" w:ascii="宋体" w:hAnsi="宋体"/>
                <w:sz w:val="21"/>
                <w:szCs w:val="21"/>
              </w:rPr>
              <w:t>1Gbps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Align w:val="center"/>
          </w:tcPr>
          <w:p>
            <w:pPr>
              <w:jc w:val="center"/>
              <w:rPr>
                <w:rFonts w:ascii="宋体" w:hAnsi="宋体"/>
                <w:sz w:val="21"/>
                <w:szCs w:val="21"/>
              </w:rPr>
            </w:pPr>
            <w:r>
              <w:rPr>
                <w:rFonts w:hint="eastAsia" w:ascii="宋体" w:hAnsi="宋体"/>
                <w:sz w:val="21"/>
                <w:szCs w:val="21"/>
              </w:rPr>
              <w:t>部署方式</w:t>
            </w:r>
          </w:p>
        </w:tc>
        <w:tc>
          <w:tcPr>
            <w:tcW w:w="7999" w:type="dxa"/>
            <w:vAlign w:val="center"/>
          </w:tcPr>
          <w:p>
            <w:pPr>
              <w:rPr>
                <w:rFonts w:ascii="宋体" w:hAnsi="宋体"/>
                <w:sz w:val="21"/>
                <w:szCs w:val="21"/>
              </w:rPr>
            </w:pPr>
            <w:r>
              <w:rPr>
                <w:rFonts w:hint="eastAsia" w:ascii="宋体" w:hAnsi="宋体"/>
                <w:sz w:val="21"/>
                <w:szCs w:val="21"/>
              </w:rPr>
              <w:t>旁路镜像模式部署，不影响服务器处理性能和网络架构。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分布式部署</w:t>
            </w:r>
          </w:p>
        </w:tc>
        <w:tc>
          <w:tcPr>
            <w:tcW w:w="7999" w:type="dxa"/>
            <w:vAlign w:val="center"/>
          </w:tcPr>
          <w:p>
            <w:pPr>
              <w:rPr>
                <w:rFonts w:ascii="宋体" w:hAnsi="宋体"/>
                <w:color w:val="000000"/>
                <w:sz w:val="21"/>
                <w:szCs w:val="21"/>
              </w:rPr>
            </w:pPr>
            <w:r>
              <w:rPr>
                <w:rFonts w:hint="eastAsia" w:ascii="宋体" w:hAnsi="宋体"/>
                <w:color w:val="000000"/>
                <w:sz w:val="21"/>
                <w:szCs w:val="21"/>
              </w:rPr>
              <w:t>支持分布式部署，管理中心可实现告警统一管理。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color w:val="000000"/>
                <w:sz w:val="21"/>
                <w:szCs w:val="21"/>
              </w:rPr>
            </w:pPr>
            <w:r>
              <w:rPr>
                <w:rFonts w:hint="eastAsia" w:ascii="宋体" w:hAnsi="宋体"/>
                <w:color w:val="000000"/>
                <w:sz w:val="21"/>
                <w:szCs w:val="21"/>
              </w:rPr>
              <w:t>支持添加和删除探测器配置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color w:val="000000"/>
                <w:sz w:val="21"/>
                <w:szCs w:val="21"/>
              </w:rPr>
            </w:pPr>
            <w:r>
              <w:rPr>
                <w:rFonts w:hint="eastAsia" w:ascii="宋体" w:hAnsi="宋体"/>
                <w:color w:val="000000"/>
                <w:sz w:val="21"/>
                <w:szCs w:val="21"/>
              </w:rPr>
              <w:t>支持根据添加探测器情况，配置探测器名称、发送时间、发送目录等信息。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color w:val="000000"/>
                <w:sz w:val="21"/>
                <w:szCs w:val="21"/>
              </w:rPr>
            </w:pPr>
            <w:r>
              <w:rPr>
                <w:rFonts w:hint="eastAsia" w:ascii="宋体" w:hAnsi="宋体"/>
                <w:color w:val="000000"/>
                <w:sz w:val="21"/>
                <w:szCs w:val="21"/>
              </w:rPr>
              <w:t>支持显示不同探测器的IP、版本、状态和最近24小时的风险信息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color w:val="000000"/>
                <w:sz w:val="21"/>
                <w:szCs w:val="21"/>
              </w:rPr>
            </w:pPr>
            <w:r>
              <w:rPr>
                <w:rFonts w:hint="eastAsia" w:ascii="宋体" w:hAnsi="宋体"/>
                <w:color w:val="000000"/>
                <w:sz w:val="21"/>
                <w:szCs w:val="21"/>
              </w:rPr>
              <w:t>为统一维护、统一管理，需与远程安全评估系统一品牌。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Align w:val="center"/>
          </w:tcPr>
          <w:p>
            <w:pPr>
              <w:jc w:val="center"/>
              <w:rPr>
                <w:rFonts w:ascii="宋体" w:hAnsi="宋体"/>
                <w:sz w:val="21"/>
                <w:szCs w:val="21"/>
              </w:rPr>
            </w:pPr>
            <w:r>
              <w:rPr>
                <w:rFonts w:hint="eastAsia" w:ascii="宋体" w:hAnsi="宋体"/>
                <w:sz w:val="21"/>
                <w:szCs w:val="21"/>
              </w:rPr>
              <w:t>自定义配置</w:t>
            </w:r>
          </w:p>
        </w:tc>
        <w:tc>
          <w:tcPr>
            <w:tcW w:w="7999" w:type="dxa"/>
            <w:vAlign w:val="center"/>
          </w:tcPr>
          <w:p>
            <w:pPr>
              <w:rPr>
                <w:rFonts w:ascii="宋体" w:hAnsi="宋体"/>
                <w:sz w:val="21"/>
                <w:szCs w:val="21"/>
              </w:rPr>
            </w:pPr>
            <w:r>
              <w:rPr>
                <w:rFonts w:hint="eastAsia" w:ascii="宋体" w:hAnsi="宋体"/>
                <w:sz w:val="21"/>
                <w:szCs w:val="21"/>
              </w:rPr>
              <w:t>★管理中心和探测器之间的数据传输速率、时间、发送目录都可自定义</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审计功能</w:t>
            </w:r>
          </w:p>
        </w:tc>
        <w:tc>
          <w:tcPr>
            <w:tcW w:w="7999" w:type="dxa"/>
            <w:vAlign w:val="center"/>
          </w:tcPr>
          <w:p>
            <w:pPr>
              <w:rPr>
                <w:rFonts w:ascii="宋体" w:hAnsi="宋体"/>
                <w:sz w:val="21"/>
                <w:szCs w:val="21"/>
              </w:rPr>
            </w:pPr>
            <w:r>
              <w:rPr>
                <w:rFonts w:hint="eastAsia" w:ascii="宋体" w:hAnsi="宋体"/>
                <w:sz w:val="21"/>
                <w:szCs w:val="21"/>
              </w:rPr>
              <w:t>支持全流量审计，包含</w:t>
            </w:r>
            <w:r>
              <w:rPr>
                <w:rFonts w:ascii="宋体" w:hAnsi="宋体"/>
                <w:sz w:val="21"/>
                <w:szCs w:val="21"/>
              </w:rPr>
              <w:t>网络第2</w:t>
            </w:r>
            <w:r>
              <w:rPr>
                <w:rFonts w:hint="eastAsia" w:ascii="宋体" w:hAnsi="宋体"/>
                <w:sz w:val="21"/>
                <w:szCs w:val="21"/>
              </w:rPr>
              <w:t>-</w:t>
            </w:r>
            <w:r>
              <w:rPr>
                <w:rFonts w:ascii="宋体" w:hAnsi="宋体"/>
                <w:sz w:val="21"/>
                <w:szCs w:val="21"/>
              </w:rPr>
              <w:t>7层数据流量</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可选择特定协议或IP地址自定义检测</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z w:val="21"/>
                <w:szCs w:val="21"/>
              </w:rPr>
            </w:pPr>
            <w:r>
              <w:rPr>
                <w:rFonts w:ascii="宋体" w:hAnsi="宋体"/>
                <w:sz w:val="21"/>
                <w:szCs w:val="21"/>
              </w:rPr>
              <w:t>支持自定义IP地址访问</w:t>
            </w:r>
            <w:r>
              <w:rPr>
                <w:rFonts w:hint="eastAsia" w:ascii="宋体" w:hAnsi="宋体"/>
                <w:sz w:val="21"/>
                <w:szCs w:val="21"/>
              </w:rPr>
              <w:t>监测</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ascii="宋体" w:hAnsi="宋体"/>
                <w:sz w:val="21"/>
                <w:szCs w:val="21"/>
              </w:rPr>
            </w:pPr>
          </w:p>
        </w:tc>
        <w:tc>
          <w:tcPr>
            <w:tcW w:w="7999" w:type="dxa"/>
            <w:vAlign w:val="center"/>
          </w:tcPr>
          <w:p>
            <w:pPr>
              <w:rPr>
                <w:rFonts w:ascii="宋体" w:hAnsi="宋体"/>
                <w:sz w:val="21"/>
                <w:szCs w:val="21"/>
              </w:rPr>
            </w:pPr>
            <w:r>
              <w:rPr>
                <w:rFonts w:hint="eastAsia" w:ascii="宋体" w:hAnsi="宋体"/>
                <w:sz w:val="21"/>
                <w:szCs w:val="21"/>
              </w:rPr>
              <w:t>详细记录所有的审计数据包，可展现审计数据包的时间、客户端IP、服务端IP、应用层协议、报文、返回码、详细信息等。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协议解析</w:t>
            </w:r>
          </w:p>
        </w:tc>
        <w:tc>
          <w:tcPr>
            <w:tcW w:w="7999" w:type="dxa"/>
            <w:vAlign w:val="center"/>
          </w:tcPr>
          <w:p>
            <w:pPr>
              <w:rPr>
                <w:rFonts w:ascii="宋体" w:hAnsi="宋体"/>
                <w:sz w:val="21"/>
                <w:szCs w:val="21"/>
              </w:rPr>
            </w:pPr>
            <w:r>
              <w:rPr>
                <w:rFonts w:hint="eastAsia" w:ascii="宋体" w:hAnsi="宋体"/>
                <w:sz w:val="21"/>
                <w:szCs w:val="21"/>
              </w:rPr>
              <w:t>★</w:t>
            </w:r>
            <w:r>
              <w:rPr>
                <w:rFonts w:ascii="宋体" w:hAnsi="宋体"/>
                <w:sz w:val="21"/>
                <w:szCs w:val="21"/>
              </w:rPr>
              <w:t>支持</w:t>
            </w:r>
            <w:r>
              <w:rPr>
                <w:rFonts w:hint="eastAsia" w:ascii="宋体" w:hAnsi="宋体"/>
                <w:sz w:val="21"/>
                <w:szCs w:val="21"/>
              </w:rPr>
              <w:t>解析应用层协议不低于</w:t>
            </w:r>
            <w:r>
              <w:rPr>
                <w:rFonts w:ascii="宋体" w:hAnsi="宋体"/>
                <w:sz w:val="21"/>
                <w:szCs w:val="21"/>
              </w:rPr>
              <w:t>100</w:t>
            </w:r>
            <w:r>
              <w:rPr>
                <w:rFonts w:hint="eastAsia" w:ascii="宋体" w:hAnsi="宋体"/>
                <w:sz w:val="21"/>
                <w:szCs w:val="21"/>
              </w:rPr>
              <w:t>多</w:t>
            </w:r>
            <w:r>
              <w:rPr>
                <w:rFonts w:ascii="宋体" w:hAnsi="宋体"/>
                <w:sz w:val="21"/>
                <w:szCs w:val="21"/>
              </w:rPr>
              <w:t>种，如HTTP、SSL</w:t>
            </w:r>
            <w:r>
              <w:rPr>
                <w:rFonts w:hint="eastAsia" w:ascii="宋体" w:hAnsi="宋体"/>
                <w:sz w:val="21"/>
                <w:szCs w:val="21"/>
              </w:rPr>
              <w:t>、</w:t>
            </w:r>
            <w:r>
              <w:rPr>
                <w:rFonts w:ascii="宋体" w:hAnsi="宋体"/>
                <w:sz w:val="21"/>
                <w:szCs w:val="21"/>
              </w:rPr>
              <w:t>FTP、SMTP、POP3、TFTP、TCP、UDP、NFS、SNMP、ICMP、RTMP、DNS、IRC、SMB等</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★支持对应用层协议HTTP/DNS/FTP/IMAP/POP3/SMTP/SMB/DNP3等可做深层解析还原，并进行全审计</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★支持</w:t>
            </w:r>
            <w:r>
              <w:rPr>
                <w:rFonts w:ascii="宋体" w:hAnsi="宋体"/>
                <w:sz w:val="21"/>
                <w:szCs w:val="21"/>
              </w:rPr>
              <w:t>对</w:t>
            </w:r>
            <w:r>
              <w:rPr>
                <w:rFonts w:hint="eastAsia" w:ascii="宋体" w:hAnsi="宋体"/>
                <w:sz w:val="21"/>
                <w:szCs w:val="21"/>
              </w:rPr>
              <w:t>Modbus、</w:t>
            </w:r>
            <w:r>
              <w:rPr>
                <w:rFonts w:ascii="宋体" w:hAnsi="宋体"/>
                <w:sz w:val="21"/>
                <w:szCs w:val="21"/>
              </w:rPr>
              <w:t>IEC-104</w:t>
            </w:r>
            <w:r>
              <w:rPr>
                <w:rFonts w:hint="eastAsia" w:ascii="宋体" w:hAnsi="宋体"/>
                <w:sz w:val="21"/>
                <w:szCs w:val="21"/>
              </w:rPr>
              <w:t>、</w:t>
            </w:r>
            <w:r>
              <w:rPr>
                <w:rFonts w:ascii="宋体" w:hAnsi="宋体"/>
                <w:sz w:val="21"/>
                <w:szCs w:val="21"/>
              </w:rPr>
              <w:t>DNP3</w:t>
            </w:r>
            <w:r>
              <w:rPr>
                <w:rFonts w:hint="eastAsia" w:ascii="宋体" w:hAnsi="宋体"/>
                <w:sz w:val="21"/>
                <w:szCs w:val="21"/>
              </w:rPr>
              <w:t>、Ethernet</w:t>
            </w:r>
            <w:r>
              <w:rPr>
                <w:rFonts w:ascii="宋体" w:hAnsi="宋体"/>
                <w:sz w:val="21"/>
                <w:szCs w:val="21"/>
              </w:rPr>
              <w:t>/IP</w:t>
            </w:r>
            <w:r>
              <w:rPr>
                <w:rFonts w:hint="eastAsia" w:ascii="宋体" w:hAnsi="宋体"/>
                <w:sz w:val="21"/>
                <w:szCs w:val="21"/>
              </w:rPr>
              <w:t>、S7</w:t>
            </w:r>
            <w:r>
              <w:rPr>
                <w:rFonts w:ascii="宋体" w:hAnsi="宋体"/>
                <w:sz w:val="21"/>
                <w:szCs w:val="21"/>
              </w:rPr>
              <w:t>等</w:t>
            </w:r>
            <w:r>
              <w:rPr>
                <w:rFonts w:hint="eastAsia" w:ascii="宋体" w:hAnsi="宋体"/>
                <w:sz w:val="21"/>
                <w:szCs w:val="21"/>
              </w:rPr>
              <w:t>工控</w:t>
            </w:r>
            <w:r>
              <w:rPr>
                <w:rFonts w:ascii="宋体" w:hAnsi="宋体"/>
                <w:sz w:val="21"/>
                <w:szCs w:val="21"/>
              </w:rPr>
              <w:t>协议</w:t>
            </w:r>
            <w:r>
              <w:rPr>
                <w:rFonts w:hint="eastAsia" w:ascii="宋体" w:hAnsi="宋体"/>
                <w:sz w:val="21"/>
                <w:szCs w:val="21"/>
              </w:rPr>
              <w:t>流量</w:t>
            </w:r>
            <w:r>
              <w:rPr>
                <w:rFonts w:ascii="宋体" w:hAnsi="宋体"/>
                <w:sz w:val="21"/>
                <w:szCs w:val="21"/>
              </w:rPr>
              <w:t>的解析还原</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支持对传输层TCP/UDP流量统计</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对应用流量可做流量统计分析</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Align w:val="center"/>
          </w:tcPr>
          <w:p>
            <w:pPr>
              <w:jc w:val="center"/>
              <w:rPr>
                <w:rFonts w:ascii="宋体" w:hAnsi="宋体"/>
                <w:sz w:val="21"/>
                <w:szCs w:val="21"/>
              </w:rPr>
            </w:pPr>
            <w:r>
              <w:rPr>
                <w:rFonts w:hint="eastAsia" w:ascii="宋体" w:hAnsi="宋体"/>
                <w:sz w:val="21"/>
                <w:szCs w:val="21"/>
              </w:rPr>
              <w:t>敏感信息识别</w:t>
            </w:r>
          </w:p>
        </w:tc>
        <w:tc>
          <w:tcPr>
            <w:tcW w:w="7999" w:type="dxa"/>
            <w:vAlign w:val="center"/>
          </w:tcPr>
          <w:p>
            <w:pPr>
              <w:rPr>
                <w:rFonts w:ascii="宋体" w:hAnsi="宋体"/>
                <w:sz w:val="21"/>
                <w:szCs w:val="21"/>
              </w:rPr>
            </w:pPr>
            <w:r>
              <w:rPr>
                <w:rFonts w:hint="eastAsia" w:ascii="宋体" w:hAnsi="宋体"/>
                <w:sz w:val="21"/>
                <w:szCs w:val="21"/>
              </w:rPr>
              <w:t>★实现对关键字、数据来源等的自定义，通过内容深度匹配流量中的敏感信息，并对敏感信息快速定位，实现对敏感信息访问行为的有效监测</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Align w:val="center"/>
          </w:tcPr>
          <w:p>
            <w:pPr>
              <w:jc w:val="center"/>
              <w:rPr>
                <w:rFonts w:ascii="宋体" w:hAnsi="宋体"/>
                <w:sz w:val="21"/>
                <w:szCs w:val="21"/>
              </w:rPr>
            </w:pPr>
            <w:r>
              <w:rPr>
                <w:rFonts w:hint="eastAsia" w:ascii="宋体" w:hAnsi="宋体"/>
                <w:sz w:val="21"/>
                <w:szCs w:val="21"/>
              </w:rPr>
              <w:t>登录</w:t>
            </w:r>
            <w:r>
              <w:rPr>
                <w:rFonts w:ascii="宋体" w:hAnsi="宋体"/>
                <w:sz w:val="21"/>
                <w:szCs w:val="21"/>
              </w:rPr>
              <w:t>信息识别</w:t>
            </w:r>
          </w:p>
        </w:tc>
        <w:tc>
          <w:tcPr>
            <w:tcW w:w="7999" w:type="dxa"/>
            <w:vAlign w:val="center"/>
          </w:tcPr>
          <w:p>
            <w:pPr>
              <w:rPr>
                <w:rFonts w:ascii="宋体" w:hAnsi="宋体"/>
                <w:sz w:val="21"/>
                <w:szCs w:val="21"/>
              </w:rPr>
            </w:pPr>
            <w:r>
              <w:rPr>
                <w:rFonts w:hint="eastAsia" w:ascii="宋体" w:hAnsi="宋体"/>
                <w:sz w:val="21"/>
                <w:szCs w:val="21"/>
              </w:rPr>
              <w:t>★识别网络中WEB、</w:t>
            </w:r>
            <w:r>
              <w:rPr>
                <w:rFonts w:ascii="宋体" w:hAnsi="宋体"/>
                <w:sz w:val="21"/>
                <w:szCs w:val="21"/>
              </w:rPr>
              <w:t>QQ</w:t>
            </w:r>
            <w:r>
              <w:rPr>
                <w:rFonts w:hint="eastAsia" w:ascii="宋体" w:hAnsi="宋体"/>
                <w:sz w:val="21"/>
                <w:szCs w:val="21"/>
              </w:rPr>
              <w:t>、</w:t>
            </w:r>
            <w:r>
              <w:rPr>
                <w:rFonts w:ascii="宋体" w:hAnsi="宋体"/>
                <w:sz w:val="21"/>
                <w:szCs w:val="21"/>
              </w:rPr>
              <w:t>迅雷</w:t>
            </w:r>
            <w:r>
              <w:rPr>
                <w:rFonts w:hint="eastAsia" w:ascii="宋体" w:hAnsi="宋体"/>
                <w:sz w:val="21"/>
                <w:szCs w:val="21"/>
              </w:rPr>
              <w:t>等各种应用的</w:t>
            </w:r>
            <w:r>
              <w:rPr>
                <w:rFonts w:ascii="宋体" w:hAnsi="宋体"/>
                <w:sz w:val="21"/>
                <w:szCs w:val="21"/>
              </w:rPr>
              <w:t>登录行为，提取登录</w:t>
            </w:r>
            <w:r>
              <w:rPr>
                <w:rFonts w:hint="eastAsia" w:ascii="宋体" w:hAnsi="宋体"/>
                <w:sz w:val="21"/>
                <w:szCs w:val="21"/>
              </w:rPr>
              <w:t>IP、登录</w:t>
            </w:r>
            <w:r>
              <w:rPr>
                <w:rFonts w:ascii="宋体" w:hAnsi="宋体"/>
                <w:sz w:val="21"/>
                <w:szCs w:val="21"/>
              </w:rPr>
              <w:t>账户</w:t>
            </w:r>
            <w:r>
              <w:rPr>
                <w:rFonts w:hint="eastAsia" w:ascii="宋体" w:hAnsi="宋体"/>
                <w:sz w:val="21"/>
                <w:szCs w:val="21"/>
              </w:rPr>
              <w:t>、</w:t>
            </w:r>
            <w:r>
              <w:rPr>
                <w:rFonts w:ascii="宋体" w:hAnsi="宋体"/>
                <w:sz w:val="21"/>
                <w:szCs w:val="21"/>
              </w:rPr>
              <w:t>登录网站域名等登录</w:t>
            </w:r>
            <w:r>
              <w:rPr>
                <w:rFonts w:hint="eastAsia" w:ascii="宋体" w:hAnsi="宋体"/>
                <w:sz w:val="21"/>
                <w:szCs w:val="21"/>
              </w:rPr>
              <w:t>信息</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Align w:val="center"/>
          </w:tcPr>
          <w:p>
            <w:pPr>
              <w:jc w:val="center"/>
              <w:rPr>
                <w:rFonts w:ascii="宋体" w:hAnsi="宋体"/>
                <w:sz w:val="21"/>
                <w:szCs w:val="21"/>
              </w:rPr>
            </w:pPr>
            <w:r>
              <w:rPr>
                <w:rFonts w:hint="eastAsia" w:ascii="宋体" w:hAnsi="宋体"/>
                <w:sz w:val="21"/>
                <w:szCs w:val="21"/>
              </w:rPr>
              <w:t>加密</w:t>
            </w:r>
            <w:r>
              <w:rPr>
                <w:rFonts w:ascii="宋体" w:hAnsi="宋体"/>
                <w:sz w:val="21"/>
                <w:szCs w:val="21"/>
              </w:rPr>
              <w:t>流量解析</w:t>
            </w:r>
          </w:p>
        </w:tc>
        <w:tc>
          <w:tcPr>
            <w:tcW w:w="7999" w:type="dxa"/>
            <w:vAlign w:val="center"/>
          </w:tcPr>
          <w:p>
            <w:pPr>
              <w:rPr>
                <w:rFonts w:ascii="宋体" w:hAnsi="宋体"/>
                <w:sz w:val="21"/>
                <w:szCs w:val="21"/>
              </w:rPr>
            </w:pPr>
            <w:r>
              <w:rPr>
                <w:rFonts w:hint="eastAsia" w:ascii="宋体" w:hAnsi="宋体"/>
                <w:sz w:val="21"/>
                <w:szCs w:val="21"/>
              </w:rPr>
              <w:t>★支持</w:t>
            </w:r>
            <w:r>
              <w:rPr>
                <w:rFonts w:ascii="宋体" w:hAnsi="宋体"/>
                <w:sz w:val="21"/>
                <w:szCs w:val="21"/>
              </w:rPr>
              <w:t>对HTTPS</w:t>
            </w:r>
            <w:r>
              <w:rPr>
                <w:rFonts w:hint="eastAsia" w:ascii="宋体" w:hAnsi="宋体"/>
                <w:sz w:val="21"/>
                <w:szCs w:val="21"/>
              </w:rPr>
              <w:t>流量的解析</w:t>
            </w:r>
            <w:r>
              <w:rPr>
                <w:rFonts w:ascii="宋体" w:hAnsi="宋体"/>
                <w:sz w:val="21"/>
                <w:szCs w:val="21"/>
              </w:rPr>
              <w:t>还原</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Align w:val="center"/>
          </w:tcPr>
          <w:p>
            <w:pPr>
              <w:jc w:val="center"/>
              <w:rPr>
                <w:rFonts w:ascii="宋体" w:hAnsi="宋体"/>
                <w:sz w:val="21"/>
                <w:szCs w:val="21"/>
              </w:rPr>
            </w:pPr>
            <w:r>
              <w:rPr>
                <w:rFonts w:hint="eastAsia" w:ascii="宋体" w:hAnsi="宋体"/>
                <w:sz w:val="21"/>
                <w:szCs w:val="21"/>
              </w:rPr>
              <w:t>流量代理分析</w:t>
            </w:r>
          </w:p>
        </w:tc>
        <w:tc>
          <w:tcPr>
            <w:tcW w:w="7999" w:type="dxa"/>
            <w:vAlign w:val="center"/>
          </w:tcPr>
          <w:p>
            <w:pPr>
              <w:rPr>
                <w:rFonts w:ascii="宋体" w:hAnsi="宋体"/>
                <w:sz w:val="21"/>
                <w:szCs w:val="21"/>
              </w:rPr>
            </w:pPr>
            <w:r>
              <w:rPr>
                <w:rFonts w:hint="eastAsia" w:ascii="宋体" w:hAnsi="宋体"/>
                <w:sz w:val="21"/>
                <w:szCs w:val="21"/>
              </w:rPr>
              <w:t>★处理和分析第三方接入流量，满足用户对其他平台流量无法分析溯源需求</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威胁分析</w:t>
            </w:r>
          </w:p>
        </w:tc>
        <w:tc>
          <w:tcPr>
            <w:tcW w:w="7999" w:type="dxa"/>
            <w:vAlign w:val="center"/>
          </w:tcPr>
          <w:p>
            <w:pPr>
              <w:rPr>
                <w:rFonts w:ascii="宋体" w:hAnsi="宋体"/>
                <w:sz w:val="21"/>
                <w:szCs w:val="21"/>
              </w:rPr>
            </w:pPr>
            <w:r>
              <w:rPr>
                <w:rFonts w:hint="eastAsia" w:ascii="宋体" w:hAnsi="宋体"/>
                <w:sz w:val="21"/>
                <w:szCs w:val="21"/>
              </w:rPr>
              <w:t>支持流量异常行为检测，如网络蠕虫、木马、后门、僵尸、间谍软件、网络漏洞、网页漏洞、跨网站攻击、钓鱼邮件、暴力攻击、数据库注入攻击、ARP欺骗、D</w:t>
            </w:r>
            <w:r>
              <w:rPr>
                <w:rFonts w:ascii="宋体" w:hAnsi="宋体"/>
                <w:sz w:val="21"/>
                <w:szCs w:val="21"/>
              </w:rPr>
              <w:t>oS攻击</w:t>
            </w:r>
            <w:r>
              <w:rPr>
                <w:rFonts w:hint="eastAsia" w:ascii="宋体" w:hAnsi="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ascii="宋体" w:hAnsi="宋体"/>
                <w:sz w:val="21"/>
                <w:szCs w:val="21"/>
              </w:rPr>
            </w:pPr>
          </w:p>
        </w:tc>
        <w:tc>
          <w:tcPr>
            <w:tcW w:w="7999" w:type="dxa"/>
            <w:vAlign w:val="center"/>
          </w:tcPr>
          <w:p>
            <w:pPr>
              <w:rPr>
                <w:rFonts w:ascii="宋体" w:hAnsi="宋体"/>
                <w:sz w:val="21"/>
                <w:szCs w:val="21"/>
              </w:rPr>
            </w:pPr>
            <w:r>
              <w:rPr>
                <w:rFonts w:hint="eastAsia" w:ascii="宋体" w:hAnsi="宋体"/>
                <w:sz w:val="21"/>
                <w:szCs w:val="21"/>
              </w:rPr>
              <w:t>支持详细展现发现的威胁内容，包含时间、攻击源IP、攻击目的IP、网络层协议、应用层协议、规则描述、风险相关参照等信息。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流量构成分析</w:t>
            </w:r>
          </w:p>
        </w:tc>
        <w:tc>
          <w:tcPr>
            <w:tcW w:w="7999" w:type="dxa"/>
            <w:vAlign w:val="center"/>
          </w:tcPr>
          <w:p>
            <w:pPr>
              <w:rPr>
                <w:rFonts w:ascii="宋体" w:hAnsi="宋体"/>
                <w:sz w:val="21"/>
                <w:szCs w:val="21"/>
              </w:rPr>
            </w:pPr>
            <w:r>
              <w:rPr>
                <w:rFonts w:hint="eastAsia" w:ascii="宋体" w:hAnsi="宋体"/>
                <w:sz w:val="21"/>
                <w:szCs w:val="21"/>
              </w:rPr>
              <w:t>★可展现某</w:t>
            </w:r>
            <w:r>
              <w:rPr>
                <w:rFonts w:ascii="宋体" w:hAnsi="宋体"/>
                <w:sz w:val="21"/>
                <w:szCs w:val="21"/>
              </w:rPr>
              <w:t>IP</w:t>
            </w:r>
            <w:r>
              <w:rPr>
                <w:rFonts w:hint="eastAsia" w:ascii="宋体" w:hAnsi="宋体"/>
                <w:sz w:val="21"/>
                <w:szCs w:val="21"/>
              </w:rPr>
              <w:t>在</w:t>
            </w:r>
            <w:r>
              <w:rPr>
                <w:rFonts w:ascii="宋体" w:hAnsi="宋体"/>
                <w:sz w:val="21"/>
                <w:szCs w:val="21"/>
              </w:rPr>
              <w:t>指定时间</w:t>
            </w:r>
            <w:r>
              <w:rPr>
                <w:rFonts w:hint="eastAsia" w:ascii="宋体" w:hAnsi="宋体"/>
                <w:sz w:val="21"/>
                <w:szCs w:val="21"/>
              </w:rPr>
              <w:t>范围内</w:t>
            </w:r>
            <w:r>
              <w:rPr>
                <w:rFonts w:ascii="宋体" w:hAnsi="宋体"/>
                <w:sz w:val="21"/>
                <w:szCs w:val="21"/>
              </w:rPr>
              <w:t>的</w:t>
            </w:r>
            <w:r>
              <w:rPr>
                <w:rFonts w:hint="eastAsia" w:ascii="宋体" w:hAnsi="宋体"/>
                <w:sz w:val="21"/>
                <w:szCs w:val="21"/>
              </w:rPr>
              <w:t>总流量、上下行流量大小及该</w:t>
            </w:r>
            <w:r>
              <w:rPr>
                <w:rFonts w:ascii="宋体" w:hAnsi="宋体"/>
                <w:sz w:val="21"/>
                <w:szCs w:val="21"/>
              </w:rPr>
              <w:t>IP</w:t>
            </w:r>
            <w:r>
              <w:rPr>
                <w:rFonts w:hint="eastAsia" w:ascii="宋体" w:hAnsi="宋体"/>
                <w:sz w:val="21"/>
                <w:szCs w:val="21"/>
              </w:rPr>
              <w:t>下所有应用的总流量、上下行流量大小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★可展现某应用在</w:t>
            </w:r>
            <w:r>
              <w:rPr>
                <w:rFonts w:ascii="宋体" w:hAnsi="宋体"/>
                <w:sz w:val="21"/>
                <w:szCs w:val="21"/>
              </w:rPr>
              <w:t>指定时间</w:t>
            </w:r>
            <w:r>
              <w:rPr>
                <w:rFonts w:hint="eastAsia" w:ascii="宋体" w:hAnsi="宋体"/>
                <w:sz w:val="21"/>
                <w:szCs w:val="21"/>
              </w:rPr>
              <w:t>范围内</w:t>
            </w:r>
            <w:r>
              <w:rPr>
                <w:rFonts w:ascii="宋体" w:hAnsi="宋体"/>
                <w:sz w:val="21"/>
                <w:szCs w:val="21"/>
              </w:rPr>
              <w:t>的</w:t>
            </w:r>
            <w:r>
              <w:rPr>
                <w:rFonts w:hint="eastAsia" w:ascii="宋体" w:hAnsi="宋体"/>
                <w:sz w:val="21"/>
                <w:szCs w:val="21"/>
              </w:rPr>
              <w:t>总流量、上下行流量大小及该应用下所有I</w:t>
            </w:r>
            <w:r>
              <w:rPr>
                <w:rFonts w:ascii="宋体" w:hAnsi="宋体"/>
                <w:sz w:val="21"/>
                <w:szCs w:val="21"/>
              </w:rPr>
              <w:t>P</w:t>
            </w:r>
            <w:r>
              <w:rPr>
                <w:rFonts w:hint="eastAsia" w:ascii="宋体" w:hAnsi="宋体"/>
                <w:sz w:val="21"/>
                <w:szCs w:val="21"/>
              </w:rPr>
              <w:t>的总流量、上下行流量大小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流量</w:t>
            </w:r>
            <w:r>
              <w:rPr>
                <w:rFonts w:ascii="宋体" w:hAnsi="宋体"/>
                <w:sz w:val="21"/>
                <w:szCs w:val="21"/>
              </w:rPr>
              <w:t>趋势</w:t>
            </w:r>
            <w:r>
              <w:rPr>
                <w:rFonts w:hint="eastAsia" w:ascii="宋体" w:hAnsi="宋体"/>
                <w:sz w:val="21"/>
                <w:szCs w:val="21"/>
              </w:rPr>
              <w:t>分析</w:t>
            </w:r>
          </w:p>
        </w:tc>
        <w:tc>
          <w:tcPr>
            <w:tcW w:w="7999" w:type="dxa"/>
            <w:vAlign w:val="center"/>
          </w:tcPr>
          <w:p>
            <w:pPr>
              <w:rPr>
                <w:rFonts w:ascii="宋体" w:hAnsi="宋体"/>
                <w:sz w:val="21"/>
                <w:szCs w:val="21"/>
              </w:rPr>
            </w:pPr>
            <w:r>
              <w:rPr>
                <w:rFonts w:hint="eastAsia" w:ascii="宋体" w:hAnsi="宋体"/>
                <w:sz w:val="21"/>
                <w:szCs w:val="21"/>
              </w:rPr>
              <w:t>支持最近1小时、3小时、6小时、12小时、24小时和自定义时间段的协议统计分析，包含应用层流量统计和传输层流量统计信息。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rPr>
                <w:rFonts w:ascii="宋体" w:hAnsi="宋体"/>
                <w:sz w:val="21"/>
                <w:szCs w:val="21"/>
              </w:rPr>
            </w:pPr>
          </w:p>
        </w:tc>
        <w:tc>
          <w:tcPr>
            <w:tcW w:w="7999" w:type="dxa"/>
            <w:vAlign w:val="center"/>
          </w:tcPr>
          <w:p>
            <w:pPr>
              <w:rPr>
                <w:rFonts w:ascii="宋体" w:hAnsi="宋体"/>
                <w:sz w:val="21"/>
                <w:szCs w:val="21"/>
              </w:rPr>
            </w:pPr>
            <w:r>
              <w:rPr>
                <w:rFonts w:hint="eastAsia" w:ascii="宋体" w:hAnsi="宋体"/>
                <w:sz w:val="21"/>
                <w:szCs w:val="21"/>
              </w:rPr>
              <w:t>★支持对2</w:t>
            </w:r>
            <w:r>
              <w:rPr>
                <w:rFonts w:ascii="宋体" w:hAnsi="宋体"/>
                <w:sz w:val="21"/>
                <w:szCs w:val="21"/>
              </w:rPr>
              <w:t>800</w:t>
            </w:r>
            <w:r>
              <w:rPr>
                <w:rFonts w:hint="eastAsia" w:ascii="宋体" w:hAnsi="宋体"/>
                <w:sz w:val="21"/>
                <w:szCs w:val="21"/>
              </w:rPr>
              <w:t>多</w:t>
            </w:r>
            <w:r>
              <w:rPr>
                <w:rFonts w:ascii="宋体" w:hAnsi="宋体"/>
                <w:sz w:val="21"/>
                <w:szCs w:val="21"/>
              </w:rPr>
              <w:t>种</w:t>
            </w:r>
            <w:r>
              <w:rPr>
                <w:rFonts w:hint="eastAsia" w:ascii="宋体" w:hAnsi="宋体"/>
                <w:sz w:val="21"/>
                <w:szCs w:val="21"/>
              </w:rPr>
              <w:t>应用流量数据进行统计，包含但不限于</w:t>
            </w:r>
            <w:r>
              <w:rPr>
                <w:rFonts w:ascii="宋体" w:hAnsi="宋体"/>
                <w:sz w:val="21"/>
                <w:szCs w:val="21"/>
              </w:rPr>
              <w:t>QQ</w:t>
            </w:r>
            <w:r>
              <w:rPr>
                <w:rFonts w:hint="eastAsia" w:ascii="宋体" w:hAnsi="宋体"/>
                <w:sz w:val="21"/>
                <w:szCs w:val="21"/>
              </w:rPr>
              <w:t>、迅雷、</w:t>
            </w:r>
            <w:r>
              <w:rPr>
                <w:rFonts w:ascii="宋体" w:hAnsi="宋体"/>
                <w:sz w:val="21"/>
                <w:szCs w:val="21"/>
              </w:rPr>
              <w:t>VPN</w:t>
            </w:r>
            <w:r>
              <w:rPr>
                <w:rFonts w:hint="eastAsia" w:ascii="宋体" w:hAnsi="宋体"/>
                <w:sz w:val="21"/>
                <w:szCs w:val="21"/>
              </w:rPr>
              <w:t>、</w:t>
            </w:r>
            <w:r>
              <w:rPr>
                <w:rFonts w:ascii="宋体" w:hAnsi="宋体"/>
                <w:sz w:val="21"/>
                <w:szCs w:val="21"/>
              </w:rPr>
              <w:t>PPTV</w:t>
            </w:r>
            <w:r>
              <w:rPr>
                <w:rFonts w:hint="eastAsia" w:ascii="宋体" w:hAnsi="宋体"/>
                <w:sz w:val="21"/>
                <w:szCs w:val="21"/>
              </w:rPr>
              <w:t>、天猫等各种应用</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rPr>
                <w:rFonts w:ascii="宋体" w:hAnsi="宋体"/>
                <w:sz w:val="21"/>
                <w:szCs w:val="21"/>
              </w:rPr>
            </w:pPr>
          </w:p>
        </w:tc>
        <w:tc>
          <w:tcPr>
            <w:tcW w:w="7999" w:type="dxa"/>
            <w:vAlign w:val="center"/>
          </w:tcPr>
          <w:p>
            <w:pPr>
              <w:rPr>
                <w:rFonts w:ascii="宋体" w:hAnsi="宋体"/>
                <w:sz w:val="21"/>
                <w:szCs w:val="21"/>
              </w:rPr>
            </w:pPr>
            <w:r>
              <w:rPr>
                <w:rFonts w:hint="eastAsia" w:ascii="宋体" w:hAnsi="宋体"/>
                <w:sz w:val="21"/>
                <w:szCs w:val="21"/>
              </w:rPr>
              <w:t>支持对传输层和网络层流量数据进行统计，包含但不限于TCP、UDP、IP、ICMP等。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Align w:val="center"/>
          </w:tcPr>
          <w:p>
            <w:pPr>
              <w:jc w:val="center"/>
              <w:rPr>
                <w:rFonts w:ascii="宋体" w:hAnsi="宋体"/>
                <w:sz w:val="21"/>
                <w:szCs w:val="21"/>
              </w:rPr>
            </w:pPr>
            <w:r>
              <w:rPr>
                <w:rFonts w:hint="eastAsia" w:ascii="宋体" w:hAnsi="宋体"/>
                <w:sz w:val="21"/>
                <w:szCs w:val="21"/>
              </w:rPr>
              <w:t>三权分立用户管理</w:t>
            </w:r>
          </w:p>
        </w:tc>
        <w:tc>
          <w:tcPr>
            <w:tcW w:w="7999" w:type="dxa"/>
            <w:vAlign w:val="center"/>
          </w:tcPr>
          <w:p>
            <w:pPr>
              <w:rPr>
                <w:rFonts w:ascii="宋体" w:hAnsi="宋体"/>
                <w:sz w:val="21"/>
                <w:szCs w:val="21"/>
              </w:rPr>
            </w:pPr>
            <w:r>
              <w:rPr>
                <w:rFonts w:hint="eastAsia" w:ascii="宋体" w:hAnsi="宋体"/>
                <w:sz w:val="21"/>
                <w:szCs w:val="21"/>
              </w:rPr>
              <w:t>提供三权分立的用户管理能力：配置员、用户管理员、审计员相互独立，支持自定义管理用户权限和角色。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Align w:val="center"/>
          </w:tcPr>
          <w:p>
            <w:pPr>
              <w:jc w:val="center"/>
              <w:rPr>
                <w:rFonts w:ascii="宋体" w:hAnsi="宋体"/>
                <w:sz w:val="21"/>
                <w:szCs w:val="21"/>
              </w:rPr>
            </w:pPr>
            <w:r>
              <w:rPr>
                <w:rFonts w:hint="eastAsia" w:ascii="宋体" w:hAnsi="宋体"/>
                <w:sz w:val="21"/>
                <w:szCs w:val="21"/>
              </w:rPr>
              <w:t>设备状态监控</w:t>
            </w:r>
          </w:p>
        </w:tc>
        <w:tc>
          <w:tcPr>
            <w:tcW w:w="7999" w:type="dxa"/>
            <w:vAlign w:val="center"/>
          </w:tcPr>
          <w:p>
            <w:pPr>
              <w:rPr>
                <w:rFonts w:hint="eastAsia" w:ascii="宋体" w:hAnsi="宋体"/>
                <w:sz w:val="21"/>
                <w:szCs w:val="21"/>
              </w:rPr>
            </w:pPr>
            <w:r>
              <w:rPr>
                <w:rFonts w:hint="eastAsia" w:ascii="宋体" w:hAnsi="宋体"/>
                <w:sz w:val="21"/>
                <w:szCs w:val="21"/>
              </w:rPr>
              <w:t>支持对设备的CPU、内存等状态进行监控，并在设备界面中进行展示。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告警与报表</w:t>
            </w:r>
          </w:p>
        </w:tc>
        <w:tc>
          <w:tcPr>
            <w:tcW w:w="7999" w:type="dxa"/>
            <w:vAlign w:val="center"/>
          </w:tcPr>
          <w:p>
            <w:pPr>
              <w:rPr>
                <w:rFonts w:ascii="宋体" w:hAnsi="宋体"/>
                <w:sz w:val="21"/>
                <w:szCs w:val="21"/>
              </w:rPr>
            </w:pPr>
            <w:r>
              <w:rPr>
                <w:rFonts w:hint="eastAsia" w:ascii="宋体" w:hAnsi="宋体"/>
                <w:sz w:val="21"/>
                <w:szCs w:val="21"/>
              </w:rPr>
              <w:t>告警可详细展示风险级别、发生时间、告警名称、客户端</w:t>
            </w:r>
            <w:r>
              <w:rPr>
                <w:rFonts w:ascii="宋体" w:hAnsi="宋体"/>
                <w:sz w:val="21"/>
                <w:szCs w:val="21"/>
              </w:rPr>
              <w:t>IP</w:t>
            </w:r>
            <w:r>
              <w:rPr>
                <w:rFonts w:hint="eastAsia" w:ascii="宋体" w:hAnsi="宋体"/>
                <w:sz w:val="21"/>
                <w:szCs w:val="21"/>
              </w:rPr>
              <w:t>、服务器</w:t>
            </w:r>
            <w:r>
              <w:rPr>
                <w:rFonts w:ascii="宋体" w:hAnsi="宋体"/>
                <w:sz w:val="21"/>
                <w:szCs w:val="21"/>
              </w:rPr>
              <w:t>IP</w:t>
            </w:r>
            <w:r>
              <w:rPr>
                <w:rFonts w:hint="eastAsia" w:ascii="宋体" w:hAnsi="宋体"/>
                <w:sz w:val="21"/>
                <w:szCs w:val="21"/>
              </w:rPr>
              <w:t>、报文内容（</w:t>
            </w:r>
            <w:r>
              <w:rPr>
                <w:rFonts w:ascii="宋体" w:hAnsi="宋体"/>
                <w:sz w:val="21"/>
                <w:szCs w:val="21"/>
              </w:rPr>
              <w:t>URL</w:t>
            </w:r>
            <w:r>
              <w:rPr>
                <w:rFonts w:hint="eastAsia" w:ascii="宋体" w:hAnsi="宋体"/>
                <w:sz w:val="21"/>
                <w:szCs w:val="21"/>
              </w:rPr>
              <w:t>、请求头、请求参数、请求内容）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rPr>
                <w:rFonts w:ascii="宋体" w:hAnsi="宋体"/>
                <w:sz w:val="21"/>
                <w:szCs w:val="21"/>
              </w:rPr>
            </w:pPr>
          </w:p>
        </w:tc>
        <w:tc>
          <w:tcPr>
            <w:tcW w:w="7999" w:type="dxa"/>
            <w:vAlign w:val="center"/>
          </w:tcPr>
          <w:p>
            <w:pPr>
              <w:rPr>
                <w:rFonts w:ascii="宋体" w:hAnsi="宋体"/>
                <w:sz w:val="21"/>
                <w:szCs w:val="21"/>
              </w:rPr>
            </w:pPr>
            <w:r>
              <w:rPr>
                <w:rFonts w:hint="eastAsia" w:ascii="宋体" w:hAnsi="宋体"/>
                <w:sz w:val="21"/>
                <w:szCs w:val="21"/>
              </w:rPr>
              <w:t>★支持</w:t>
            </w:r>
            <w:r>
              <w:rPr>
                <w:rFonts w:ascii="宋体" w:hAnsi="宋体"/>
                <w:sz w:val="21"/>
                <w:szCs w:val="21"/>
              </w:rPr>
              <w:t>SYSLOG</w:t>
            </w:r>
            <w:r>
              <w:rPr>
                <w:rFonts w:hint="eastAsia" w:ascii="宋体" w:hAnsi="宋体"/>
                <w:sz w:val="21"/>
                <w:szCs w:val="21"/>
              </w:rPr>
              <w:t>、</w:t>
            </w:r>
            <w:r>
              <w:rPr>
                <w:rFonts w:ascii="宋体" w:hAnsi="宋体"/>
                <w:sz w:val="21"/>
                <w:szCs w:val="21"/>
              </w:rPr>
              <w:t>FTP</w:t>
            </w:r>
            <w:r>
              <w:rPr>
                <w:rFonts w:hint="eastAsia" w:ascii="宋体" w:hAnsi="宋体"/>
                <w:sz w:val="21"/>
                <w:szCs w:val="21"/>
              </w:rPr>
              <w:t>、</w:t>
            </w:r>
            <w:r>
              <w:rPr>
                <w:rFonts w:ascii="宋体" w:hAnsi="宋体"/>
                <w:sz w:val="21"/>
                <w:szCs w:val="21"/>
              </w:rPr>
              <w:t>KAFKA</w:t>
            </w:r>
            <w:r>
              <w:rPr>
                <w:rFonts w:hint="eastAsia" w:ascii="宋体" w:hAnsi="宋体"/>
                <w:sz w:val="21"/>
                <w:szCs w:val="21"/>
              </w:rPr>
              <w:t>等接口</w:t>
            </w:r>
            <w:r>
              <w:rPr>
                <w:rFonts w:ascii="宋体" w:hAnsi="宋体"/>
                <w:sz w:val="21"/>
                <w:szCs w:val="21"/>
              </w:rPr>
              <w:t>进行</w:t>
            </w:r>
            <w:r>
              <w:rPr>
                <w:rFonts w:hint="eastAsia" w:ascii="宋体" w:hAnsi="宋体"/>
                <w:sz w:val="21"/>
                <w:szCs w:val="21"/>
              </w:rPr>
              <w:t>审计</w:t>
            </w:r>
            <w:r>
              <w:rPr>
                <w:rFonts w:ascii="宋体" w:hAnsi="宋体"/>
                <w:sz w:val="21"/>
                <w:szCs w:val="21"/>
              </w:rPr>
              <w:t>、</w:t>
            </w:r>
            <w:r>
              <w:rPr>
                <w:rFonts w:hint="eastAsia" w:ascii="宋体" w:hAnsi="宋体"/>
                <w:sz w:val="21"/>
                <w:szCs w:val="21"/>
              </w:rPr>
              <w:t>风险等</w:t>
            </w:r>
            <w:r>
              <w:rPr>
                <w:rFonts w:ascii="宋体" w:hAnsi="宋体"/>
                <w:sz w:val="21"/>
                <w:szCs w:val="21"/>
              </w:rPr>
              <w:t>各种信息外送</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rPr>
                <w:rFonts w:ascii="宋体" w:hAnsi="宋体"/>
                <w:sz w:val="21"/>
                <w:szCs w:val="21"/>
              </w:rPr>
            </w:pPr>
          </w:p>
        </w:tc>
        <w:tc>
          <w:tcPr>
            <w:tcW w:w="7999" w:type="dxa"/>
            <w:vAlign w:val="center"/>
          </w:tcPr>
          <w:p>
            <w:pPr>
              <w:rPr>
                <w:rFonts w:ascii="宋体" w:hAnsi="宋体"/>
                <w:sz w:val="21"/>
                <w:szCs w:val="21"/>
              </w:rPr>
            </w:pPr>
            <w:r>
              <w:rPr>
                <w:rFonts w:hint="eastAsia" w:ascii="宋体" w:hAnsi="宋体"/>
                <w:sz w:val="21"/>
                <w:szCs w:val="21"/>
              </w:rPr>
              <w:t>报表能够支持</w:t>
            </w:r>
            <w:r>
              <w:rPr>
                <w:rFonts w:ascii="宋体" w:hAnsi="宋体"/>
                <w:sz w:val="21"/>
                <w:szCs w:val="21"/>
              </w:rPr>
              <w:t>WORD</w:t>
            </w:r>
            <w:r>
              <w:rPr>
                <w:rFonts w:hint="eastAsia" w:ascii="宋体" w:hAnsi="宋体"/>
                <w:sz w:val="21"/>
                <w:szCs w:val="21"/>
              </w:rPr>
              <w:t>、</w:t>
            </w:r>
            <w:r>
              <w:rPr>
                <w:rFonts w:ascii="宋体" w:hAnsi="宋体"/>
                <w:sz w:val="21"/>
                <w:szCs w:val="21"/>
              </w:rPr>
              <w:t>PDF</w:t>
            </w:r>
            <w:r>
              <w:rPr>
                <w:rFonts w:hint="eastAsia" w:ascii="宋体" w:hAnsi="宋体"/>
                <w:sz w:val="21"/>
                <w:szCs w:val="21"/>
              </w:rPr>
              <w:t>、EXCEL等格式导出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日志数据管理</w:t>
            </w:r>
          </w:p>
        </w:tc>
        <w:tc>
          <w:tcPr>
            <w:tcW w:w="7999" w:type="dxa"/>
            <w:vAlign w:val="center"/>
          </w:tcPr>
          <w:p>
            <w:pPr>
              <w:rPr>
                <w:rFonts w:ascii="宋体" w:hAnsi="宋体"/>
                <w:sz w:val="21"/>
                <w:szCs w:val="21"/>
              </w:rPr>
            </w:pPr>
            <w:r>
              <w:rPr>
                <w:rFonts w:hint="eastAsia" w:ascii="宋体" w:hAnsi="宋体"/>
                <w:sz w:val="21"/>
                <w:szCs w:val="21"/>
              </w:rPr>
              <w:t>审计数据保留策略应至少满足天数和百分比两个控制参数，且支持</w:t>
            </w:r>
            <w:r>
              <w:rPr>
                <w:rFonts w:ascii="宋体" w:hAnsi="宋体"/>
                <w:sz w:val="21"/>
                <w:szCs w:val="21"/>
              </w:rPr>
              <w:t>web</w:t>
            </w:r>
            <w:r>
              <w:rPr>
                <w:rFonts w:hint="eastAsia" w:ascii="宋体" w:hAnsi="宋体"/>
                <w:sz w:val="21"/>
                <w:szCs w:val="21"/>
              </w:rPr>
              <w:t>界面可配置，且恢复数据不影响正常的审计功能</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支持自动备份审计日志，备份完后通过</w:t>
            </w:r>
            <w:r>
              <w:rPr>
                <w:rFonts w:ascii="宋体" w:hAnsi="宋体"/>
                <w:sz w:val="21"/>
                <w:szCs w:val="21"/>
              </w:rPr>
              <w:t>FTP</w:t>
            </w:r>
            <w:r>
              <w:rPr>
                <w:rFonts w:hint="eastAsia" w:ascii="宋体" w:hAnsi="宋体"/>
                <w:sz w:val="21"/>
                <w:szCs w:val="21"/>
              </w:rPr>
              <w:t>方式外送到外部设备。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备份文件需要进行加密，且必须导入设备才能够进行恢复查看。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ascii="宋体" w:hAnsi="宋体"/>
                <w:sz w:val="21"/>
                <w:szCs w:val="21"/>
              </w:rPr>
            </w:pPr>
          </w:p>
        </w:tc>
        <w:tc>
          <w:tcPr>
            <w:tcW w:w="7999" w:type="dxa"/>
            <w:vAlign w:val="center"/>
          </w:tcPr>
          <w:p>
            <w:pPr>
              <w:rPr>
                <w:rFonts w:ascii="宋体" w:hAnsi="宋体"/>
                <w:sz w:val="21"/>
                <w:szCs w:val="21"/>
              </w:rPr>
            </w:pPr>
            <w:r>
              <w:rPr>
                <w:rFonts w:hint="eastAsia" w:ascii="宋体" w:hAnsi="宋体"/>
                <w:sz w:val="21"/>
                <w:szCs w:val="21"/>
              </w:rPr>
              <w:t>当磁盘空间达到一定的阀值，支持自动清理最早的数据释放空间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资质</w:t>
            </w:r>
          </w:p>
        </w:tc>
        <w:tc>
          <w:tcPr>
            <w:tcW w:w="7999" w:type="dxa"/>
            <w:vAlign w:val="center"/>
          </w:tcPr>
          <w:p>
            <w:pPr>
              <w:rPr>
                <w:rFonts w:ascii="宋体" w:hAnsi="宋体"/>
                <w:sz w:val="21"/>
                <w:szCs w:val="21"/>
              </w:rPr>
            </w:pPr>
            <w:r>
              <w:rPr>
                <w:rFonts w:hint="eastAsia" w:ascii="宋体" w:hAnsi="宋体"/>
                <w:sz w:val="21"/>
                <w:szCs w:val="21"/>
              </w:rPr>
              <w:t>产品具有软件著作权登记证书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★厂商具有信息安全服务资质证书（安全工程类三级及</w:t>
            </w:r>
            <w:r>
              <w:rPr>
                <w:rFonts w:ascii="宋体" w:hAnsi="宋体"/>
                <w:sz w:val="21"/>
                <w:szCs w:val="21"/>
              </w:rPr>
              <w:t>以上</w:t>
            </w:r>
            <w:r>
              <w:rPr>
                <w:rFonts w:hint="eastAsia" w:ascii="宋体" w:hAnsi="宋体"/>
                <w:sz w:val="21"/>
                <w:szCs w:val="21"/>
              </w:rPr>
              <w:t>）</w:t>
            </w:r>
            <w:r>
              <w:rPr>
                <w:rFonts w:hint="eastAsia" w:ascii="宋体" w:hAnsi="宋体"/>
                <w:b/>
                <w:sz w:val="21"/>
                <w:szCs w:val="21"/>
              </w:rPr>
              <w:t>（投标文件</w:t>
            </w:r>
            <w:r>
              <w:rPr>
                <w:rFonts w:ascii="宋体" w:hAnsi="宋体"/>
                <w:b/>
                <w:sz w:val="21"/>
                <w:szCs w:val="21"/>
              </w:rPr>
              <w:t>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z w:val="21"/>
                <w:szCs w:val="21"/>
              </w:rPr>
            </w:pPr>
            <w:r>
              <w:rPr>
                <w:rFonts w:hint="eastAsia" w:ascii="宋体" w:hAnsi="宋体"/>
                <w:sz w:val="21"/>
                <w:szCs w:val="21"/>
              </w:rPr>
              <w:t>厂商</w:t>
            </w:r>
            <w:r>
              <w:rPr>
                <w:rFonts w:ascii="宋体" w:hAnsi="宋体"/>
                <w:sz w:val="21"/>
                <w:szCs w:val="21"/>
              </w:rPr>
              <w:t>具有</w:t>
            </w:r>
            <w:r>
              <w:rPr>
                <w:rFonts w:hint="eastAsia" w:ascii="宋体" w:hAnsi="宋体"/>
                <w:sz w:val="21"/>
                <w:szCs w:val="21"/>
              </w:rPr>
              <w:t>信息安全应急处理服务资质（一级）</w:t>
            </w:r>
            <w:r>
              <w:rPr>
                <w:rFonts w:hint="eastAsia" w:ascii="宋体" w:hAnsi="宋体"/>
                <w:b/>
                <w:sz w:val="21"/>
                <w:szCs w:val="21"/>
              </w:rPr>
              <w:t>（投标文件</w:t>
            </w:r>
            <w:r>
              <w:rPr>
                <w:rFonts w:ascii="宋体" w:hAnsi="宋体"/>
                <w:b/>
                <w:sz w:val="21"/>
                <w:szCs w:val="21"/>
              </w:rPr>
              <w:t>中提供</w:t>
            </w:r>
            <w:r>
              <w:rPr>
                <w:rFonts w:hint="eastAsia" w:ascii="宋体" w:hAnsi="宋体"/>
                <w:b/>
                <w:sz w:val="21"/>
                <w:szCs w:val="21"/>
              </w:rPr>
              <w:t>证明</w:t>
            </w:r>
            <w:r>
              <w:rPr>
                <w:rFonts w:ascii="宋体" w:hAnsi="宋体"/>
                <w:b/>
                <w:sz w:val="21"/>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jc w:val="center"/>
              <w:rPr>
                <w:rFonts w:hint="eastAsia" w:ascii="宋体" w:hAnsi="宋体"/>
                <w:sz w:val="21"/>
                <w:szCs w:val="21"/>
              </w:rPr>
            </w:pPr>
          </w:p>
        </w:tc>
        <w:tc>
          <w:tcPr>
            <w:tcW w:w="7999" w:type="dxa"/>
            <w:vAlign w:val="center"/>
          </w:tcPr>
          <w:p>
            <w:pPr>
              <w:rPr>
                <w:rFonts w:hint="eastAsia" w:ascii="宋体" w:hAnsi="宋体"/>
                <w:strike/>
                <w:color w:val="FF0000"/>
                <w:sz w:val="21"/>
                <w:szCs w:val="21"/>
              </w:rPr>
            </w:pPr>
            <w:r>
              <w:rPr>
                <w:rFonts w:hint="eastAsia" w:ascii="宋体" w:hAnsi="宋体" w:cs="微软雅黑"/>
                <w:color w:val="000000"/>
                <w:kern w:val="0"/>
                <w:sz w:val="21"/>
                <w:szCs w:val="21"/>
                <w:lang w:bidi="ar"/>
              </w:rPr>
              <w:t>厂商具有信息安全管理体系认证</w:t>
            </w:r>
            <w:r>
              <w:rPr>
                <w:rFonts w:ascii="宋体" w:hAnsi="宋体" w:cs="微软雅黑"/>
                <w:color w:val="000000"/>
                <w:kern w:val="0"/>
                <w:sz w:val="21"/>
                <w:szCs w:val="21"/>
                <w:lang w:bidi="ar"/>
              </w:rPr>
              <w:t>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restart"/>
            <w:vAlign w:val="center"/>
          </w:tcPr>
          <w:p>
            <w:pPr>
              <w:jc w:val="center"/>
              <w:rPr>
                <w:rFonts w:ascii="宋体" w:hAnsi="宋体"/>
                <w:sz w:val="21"/>
                <w:szCs w:val="21"/>
              </w:rPr>
            </w:pPr>
            <w:r>
              <w:rPr>
                <w:rFonts w:hint="eastAsia" w:ascii="宋体" w:hAnsi="宋体"/>
                <w:sz w:val="21"/>
                <w:szCs w:val="21"/>
              </w:rPr>
              <w:t>服务要求</w:t>
            </w:r>
          </w:p>
        </w:tc>
        <w:tc>
          <w:tcPr>
            <w:tcW w:w="7999" w:type="dxa"/>
            <w:vAlign w:val="center"/>
          </w:tcPr>
          <w:p>
            <w:pPr>
              <w:jc w:val="left"/>
              <w:rPr>
                <w:rFonts w:ascii="宋体" w:hAnsi="宋体"/>
                <w:sz w:val="21"/>
                <w:szCs w:val="21"/>
              </w:rPr>
            </w:pPr>
            <w:r>
              <w:rPr>
                <w:rFonts w:hint="eastAsia" w:ascii="宋体" w:hAnsi="宋体"/>
                <w:sz w:val="21"/>
                <w:szCs w:val="21"/>
              </w:rPr>
              <w:t>不少于免费3年原厂质保服务（自货物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rPr>
                <w:rFonts w:ascii="宋体" w:hAnsi="宋体"/>
                <w:sz w:val="21"/>
                <w:szCs w:val="21"/>
              </w:rPr>
            </w:pPr>
          </w:p>
        </w:tc>
        <w:tc>
          <w:tcPr>
            <w:tcW w:w="7999" w:type="dxa"/>
            <w:vAlign w:val="center"/>
          </w:tcPr>
          <w:p>
            <w:pPr>
              <w:tabs>
                <w:tab w:val="left" w:pos="4932"/>
              </w:tabs>
              <w:spacing w:before="40" w:after="40"/>
              <w:jc w:val="left"/>
              <w:rPr>
                <w:rFonts w:hint="eastAsia" w:ascii="宋体" w:hAnsi="宋体" w:cs="Arial"/>
                <w:strike/>
                <w:color w:val="FF0000"/>
                <w:sz w:val="21"/>
                <w:szCs w:val="21"/>
              </w:rPr>
            </w:pPr>
            <w:r>
              <w:rPr>
                <w:rFonts w:hint="eastAsia" w:ascii="宋体" w:hAnsi="宋体"/>
                <w:sz w:val="21"/>
                <w:szCs w:val="21"/>
              </w:rPr>
              <w:t>不少于免费3年原厂7*24小时上门现场服务支持（自货物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rPr>
                <w:rFonts w:ascii="宋体" w:hAnsi="宋体"/>
                <w:sz w:val="21"/>
                <w:szCs w:val="21"/>
              </w:rPr>
            </w:pPr>
          </w:p>
        </w:tc>
        <w:tc>
          <w:tcPr>
            <w:tcW w:w="7999" w:type="dxa"/>
            <w:vAlign w:val="center"/>
          </w:tcPr>
          <w:p>
            <w:pPr>
              <w:tabs>
                <w:tab w:val="left" w:pos="4932"/>
              </w:tabs>
              <w:spacing w:before="40" w:after="40"/>
              <w:jc w:val="left"/>
              <w:rPr>
                <w:rFonts w:hint="eastAsia" w:ascii="宋体" w:hAnsi="宋体" w:cs="Arial"/>
                <w:strike/>
                <w:color w:val="FF0000"/>
                <w:sz w:val="21"/>
                <w:szCs w:val="21"/>
              </w:rPr>
            </w:pPr>
            <w:r>
              <w:rPr>
                <w:rFonts w:hint="eastAsia" w:ascii="宋体" w:hAnsi="宋体"/>
                <w:sz w:val="21"/>
                <w:szCs w:val="21"/>
              </w:rPr>
              <w:t>原厂工程师实施及提供设备相关的培训，提供原厂产品培训1天。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998" w:type="dxa"/>
            <w:gridSpan w:val="2"/>
            <w:vMerge w:val="continue"/>
            <w:vAlign w:val="center"/>
          </w:tcPr>
          <w:p>
            <w:pPr>
              <w:rPr>
                <w:rFonts w:ascii="宋体" w:hAnsi="宋体"/>
                <w:sz w:val="21"/>
                <w:szCs w:val="21"/>
              </w:rPr>
            </w:pPr>
          </w:p>
        </w:tc>
        <w:tc>
          <w:tcPr>
            <w:tcW w:w="7999" w:type="dxa"/>
            <w:vAlign w:val="center"/>
          </w:tcPr>
          <w:p>
            <w:pPr>
              <w:rPr>
                <w:rFonts w:hint="eastAsia"/>
              </w:rPr>
            </w:pPr>
            <w:r>
              <w:rPr>
                <w:rFonts w:hint="eastAsia" w:ascii="宋体" w:hAnsi="宋体"/>
                <w:sz w:val="21"/>
                <w:szCs w:val="21"/>
              </w:rPr>
              <w:t>提供原厂常驻浙江省内不少于6个经中国信息安全测评中心认证的注册信息安全专业人员-大数据安全分析师（CISP-BDSA）（投标文件中提供证书复印件），以便提供快速的售后服务。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30</w:t>
      </w:r>
      <w:r>
        <w:rPr>
          <w:rFonts w:ascii="宋体" w:hAnsi="宋体"/>
          <w:b/>
          <w:sz w:val="21"/>
          <w:szCs w:val="21"/>
        </w:rPr>
        <w:t>.</w:t>
      </w:r>
      <w:r>
        <w:rPr>
          <w:rFonts w:hint="eastAsia" w:ascii="宋体" w:hAnsi="宋体"/>
          <w:b/>
          <w:sz w:val="21"/>
          <w:szCs w:val="21"/>
        </w:rPr>
        <w:t>网站卫士（网页防篡改）</w:t>
      </w:r>
    </w:p>
    <w:tbl>
      <w:tblPr>
        <w:tblStyle w:val="4"/>
        <w:tblW w:w="10000" w:type="dxa"/>
        <w:jc w:val="center"/>
        <w:tblInd w:w="0" w:type="dxa"/>
        <w:tblLayout w:type="fixed"/>
        <w:tblCellMar>
          <w:top w:w="0" w:type="dxa"/>
          <w:left w:w="108" w:type="dxa"/>
          <w:bottom w:w="0" w:type="dxa"/>
          <w:right w:w="108" w:type="dxa"/>
        </w:tblCellMar>
      </w:tblPr>
      <w:tblGrid>
        <w:gridCol w:w="2390"/>
        <w:gridCol w:w="1768"/>
        <w:gridCol w:w="531"/>
        <w:gridCol w:w="5311"/>
      </w:tblGrid>
      <w:tr>
        <w:tblPrEx>
          <w:tblLayout w:type="fixed"/>
          <w:tblCellMar>
            <w:top w:w="0" w:type="dxa"/>
            <w:left w:w="108" w:type="dxa"/>
            <w:bottom w:w="0" w:type="dxa"/>
            <w:right w:w="108" w:type="dxa"/>
          </w:tblCellMar>
        </w:tblPrEx>
        <w:trPr>
          <w:trHeight w:val="284" w:hRule="atLeast"/>
          <w:jc w:val="center"/>
        </w:trPr>
        <w:tc>
          <w:tcPr>
            <w:tcW w:w="23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7610"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Layout w:type="fixed"/>
          <w:tblCellMar>
            <w:top w:w="0" w:type="dxa"/>
            <w:left w:w="108" w:type="dxa"/>
            <w:bottom w:w="0" w:type="dxa"/>
            <w:right w:w="108" w:type="dxa"/>
          </w:tblCellMar>
        </w:tblPrEx>
        <w:trPr>
          <w:trHeight w:val="284" w:hRule="atLeast"/>
          <w:jc w:val="center"/>
        </w:trPr>
        <w:tc>
          <w:tcPr>
            <w:tcW w:w="239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资质</w:t>
            </w:r>
          </w:p>
        </w:tc>
        <w:tc>
          <w:tcPr>
            <w:tcW w:w="7610" w:type="dxa"/>
            <w:gridSpan w:val="3"/>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产品</w:t>
            </w:r>
            <w:r>
              <w:rPr>
                <w:rFonts w:ascii="宋体" w:hAnsi="宋体"/>
                <w:sz w:val="21"/>
                <w:szCs w:val="21"/>
              </w:rPr>
              <w:fldChar w:fldCharType="begin"/>
            </w:r>
            <w:r>
              <w:rPr>
                <w:rFonts w:ascii="宋体" w:hAnsi="宋体"/>
                <w:sz w:val="21"/>
                <w:szCs w:val="21"/>
              </w:rPr>
              <w:instrText xml:space="preserve"> HYPERLINK \l "_销售许可证" </w:instrText>
            </w:r>
            <w:r>
              <w:rPr>
                <w:rFonts w:ascii="宋体" w:hAnsi="宋体"/>
                <w:sz w:val="21"/>
                <w:szCs w:val="21"/>
              </w:rPr>
              <w:fldChar w:fldCharType="separate"/>
            </w:r>
            <w:r>
              <w:rPr>
                <w:rStyle w:val="3"/>
                <w:rFonts w:hint="eastAsia" w:ascii="宋体" w:hAnsi="宋体"/>
                <w:color w:val="auto"/>
                <w:sz w:val="21"/>
                <w:szCs w:val="21"/>
                <w:u w:val="none"/>
              </w:rPr>
              <w:t>具有公安部产品销售许可证</w:t>
            </w:r>
            <w:r>
              <w:rPr>
                <w:rFonts w:ascii="宋体" w:hAnsi="宋体"/>
                <w:sz w:val="21"/>
                <w:szCs w:val="21"/>
              </w:rPr>
              <w:fldChar w:fldCharType="end"/>
            </w:r>
            <w:r>
              <w:rPr>
                <w:rFonts w:hint="eastAsia" w:ascii="宋体" w:hAnsi="宋体"/>
                <w:b/>
                <w:sz w:val="21"/>
                <w:szCs w:val="21"/>
              </w:rPr>
              <w:t>（投标文件</w:t>
            </w:r>
            <w:r>
              <w:rPr>
                <w:rFonts w:ascii="宋体" w:hAnsi="宋体"/>
                <w:b/>
                <w:sz w:val="21"/>
                <w:szCs w:val="21"/>
              </w:rPr>
              <w:t>中提供复印件）</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610" w:type="dxa"/>
            <w:gridSpan w:val="3"/>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厂商</w:t>
            </w:r>
            <w:r>
              <w:rPr>
                <w:rFonts w:ascii="宋体" w:hAnsi="宋体"/>
                <w:sz w:val="21"/>
                <w:szCs w:val="21"/>
              </w:rPr>
              <w:t>具有</w:t>
            </w:r>
            <w:r>
              <w:rPr>
                <w:rFonts w:hint="eastAsia" w:ascii="宋体" w:hAnsi="宋体"/>
                <w:sz w:val="21"/>
                <w:szCs w:val="21"/>
              </w:rPr>
              <w:t>信息安全应急处理服务资质（一级）</w:t>
            </w:r>
            <w:r>
              <w:rPr>
                <w:rFonts w:hint="eastAsia" w:ascii="宋体" w:hAnsi="宋体"/>
                <w:b/>
                <w:sz w:val="21"/>
                <w:szCs w:val="21"/>
              </w:rPr>
              <w:t>（投标文件</w:t>
            </w:r>
            <w:r>
              <w:rPr>
                <w:rFonts w:ascii="宋体" w:hAnsi="宋体"/>
                <w:b/>
                <w:sz w:val="21"/>
                <w:szCs w:val="21"/>
              </w:rPr>
              <w:t>中提供</w:t>
            </w:r>
            <w:r>
              <w:rPr>
                <w:rFonts w:hint="eastAsia" w:ascii="宋体" w:hAnsi="宋体"/>
                <w:b/>
                <w:sz w:val="21"/>
                <w:szCs w:val="21"/>
              </w:rPr>
              <w:t>证明</w:t>
            </w:r>
            <w:r>
              <w:rPr>
                <w:rFonts w:ascii="宋体" w:hAnsi="宋体"/>
                <w:b/>
                <w:sz w:val="21"/>
                <w:szCs w:val="21"/>
              </w:rPr>
              <w:t>材料）</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610" w:type="dxa"/>
            <w:gridSpan w:val="3"/>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厂商</w:t>
            </w:r>
            <w:r>
              <w:rPr>
                <w:rFonts w:ascii="宋体" w:hAnsi="宋体"/>
                <w:sz w:val="21"/>
                <w:szCs w:val="21"/>
              </w:rPr>
              <w:t>为</w:t>
            </w:r>
            <w:r>
              <w:rPr>
                <w:rFonts w:hint="eastAsia" w:ascii="宋体" w:hAnsi="宋体"/>
                <w:sz w:val="21"/>
                <w:szCs w:val="21"/>
              </w:rPr>
              <w:t>国家级网络安全应急服务支撑单位</w:t>
            </w:r>
            <w:r>
              <w:rPr>
                <w:rFonts w:hint="eastAsia" w:ascii="宋体" w:hAnsi="宋体"/>
                <w:b/>
                <w:sz w:val="21"/>
                <w:szCs w:val="21"/>
              </w:rPr>
              <w:t>（投标文件中</w:t>
            </w:r>
            <w:r>
              <w:rPr>
                <w:rFonts w:ascii="宋体" w:hAnsi="宋体"/>
                <w:b/>
                <w:sz w:val="21"/>
                <w:szCs w:val="21"/>
              </w:rPr>
              <w:t>提供证明材料，如</w:t>
            </w:r>
            <w:r>
              <w:rPr>
                <w:rFonts w:hint="eastAsia" w:ascii="宋体" w:hAnsi="宋体"/>
                <w:b/>
                <w:sz w:val="21"/>
                <w:szCs w:val="21"/>
              </w:rPr>
              <w:t>CNCERT网站截图）</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610" w:type="dxa"/>
            <w:gridSpan w:val="3"/>
            <w:tcBorders>
              <w:top w:val="single" w:color="auto" w:sz="4" w:space="0"/>
              <w:left w:val="nil"/>
              <w:bottom w:val="single" w:color="auto" w:sz="4" w:space="0"/>
              <w:right w:val="single" w:color="auto" w:sz="4" w:space="0"/>
            </w:tcBorders>
            <w:vAlign w:val="center"/>
          </w:tcPr>
          <w:p>
            <w:pPr>
              <w:rPr>
                <w:rFonts w:hint="eastAsia" w:ascii="宋体" w:hAnsi="宋体"/>
                <w:b/>
                <w:sz w:val="21"/>
                <w:szCs w:val="21"/>
              </w:rPr>
            </w:pPr>
            <w:r>
              <w:rPr>
                <w:rFonts w:hint="eastAsia" w:ascii="宋体" w:hAnsi="宋体"/>
                <w:color w:val="000000"/>
                <w:sz w:val="21"/>
                <w:szCs w:val="21"/>
              </w:rPr>
              <w:t>为了实现网页防篡改系统与W</w:t>
            </w:r>
            <w:r>
              <w:rPr>
                <w:rFonts w:ascii="宋体" w:hAnsi="宋体"/>
                <w:color w:val="000000"/>
                <w:sz w:val="21"/>
                <w:szCs w:val="21"/>
              </w:rPr>
              <w:t>EB</w:t>
            </w:r>
            <w:r>
              <w:rPr>
                <w:rFonts w:hint="eastAsia" w:ascii="宋体" w:hAnsi="宋体"/>
                <w:color w:val="000000"/>
                <w:sz w:val="21"/>
                <w:szCs w:val="21"/>
              </w:rPr>
              <w:t>应用防火墙的的联动，网页防篡改系统与W</w:t>
            </w:r>
            <w:r>
              <w:rPr>
                <w:rFonts w:ascii="宋体" w:hAnsi="宋体"/>
                <w:color w:val="000000"/>
                <w:sz w:val="21"/>
                <w:szCs w:val="21"/>
              </w:rPr>
              <w:t>EB</w:t>
            </w:r>
            <w:r>
              <w:rPr>
                <w:rFonts w:hint="eastAsia" w:ascii="宋体" w:hAnsi="宋体"/>
                <w:color w:val="000000"/>
                <w:sz w:val="21"/>
                <w:szCs w:val="21"/>
              </w:rPr>
              <w:t>应用防火墙为同一厂商生产的产品。</w:t>
            </w:r>
          </w:p>
        </w:tc>
      </w:tr>
      <w:tr>
        <w:tblPrEx>
          <w:tblLayout w:type="fixed"/>
          <w:tblCellMar>
            <w:top w:w="0" w:type="dxa"/>
            <w:left w:w="108" w:type="dxa"/>
            <w:bottom w:w="0" w:type="dxa"/>
            <w:right w:w="108" w:type="dxa"/>
          </w:tblCellMar>
        </w:tblPrEx>
        <w:trPr>
          <w:trHeight w:val="284" w:hRule="atLeast"/>
          <w:jc w:val="center"/>
        </w:trPr>
        <w:tc>
          <w:tcPr>
            <w:tcW w:w="239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基本要求</w:t>
            </w:r>
          </w:p>
        </w:tc>
        <w:tc>
          <w:tcPr>
            <w:tcW w:w="1768"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产品形态</w:t>
            </w:r>
          </w:p>
        </w:tc>
        <w:tc>
          <w:tcPr>
            <w:tcW w:w="5842" w:type="dxa"/>
            <w:gridSpan w:val="2"/>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软件</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1768" w:type="dxa"/>
            <w:vMerge w:val="restart"/>
            <w:tcBorders>
              <w:top w:val="single" w:color="auto" w:sz="4" w:space="0"/>
              <w:left w:val="nil"/>
              <w:right w:val="single" w:color="auto" w:sz="4" w:space="0"/>
            </w:tcBorders>
            <w:vAlign w:val="center"/>
          </w:tcPr>
          <w:p>
            <w:pPr>
              <w:jc w:val="center"/>
              <w:rPr>
                <w:rFonts w:ascii="宋体" w:hAnsi="宋体"/>
                <w:sz w:val="21"/>
                <w:szCs w:val="21"/>
              </w:rPr>
            </w:pPr>
            <w:r>
              <w:rPr>
                <w:rFonts w:hint="eastAsia" w:ascii="宋体" w:hAnsi="宋体"/>
                <w:sz w:val="21"/>
                <w:szCs w:val="21"/>
              </w:rPr>
              <w:t>支持的操作系统</w:t>
            </w:r>
          </w:p>
        </w:tc>
        <w:tc>
          <w:tcPr>
            <w:tcW w:w="5842" w:type="dxa"/>
            <w:gridSpan w:val="2"/>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Windows2000,2003,2008 32</w:t>
            </w:r>
            <w:r>
              <w:rPr>
                <w:rFonts w:hint="eastAsia" w:ascii="宋体" w:hAnsi="宋体"/>
                <w:sz w:val="21"/>
                <w:szCs w:val="21"/>
              </w:rPr>
              <w:t>&amp;64位。</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1768" w:type="dxa"/>
            <w:vMerge w:val="continue"/>
            <w:tcBorders>
              <w:left w:val="nil"/>
              <w:right w:val="single" w:color="auto" w:sz="4" w:space="0"/>
            </w:tcBorders>
            <w:vAlign w:val="center"/>
          </w:tcPr>
          <w:p>
            <w:pPr>
              <w:jc w:val="center"/>
              <w:rPr>
                <w:rFonts w:hint="eastAsia" w:ascii="宋体" w:hAnsi="宋体"/>
                <w:sz w:val="21"/>
                <w:szCs w:val="21"/>
              </w:rPr>
            </w:pPr>
          </w:p>
        </w:tc>
        <w:tc>
          <w:tcPr>
            <w:tcW w:w="5842" w:type="dxa"/>
            <w:gridSpan w:val="2"/>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ascii="宋体" w:hAnsi="宋体"/>
                <w:sz w:val="21"/>
                <w:szCs w:val="21"/>
              </w:rPr>
              <w:t>Redhat</w:t>
            </w:r>
            <w:r>
              <w:rPr>
                <w:rFonts w:hint="eastAsia" w:ascii="宋体" w:hAnsi="宋体"/>
                <w:sz w:val="21"/>
                <w:szCs w:val="21"/>
              </w:rPr>
              <w:t>,CentOS,SUSE</w:t>
            </w:r>
            <w:r>
              <w:rPr>
                <w:rFonts w:ascii="宋体" w:hAnsi="宋体"/>
                <w:sz w:val="21"/>
                <w:szCs w:val="21"/>
              </w:rPr>
              <w:t>,Asianux</w:t>
            </w:r>
            <w:r>
              <w:rPr>
                <w:rFonts w:hint="eastAsia" w:ascii="宋体" w:hAnsi="宋体"/>
                <w:sz w:val="21"/>
                <w:szCs w:val="21"/>
              </w:rPr>
              <w:t>等</w:t>
            </w:r>
            <w:r>
              <w:rPr>
                <w:rFonts w:ascii="宋体" w:hAnsi="宋体"/>
                <w:sz w:val="21"/>
                <w:szCs w:val="21"/>
              </w:rPr>
              <w:t>32</w:t>
            </w:r>
            <w:r>
              <w:rPr>
                <w:rFonts w:hint="eastAsia" w:ascii="宋体" w:hAnsi="宋体"/>
                <w:sz w:val="21"/>
                <w:szCs w:val="21"/>
              </w:rPr>
              <w:t>&amp;64位。</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1768" w:type="dxa"/>
            <w:vMerge w:val="continue"/>
            <w:tcBorders>
              <w:left w:val="nil"/>
              <w:bottom w:val="single" w:color="auto" w:sz="4" w:space="0"/>
              <w:right w:val="single" w:color="auto" w:sz="4" w:space="0"/>
            </w:tcBorders>
            <w:vAlign w:val="center"/>
          </w:tcPr>
          <w:p>
            <w:pPr>
              <w:jc w:val="center"/>
              <w:rPr>
                <w:rFonts w:hint="eastAsia" w:ascii="宋体" w:hAnsi="宋体"/>
                <w:sz w:val="21"/>
                <w:szCs w:val="21"/>
              </w:rPr>
            </w:pPr>
          </w:p>
        </w:tc>
        <w:tc>
          <w:tcPr>
            <w:tcW w:w="5842" w:type="dxa"/>
            <w:gridSpan w:val="2"/>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UNIX系列</w:t>
            </w:r>
            <w:r>
              <w:rPr>
                <w:rFonts w:ascii="宋体" w:hAnsi="宋体"/>
                <w:sz w:val="21"/>
                <w:szCs w:val="21"/>
              </w:rPr>
              <w:t>：</w:t>
            </w:r>
            <w:r>
              <w:rPr>
                <w:rFonts w:hint="eastAsia" w:ascii="宋体" w:hAnsi="宋体"/>
                <w:sz w:val="21"/>
                <w:szCs w:val="21"/>
              </w:rPr>
              <w:t>AIX,</w:t>
            </w:r>
            <w:r>
              <w:rPr>
                <w:rFonts w:ascii="宋体" w:hAnsi="宋体"/>
                <w:sz w:val="21"/>
                <w:szCs w:val="21"/>
              </w:rPr>
              <w:t>HP-UX,Solaris</w:t>
            </w:r>
            <w:r>
              <w:rPr>
                <w:rFonts w:hint="eastAsia" w:ascii="宋体" w:hAnsi="宋体"/>
                <w:sz w:val="21"/>
                <w:szCs w:val="21"/>
              </w:rPr>
              <w:t>。</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1768" w:type="dxa"/>
            <w:vMerge w:val="restart"/>
            <w:tcBorders>
              <w:top w:val="single" w:color="auto" w:sz="4" w:space="0"/>
              <w:left w:val="nil"/>
              <w:right w:val="single" w:color="auto" w:sz="4" w:space="0"/>
            </w:tcBorders>
            <w:vAlign w:val="center"/>
          </w:tcPr>
          <w:p>
            <w:pPr>
              <w:jc w:val="center"/>
              <w:rPr>
                <w:rFonts w:ascii="宋体" w:hAnsi="宋体"/>
                <w:sz w:val="21"/>
                <w:szCs w:val="21"/>
              </w:rPr>
            </w:pPr>
            <w:r>
              <w:rPr>
                <w:rFonts w:hint="eastAsia" w:ascii="宋体" w:hAnsi="宋体"/>
                <w:sz w:val="21"/>
                <w:szCs w:val="21"/>
              </w:rPr>
              <w:t>支持WEB服务器</w:t>
            </w:r>
          </w:p>
        </w:tc>
        <w:tc>
          <w:tcPr>
            <w:tcW w:w="5842" w:type="dxa"/>
            <w:gridSpan w:val="2"/>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IIS，</w:t>
            </w:r>
            <w:r>
              <w:rPr>
                <w:rFonts w:ascii="宋体" w:hAnsi="宋体"/>
                <w:sz w:val="21"/>
                <w:szCs w:val="21"/>
              </w:rPr>
              <w:t>apache</w:t>
            </w:r>
            <w:r>
              <w:rPr>
                <w:rFonts w:hint="eastAsia" w:ascii="宋体" w:hAnsi="宋体"/>
                <w:sz w:val="21"/>
                <w:szCs w:val="21"/>
              </w:rPr>
              <w:t>。</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1768" w:type="dxa"/>
            <w:vMerge w:val="continue"/>
            <w:tcBorders>
              <w:left w:val="nil"/>
              <w:right w:val="single" w:color="auto" w:sz="4" w:space="0"/>
            </w:tcBorders>
            <w:vAlign w:val="center"/>
          </w:tcPr>
          <w:p>
            <w:pPr>
              <w:jc w:val="center"/>
              <w:rPr>
                <w:rFonts w:hint="eastAsia" w:ascii="宋体" w:hAnsi="宋体"/>
                <w:sz w:val="21"/>
                <w:szCs w:val="21"/>
              </w:rPr>
            </w:pPr>
          </w:p>
        </w:tc>
        <w:tc>
          <w:tcPr>
            <w:tcW w:w="5842" w:type="dxa"/>
            <w:gridSpan w:val="2"/>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java</w:t>
            </w:r>
            <w:r>
              <w:rPr>
                <w:rFonts w:hint="eastAsia" w:ascii="宋体" w:hAnsi="宋体"/>
                <w:sz w:val="21"/>
                <w:szCs w:val="21"/>
              </w:rPr>
              <w:t>系列</w:t>
            </w:r>
            <w:r>
              <w:rPr>
                <w:rFonts w:ascii="宋体" w:hAnsi="宋体"/>
                <w:sz w:val="21"/>
                <w:szCs w:val="21"/>
              </w:rPr>
              <w:t>(weblogic,websphere,tomcat,jboss</w:t>
            </w:r>
            <w:r>
              <w:rPr>
                <w:rFonts w:hint="eastAsia" w:ascii="宋体" w:hAnsi="宋体"/>
                <w:sz w:val="21"/>
                <w:szCs w:val="21"/>
              </w:rPr>
              <w:t>等</w:t>
            </w:r>
            <w:r>
              <w:rPr>
                <w:rFonts w:ascii="宋体" w:hAnsi="宋体"/>
                <w:sz w:val="21"/>
                <w:szCs w:val="21"/>
              </w:rPr>
              <w:t>)</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1768" w:type="dxa"/>
            <w:vMerge w:val="continue"/>
            <w:tcBorders>
              <w:left w:val="nil"/>
              <w:bottom w:val="single" w:color="auto" w:sz="4" w:space="0"/>
              <w:right w:val="single" w:color="auto" w:sz="4" w:space="0"/>
            </w:tcBorders>
            <w:vAlign w:val="center"/>
          </w:tcPr>
          <w:p>
            <w:pPr>
              <w:jc w:val="center"/>
              <w:rPr>
                <w:rFonts w:hint="eastAsia" w:ascii="宋体" w:hAnsi="宋体"/>
                <w:sz w:val="21"/>
                <w:szCs w:val="21"/>
              </w:rPr>
            </w:pPr>
          </w:p>
        </w:tc>
        <w:tc>
          <w:tcPr>
            <w:tcW w:w="5842" w:type="dxa"/>
            <w:gridSpan w:val="2"/>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nginx</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1768"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管理方式</w:t>
            </w:r>
          </w:p>
        </w:tc>
        <w:tc>
          <w:tcPr>
            <w:tcW w:w="5842" w:type="dxa"/>
            <w:gridSpan w:val="2"/>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B/S管理方式</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1768"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核心技术</w:t>
            </w:r>
          </w:p>
        </w:tc>
        <w:tc>
          <w:tcPr>
            <w:tcW w:w="5842" w:type="dxa"/>
            <w:gridSpan w:val="2"/>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采用先进内核驱动、WEB核心内嵌和实时触发机制结合</w:t>
            </w:r>
          </w:p>
        </w:tc>
      </w:tr>
      <w:tr>
        <w:tblPrEx>
          <w:tblLayout w:type="fixed"/>
          <w:tblCellMar>
            <w:top w:w="0" w:type="dxa"/>
            <w:left w:w="108" w:type="dxa"/>
            <w:bottom w:w="0" w:type="dxa"/>
            <w:right w:w="108" w:type="dxa"/>
          </w:tblCellMar>
        </w:tblPrEx>
        <w:trPr>
          <w:trHeight w:val="284" w:hRule="atLeast"/>
          <w:jc w:val="center"/>
        </w:trPr>
        <w:tc>
          <w:tcPr>
            <w:tcW w:w="2390"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★数据库弱点扫描模块</w:t>
            </w:r>
          </w:p>
        </w:tc>
        <w:tc>
          <w:tcPr>
            <w:tcW w:w="7610" w:type="dxa"/>
            <w:gridSpan w:val="3"/>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产品形态：软件，提供光盘介质及其加密狗。</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7610" w:type="dxa"/>
            <w:gridSpan w:val="3"/>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扫描数据库漏洞，防止通过修改数据库来执行网站的页面篡改。</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7610" w:type="dxa"/>
            <w:gridSpan w:val="3"/>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通过模拟黑客攻击的方式，利用数据库本身存在的漏洞，获取数据库管理员的权限并登录到数据库中。</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610" w:type="dxa"/>
            <w:gridSpan w:val="3"/>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能够实时检测出黑客入侵数据库后对数据库系统对象的篡改，还能探测出黑客创建的一些隐藏对象，比如隐藏的具有DBA权限的用户，并提供详细的扫描报告。</w:t>
            </w:r>
          </w:p>
        </w:tc>
      </w:tr>
      <w:tr>
        <w:tblPrEx>
          <w:tblLayout w:type="fixed"/>
          <w:tblCellMar>
            <w:top w:w="0" w:type="dxa"/>
            <w:left w:w="108" w:type="dxa"/>
            <w:bottom w:w="0" w:type="dxa"/>
            <w:right w:w="108" w:type="dxa"/>
          </w:tblCellMar>
        </w:tblPrEx>
        <w:trPr>
          <w:trHeight w:val="284" w:hRule="atLeast"/>
          <w:jc w:val="center"/>
        </w:trPr>
        <w:tc>
          <w:tcPr>
            <w:tcW w:w="239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防篡改功能</w:t>
            </w: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文件保护</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支持各类网页文件的保护，包括静态和动态网页以及各类文件信息。</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目录保护</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支持对指定文件夹以及子文件夹的保护，避免上传非法文件及木马等恶意文件或插入恶意代码。</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断线检测和防护</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在与其它模块网络断开的情况下能防止文件被篡改</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2299" w:type="dxa"/>
            <w:gridSpan w:val="2"/>
            <w:vMerge w:val="restart"/>
            <w:tcBorders>
              <w:top w:val="single" w:color="auto" w:sz="4" w:space="0"/>
              <w:left w:val="nil"/>
              <w:right w:val="single" w:color="auto" w:sz="4" w:space="0"/>
            </w:tcBorders>
            <w:vAlign w:val="center"/>
          </w:tcPr>
          <w:p>
            <w:pPr>
              <w:jc w:val="center"/>
              <w:rPr>
                <w:rFonts w:ascii="宋体" w:hAnsi="宋体"/>
                <w:sz w:val="21"/>
                <w:szCs w:val="21"/>
              </w:rPr>
            </w:pPr>
            <w:r>
              <w:rPr>
                <w:rFonts w:hint="eastAsia" w:ascii="宋体" w:hAnsi="宋体"/>
                <w:sz w:val="21"/>
                <w:szCs w:val="21"/>
              </w:rPr>
              <w:t>许可设置</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支持基于目录、进程、文件、文件类型等进行设置许可</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2299" w:type="dxa"/>
            <w:gridSpan w:val="2"/>
            <w:vMerge w:val="continue"/>
            <w:tcBorders>
              <w:left w:val="nil"/>
              <w:right w:val="single" w:color="auto" w:sz="4" w:space="0"/>
            </w:tcBorders>
            <w:vAlign w:val="center"/>
          </w:tcPr>
          <w:p>
            <w:pPr>
              <w:jc w:val="center"/>
              <w:rPr>
                <w:rFonts w:hint="eastAsia" w:ascii="宋体" w:hAnsi="宋体"/>
                <w:sz w:val="21"/>
                <w:szCs w:val="21"/>
              </w:rPr>
            </w:pPr>
          </w:p>
        </w:tc>
        <w:tc>
          <w:tcPr>
            <w:tcW w:w="531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w:t>
            </w:r>
            <w:r>
              <w:rPr>
                <w:rFonts w:ascii="宋体" w:hAnsi="宋体"/>
                <w:sz w:val="21"/>
                <w:szCs w:val="21"/>
              </w:rPr>
              <w:t>正则表达式设置</w:t>
            </w:r>
            <w:r>
              <w:rPr>
                <w:rFonts w:hint="eastAsia" w:ascii="宋体" w:hAnsi="宋体"/>
                <w:sz w:val="21"/>
                <w:szCs w:val="21"/>
              </w:rPr>
              <w:t>许</w:t>
            </w:r>
            <w:r>
              <w:rPr>
                <w:rFonts w:ascii="宋体" w:hAnsi="宋体"/>
                <w:sz w:val="21"/>
                <w:szCs w:val="21"/>
              </w:rPr>
              <w:t>可策略</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2299" w:type="dxa"/>
            <w:gridSpan w:val="2"/>
            <w:vMerge w:val="continue"/>
            <w:tcBorders>
              <w:left w:val="nil"/>
              <w:bottom w:val="single" w:color="auto" w:sz="4" w:space="0"/>
              <w:right w:val="single" w:color="auto" w:sz="4" w:space="0"/>
            </w:tcBorders>
            <w:vAlign w:val="center"/>
          </w:tcPr>
          <w:p>
            <w:pPr>
              <w:jc w:val="center"/>
              <w:rPr>
                <w:rFonts w:hint="eastAsia" w:ascii="宋体" w:hAnsi="宋体"/>
                <w:sz w:val="21"/>
                <w:szCs w:val="21"/>
              </w:rPr>
            </w:pPr>
          </w:p>
        </w:tc>
        <w:tc>
          <w:tcPr>
            <w:tcW w:w="531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w:t>
            </w:r>
            <w:r>
              <w:rPr>
                <w:rFonts w:ascii="宋体" w:hAnsi="宋体"/>
                <w:sz w:val="21"/>
                <w:szCs w:val="21"/>
              </w:rPr>
              <w:t>对</w:t>
            </w:r>
            <w:r>
              <w:rPr>
                <w:rFonts w:hint="eastAsia" w:ascii="宋体" w:hAnsi="宋体"/>
                <w:sz w:val="21"/>
                <w:szCs w:val="21"/>
              </w:rPr>
              <w:t>符合</w:t>
            </w:r>
            <w:r>
              <w:rPr>
                <w:rFonts w:ascii="宋体" w:hAnsi="宋体"/>
                <w:sz w:val="21"/>
                <w:szCs w:val="21"/>
              </w:rPr>
              <w:t>许可策略的更新发布进行审计</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2299" w:type="dxa"/>
            <w:gridSpan w:val="2"/>
            <w:vMerge w:val="restart"/>
            <w:tcBorders>
              <w:top w:val="single" w:color="auto" w:sz="4" w:space="0"/>
              <w:left w:val="nil"/>
              <w:right w:val="single" w:color="auto" w:sz="4" w:space="0"/>
            </w:tcBorders>
            <w:vAlign w:val="center"/>
          </w:tcPr>
          <w:p>
            <w:pPr>
              <w:jc w:val="center"/>
              <w:rPr>
                <w:rFonts w:ascii="宋体" w:hAnsi="宋体"/>
                <w:sz w:val="21"/>
                <w:szCs w:val="21"/>
              </w:rPr>
            </w:pPr>
            <w:r>
              <w:rPr>
                <w:rFonts w:hint="eastAsia" w:ascii="宋体" w:hAnsi="宋体"/>
                <w:sz w:val="21"/>
                <w:szCs w:val="21"/>
              </w:rPr>
              <w:t>自我保护</w:t>
            </w:r>
          </w:p>
        </w:tc>
        <w:tc>
          <w:tcPr>
            <w:tcW w:w="531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防篡改程序的进程被</w:t>
            </w:r>
            <w:r>
              <w:rPr>
                <w:rFonts w:ascii="宋体" w:hAnsi="宋体"/>
                <w:sz w:val="21"/>
                <w:szCs w:val="21"/>
              </w:rPr>
              <w:t>kill</w:t>
            </w:r>
            <w:r>
              <w:rPr>
                <w:rFonts w:hint="eastAsia" w:ascii="宋体" w:hAnsi="宋体"/>
                <w:sz w:val="21"/>
                <w:szCs w:val="21"/>
              </w:rPr>
              <w:t>，防篡改功能不会失效。</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ascii="宋体" w:hAnsi="宋体"/>
                <w:sz w:val="21"/>
                <w:szCs w:val="21"/>
              </w:rPr>
            </w:pPr>
          </w:p>
        </w:tc>
        <w:tc>
          <w:tcPr>
            <w:tcW w:w="2299" w:type="dxa"/>
            <w:gridSpan w:val="2"/>
            <w:vMerge w:val="continue"/>
            <w:tcBorders>
              <w:left w:val="nil"/>
              <w:bottom w:val="single" w:color="auto" w:sz="4" w:space="0"/>
              <w:right w:val="single" w:color="auto" w:sz="4" w:space="0"/>
            </w:tcBorders>
            <w:vAlign w:val="center"/>
          </w:tcPr>
          <w:p>
            <w:pPr>
              <w:jc w:val="center"/>
              <w:rPr>
                <w:rFonts w:hint="eastAsia" w:ascii="宋体" w:hAnsi="宋体"/>
                <w:sz w:val="21"/>
                <w:szCs w:val="21"/>
              </w:rPr>
            </w:pPr>
          </w:p>
        </w:tc>
        <w:tc>
          <w:tcPr>
            <w:tcW w:w="531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防</w:t>
            </w:r>
            <w:r>
              <w:rPr>
                <w:rFonts w:ascii="宋体" w:hAnsi="宋体"/>
                <w:sz w:val="21"/>
                <w:szCs w:val="21"/>
              </w:rPr>
              <w:t>篡改程序</w:t>
            </w:r>
            <w:r>
              <w:rPr>
                <w:rFonts w:hint="eastAsia" w:ascii="宋体" w:hAnsi="宋体"/>
                <w:sz w:val="21"/>
                <w:szCs w:val="21"/>
              </w:rPr>
              <w:t>有</w:t>
            </w:r>
            <w:r>
              <w:rPr>
                <w:rFonts w:ascii="宋体" w:hAnsi="宋体"/>
                <w:sz w:val="21"/>
                <w:szCs w:val="21"/>
              </w:rPr>
              <w:t>自我保护机制</w:t>
            </w:r>
          </w:p>
        </w:tc>
      </w:tr>
      <w:tr>
        <w:tblPrEx>
          <w:tblLayout w:type="fixed"/>
          <w:tblCellMar>
            <w:top w:w="0" w:type="dxa"/>
            <w:left w:w="108" w:type="dxa"/>
            <w:bottom w:w="0" w:type="dxa"/>
            <w:right w:w="108" w:type="dxa"/>
          </w:tblCellMar>
        </w:tblPrEx>
        <w:trPr>
          <w:trHeight w:val="284" w:hRule="atLeast"/>
          <w:jc w:val="center"/>
        </w:trPr>
        <w:tc>
          <w:tcPr>
            <w:tcW w:w="23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★防攻击功能</w:t>
            </w: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WEB安全防护</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能够有效防止SQL注入攻击、跨站攻击、溢出代码攻击、对危险文件类型的访问、对危险系统路径的访问、特殊字符构成的URL利用、防止构造危险的Cookie等。</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防字段溢出</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支持自定义HTTP头的各字段溢出自定义</w:t>
            </w:r>
            <w:r>
              <w:rPr>
                <w:rFonts w:hint="eastAsia" w:ascii="宋体" w:hAnsi="宋体"/>
                <w:b/>
                <w:sz w:val="21"/>
                <w:szCs w:val="21"/>
              </w:rPr>
              <w:t>（投标文件中提供功能截图）</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规则自定义</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支持防护规则基于HTTP头的各字段进行自定义</w:t>
            </w:r>
            <w:r>
              <w:rPr>
                <w:rFonts w:hint="eastAsia" w:ascii="宋体" w:hAnsi="宋体"/>
                <w:b/>
                <w:sz w:val="21"/>
                <w:szCs w:val="21"/>
              </w:rPr>
              <w:t>（投标文件中提供功能截图）</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基于时间，IP调整规则</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能根据时间段，IP段进行规则调整</w:t>
            </w:r>
            <w:r>
              <w:rPr>
                <w:rFonts w:hint="eastAsia" w:ascii="宋体" w:hAnsi="宋体"/>
                <w:b/>
                <w:sz w:val="21"/>
                <w:szCs w:val="21"/>
              </w:rPr>
              <w:t>（投标文件中提供功能截图）。</w:t>
            </w:r>
          </w:p>
        </w:tc>
      </w:tr>
      <w:tr>
        <w:tblPrEx>
          <w:tblLayout w:type="fixed"/>
          <w:tblCellMar>
            <w:top w:w="0" w:type="dxa"/>
            <w:left w:w="108" w:type="dxa"/>
            <w:bottom w:w="0" w:type="dxa"/>
            <w:right w:w="108" w:type="dxa"/>
          </w:tblCellMar>
        </w:tblPrEx>
        <w:trPr>
          <w:trHeight w:val="284" w:hRule="atLeast"/>
          <w:jc w:val="center"/>
        </w:trPr>
        <w:tc>
          <w:tcPr>
            <w:tcW w:w="239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管理控制</w:t>
            </w: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站点管理</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对WEB服务器的CPU，内存，磁盘等信息进行监控展显。</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99" w:type="dxa"/>
            <w:gridSpan w:val="2"/>
            <w:vMerge w:val="restart"/>
            <w:tcBorders>
              <w:top w:val="single" w:color="auto" w:sz="4" w:space="0"/>
              <w:left w:val="nil"/>
              <w:right w:val="single" w:color="auto" w:sz="4" w:space="0"/>
            </w:tcBorders>
            <w:vAlign w:val="center"/>
          </w:tcPr>
          <w:p>
            <w:pPr>
              <w:jc w:val="center"/>
              <w:rPr>
                <w:rFonts w:ascii="宋体" w:hAnsi="宋体"/>
                <w:sz w:val="21"/>
                <w:szCs w:val="21"/>
              </w:rPr>
            </w:pPr>
            <w:r>
              <w:rPr>
                <w:rFonts w:hint="eastAsia" w:ascii="宋体" w:hAnsi="宋体"/>
                <w:sz w:val="21"/>
                <w:szCs w:val="21"/>
              </w:rPr>
              <w:t>用户管理</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支持多用户分级管理</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99" w:type="dxa"/>
            <w:gridSpan w:val="2"/>
            <w:vMerge w:val="continue"/>
            <w:tcBorders>
              <w:left w:val="nil"/>
              <w:bottom w:val="single" w:color="auto" w:sz="4" w:space="0"/>
              <w:right w:val="single" w:color="auto" w:sz="4" w:space="0"/>
            </w:tcBorders>
            <w:vAlign w:val="center"/>
          </w:tcPr>
          <w:p>
            <w:pPr>
              <w:jc w:val="center"/>
              <w:rPr>
                <w:rFonts w:hint="eastAsia" w:ascii="宋体" w:hAnsi="宋体"/>
                <w:sz w:val="21"/>
                <w:szCs w:val="21"/>
              </w:rPr>
            </w:pPr>
          </w:p>
        </w:tc>
        <w:tc>
          <w:tcPr>
            <w:tcW w:w="531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管理</w:t>
            </w:r>
            <w:r>
              <w:rPr>
                <w:rFonts w:ascii="宋体" w:hAnsi="宋体"/>
                <w:sz w:val="21"/>
                <w:szCs w:val="21"/>
              </w:rPr>
              <w:t>端支持ACL</w:t>
            </w:r>
            <w:r>
              <w:rPr>
                <w:rFonts w:hint="eastAsia" w:ascii="宋体" w:hAnsi="宋体"/>
                <w:sz w:val="21"/>
                <w:szCs w:val="21"/>
              </w:rPr>
              <w:t>设定允许</w:t>
            </w:r>
            <w:r>
              <w:rPr>
                <w:rFonts w:ascii="宋体" w:hAnsi="宋体"/>
                <w:sz w:val="21"/>
                <w:szCs w:val="21"/>
              </w:rPr>
              <w:t>的源</w:t>
            </w:r>
            <w:r>
              <w:rPr>
                <w:rFonts w:hint="eastAsia" w:ascii="宋体" w:hAnsi="宋体"/>
                <w:sz w:val="21"/>
                <w:szCs w:val="21"/>
              </w:rPr>
              <w:t>IP才</w:t>
            </w:r>
            <w:r>
              <w:rPr>
                <w:rFonts w:ascii="宋体" w:hAnsi="宋体"/>
                <w:sz w:val="21"/>
                <w:szCs w:val="21"/>
              </w:rPr>
              <w:t>能访问</w:t>
            </w:r>
            <w:r>
              <w:rPr>
                <w:rFonts w:hint="eastAsia" w:ascii="宋体" w:hAnsi="宋体"/>
                <w:b/>
                <w:sz w:val="21"/>
                <w:szCs w:val="21"/>
              </w:rPr>
              <w:t>（投标文件中提供功能截图）。</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99" w:type="dxa"/>
            <w:gridSpan w:val="2"/>
            <w:vMerge w:val="restart"/>
            <w:tcBorders>
              <w:top w:val="single" w:color="auto" w:sz="4" w:space="0"/>
              <w:left w:val="nil"/>
              <w:right w:val="single" w:color="auto" w:sz="4" w:space="0"/>
            </w:tcBorders>
            <w:vAlign w:val="center"/>
          </w:tcPr>
          <w:p>
            <w:pPr>
              <w:jc w:val="center"/>
              <w:rPr>
                <w:rFonts w:ascii="宋体" w:hAnsi="宋体"/>
                <w:sz w:val="21"/>
                <w:szCs w:val="21"/>
              </w:rPr>
            </w:pPr>
            <w:r>
              <w:rPr>
                <w:rFonts w:hint="eastAsia" w:ascii="宋体" w:hAnsi="宋体"/>
                <w:sz w:val="21"/>
                <w:szCs w:val="21"/>
              </w:rPr>
              <w:t>日志</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支持多种日志级别，并支持日志导出。</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99" w:type="dxa"/>
            <w:gridSpan w:val="2"/>
            <w:vMerge w:val="continue"/>
            <w:tcBorders>
              <w:left w:val="nil"/>
              <w:bottom w:val="single" w:color="auto" w:sz="4" w:space="0"/>
              <w:right w:val="single" w:color="auto" w:sz="4" w:space="0"/>
            </w:tcBorders>
            <w:vAlign w:val="center"/>
          </w:tcPr>
          <w:p>
            <w:pPr>
              <w:jc w:val="center"/>
              <w:rPr>
                <w:rFonts w:hint="eastAsia" w:ascii="宋体" w:hAnsi="宋体"/>
                <w:sz w:val="21"/>
                <w:szCs w:val="21"/>
              </w:rPr>
            </w:pPr>
          </w:p>
        </w:tc>
        <w:tc>
          <w:tcPr>
            <w:tcW w:w="5311" w:type="dxa"/>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相同日志</w:t>
            </w:r>
            <w:r>
              <w:rPr>
                <w:rFonts w:ascii="宋体" w:hAnsi="宋体"/>
                <w:sz w:val="21"/>
                <w:szCs w:val="21"/>
              </w:rPr>
              <w:t>支持</w:t>
            </w:r>
            <w:r>
              <w:rPr>
                <w:rFonts w:hint="eastAsia" w:ascii="宋体" w:hAnsi="宋体"/>
                <w:sz w:val="21"/>
                <w:szCs w:val="21"/>
              </w:rPr>
              <w:t>归并</w:t>
            </w:r>
            <w:r>
              <w:rPr>
                <w:rFonts w:ascii="宋体" w:hAnsi="宋体"/>
                <w:sz w:val="21"/>
                <w:szCs w:val="21"/>
              </w:rPr>
              <w:t>展现</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告警方式</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支持SYSLOG、邮件、短信、界面提示等多种告警方式</w:t>
            </w:r>
          </w:p>
        </w:tc>
      </w:tr>
      <w:tr>
        <w:tblPrEx>
          <w:tblLayout w:type="fixed"/>
          <w:tblCellMar>
            <w:top w:w="0" w:type="dxa"/>
            <w:left w:w="108" w:type="dxa"/>
            <w:bottom w:w="0" w:type="dxa"/>
            <w:right w:w="108" w:type="dxa"/>
          </w:tblCellMar>
        </w:tblPrEx>
        <w:trPr>
          <w:trHeight w:val="284" w:hRule="atLeast"/>
          <w:jc w:val="center"/>
        </w:trPr>
        <w:tc>
          <w:tcPr>
            <w:tcW w:w="239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性能指标</w:t>
            </w: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最大保护对象</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不限</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top w:val="single" w:color="auto" w:sz="4" w:space="0"/>
              <w:left w:val="single" w:color="auto" w:sz="4" w:space="0"/>
              <w:right w:val="single" w:color="auto" w:sz="4" w:space="0"/>
            </w:tcBorders>
            <w:vAlign w:val="center"/>
          </w:tcPr>
          <w:p>
            <w:pPr>
              <w:jc w:val="center"/>
              <w:rPr>
                <w:rFonts w:ascii="宋体" w:hAnsi="宋体"/>
                <w:sz w:val="21"/>
                <w:szCs w:val="21"/>
              </w:rPr>
            </w:pP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最大保护深度</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不限</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99"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占用资源情况</w:t>
            </w:r>
          </w:p>
        </w:tc>
        <w:tc>
          <w:tcPr>
            <w:tcW w:w="531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CPU，内存占用资小于3%</w:t>
            </w:r>
          </w:p>
        </w:tc>
      </w:tr>
      <w:tr>
        <w:tblPrEx>
          <w:tblLayout w:type="fixed"/>
          <w:tblCellMar>
            <w:top w:w="0" w:type="dxa"/>
            <w:left w:w="108" w:type="dxa"/>
            <w:bottom w:w="0" w:type="dxa"/>
            <w:right w:w="108" w:type="dxa"/>
          </w:tblCellMar>
        </w:tblPrEx>
        <w:trPr>
          <w:trHeight w:val="284" w:hRule="atLeast"/>
          <w:jc w:val="center"/>
        </w:trPr>
        <w:tc>
          <w:tcPr>
            <w:tcW w:w="10000" w:type="dxa"/>
            <w:gridSpan w:val="4"/>
            <w:tcBorders>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文件</w:t>
            </w:r>
            <w:r>
              <w:rPr>
                <w:rFonts w:ascii="宋体" w:hAnsi="宋体"/>
                <w:sz w:val="21"/>
                <w:szCs w:val="21"/>
              </w:rPr>
              <w:t>保护</w:t>
            </w:r>
            <w:r>
              <w:rPr>
                <w:rFonts w:hint="eastAsia" w:ascii="宋体" w:hAnsi="宋体"/>
                <w:sz w:val="21"/>
                <w:szCs w:val="21"/>
              </w:rPr>
              <w:t>：在</w:t>
            </w:r>
            <w:r>
              <w:rPr>
                <w:rFonts w:ascii="宋体" w:hAnsi="宋体"/>
                <w:sz w:val="21"/>
                <w:szCs w:val="21"/>
              </w:rPr>
              <w:t>保护目录下，</w:t>
            </w:r>
            <w:r>
              <w:rPr>
                <w:rFonts w:hint="eastAsia" w:ascii="宋体" w:hAnsi="宋体"/>
                <w:sz w:val="21"/>
                <w:szCs w:val="21"/>
              </w:rPr>
              <w:t>用</w:t>
            </w:r>
            <w:r>
              <w:rPr>
                <w:rFonts w:ascii="宋体" w:hAnsi="宋体"/>
                <w:sz w:val="21"/>
                <w:szCs w:val="21"/>
              </w:rPr>
              <w:t>任意进程，对</w:t>
            </w:r>
            <w:r>
              <w:rPr>
                <w:rFonts w:hint="eastAsia" w:ascii="宋体" w:hAnsi="宋体"/>
                <w:sz w:val="21"/>
                <w:szCs w:val="21"/>
              </w:rPr>
              <w:t>任意</w:t>
            </w:r>
            <w:r>
              <w:rPr>
                <w:rFonts w:ascii="宋体" w:hAnsi="宋体"/>
                <w:sz w:val="21"/>
                <w:szCs w:val="21"/>
              </w:rPr>
              <w:t>类型的文件，</w:t>
            </w:r>
            <w:r>
              <w:rPr>
                <w:rFonts w:hint="eastAsia" w:ascii="宋体" w:hAnsi="宋体"/>
                <w:sz w:val="21"/>
                <w:szCs w:val="21"/>
              </w:rPr>
              <w:t>进行</w:t>
            </w:r>
            <w:r>
              <w:rPr>
                <w:rFonts w:ascii="宋体" w:hAnsi="宋体"/>
                <w:sz w:val="21"/>
                <w:szCs w:val="21"/>
              </w:rPr>
              <w:t>任意的修改，确保</w:t>
            </w:r>
            <w:r>
              <w:rPr>
                <w:rFonts w:hint="eastAsia" w:ascii="宋体" w:hAnsi="宋体"/>
                <w:sz w:val="21"/>
                <w:szCs w:val="21"/>
              </w:rPr>
              <w:t>文件</w:t>
            </w:r>
            <w:r>
              <w:rPr>
                <w:rFonts w:ascii="宋体" w:hAnsi="宋体"/>
                <w:sz w:val="21"/>
                <w:szCs w:val="21"/>
              </w:rPr>
              <w:t>不能</w:t>
            </w:r>
            <w:r>
              <w:rPr>
                <w:rFonts w:hint="eastAsia" w:ascii="宋体" w:hAnsi="宋体"/>
                <w:sz w:val="21"/>
                <w:szCs w:val="21"/>
              </w:rPr>
              <w:t>被</w:t>
            </w:r>
            <w:r>
              <w:rPr>
                <w:rFonts w:ascii="宋体" w:hAnsi="宋体"/>
                <w:sz w:val="21"/>
                <w:szCs w:val="21"/>
              </w:rPr>
              <w:t>篡改</w:t>
            </w:r>
            <w:r>
              <w:rPr>
                <w:rFonts w:hint="eastAsia" w:ascii="宋体" w:hAnsi="宋体"/>
                <w:sz w:val="21"/>
                <w:szCs w:val="21"/>
              </w:rPr>
              <w:t>，</w:t>
            </w:r>
            <w:r>
              <w:rPr>
                <w:rFonts w:ascii="宋体" w:hAnsi="宋体"/>
                <w:sz w:val="21"/>
                <w:szCs w:val="21"/>
              </w:rPr>
              <w:t>并保证被修改的</w:t>
            </w:r>
            <w:r>
              <w:rPr>
                <w:rFonts w:hint="eastAsia" w:ascii="宋体" w:hAnsi="宋体"/>
                <w:sz w:val="21"/>
                <w:szCs w:val="21"/>
              </w:rPr>
              <w:t>操作</w:t>
            </w:r>
            <w:r>
              <w:rPr>
                <w:rFonts w:ascii="宋体" w:hAnsi="宋体"/>
                <w:sz w:val="21"/>
                <w:szCs w:val="21"/>
              </w:rPr>
              <w:t>都能记录日志</w:t>
            </w:r>
            <w:r>
              <w:rPr>
                <w:rFonts w:hint="eastAsia" w:ascii="宋体" w:hAnsi="宋体"/>
                <w:b/>
                <w:sz w:val="21"/>
                <w:szCs w:val="21"/>
              </w:rPr>
              <w:t>（投标文件中提供功能截图）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00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文件更新：对于被保护的目录进行文件更新，需要能通过进程、文件类型、目录路径等三个维度进行许可设置，并能对更新操作进行日志记录</w:t>
            </w:r>
            <w:r>
              <w:rPr>
                <w:rFonts w:hint="eastAsia" w:ascii="宋体" w:hAnsi="宋体"/>
                <w:b/>
                <w:sz w:val="21"/>
                <w:szCs w:val="21"/>
              </w:rPr>
              <w:t>（投标文件中提供功能截图）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100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防</w:t>
            </w:r>
            <w:r>
              <w:rPr>
                <w:rFonts w:ascii="宋体" w:hAnsi="宋体"/>
                <w:sz w:val="21"/>
                <w:szCs w:val="21"/>
              </w:rPr>
              <w:t>攻击模块：</w:t>
            </w:r>
            <w:r>
              <w:rPr>
                <w:rFonts w:hint="eastAsia" w:ascii="宋体" w:hAnsi="宋体"/>
                <w:sz w:val="21"/>
                <w:szCs w:val="21"/>
              </w:rPr>
              <w:t>对</w:t>
            </w:r>
            <w:r>
              <w:rPr>
                <w:rFonts w:ascii="宋体" w:hAnsi="宋体"/>
                <w:sz w:val="21"/>
                <w:szCs w:val="21"/>
              </w:rPr>
              <w:t>被保护的网站</w:t>
            </w:r>
            <w:r>
              <w:rPr>
                <w:rFonts w:hint="eastAsia" w:ascii="宋体" w:hAnsi="宋体"/>
                <w:sz w:val="21"/>
                <w:szCs w:val="21"/>
              </w:rPr>
              <w:t>进行</w:t>
            </w:r>
            <w:r>
              <w:rPr>
                <w:rFonts w:ascii="宋体" w:hAnsi="宋体"/>
                <w:sz w:val="21"/>
                <w:szCs w:val="21"/>
              </w:rPr>
              <w:t>各</w:t>
            </w:r>
            <w:r>
              <w:rPr>
                <w:rFonts w:hint="eastAsia" w:ascii="宋体" w:hAnsi="宋体"/>
                <w:sz w:val="21"/>
                <w:szCs w:val="21"/>
              </w:rPr>
              <w:t>种sql注入</w:t>
            </w:r>
            <w:r>
              <w:rPr>
                <w:rFonts w:ascii="宋体" w:hAnsi="宋体"/>
                <w:sz w:val="21"/>
                <w:szCs w:val="21"/>
              </w:rPr>
              <w:t>攻击、</w:t>
            </w:r>
            <w:r>
              <w:rPr>
                <w:rFonts w:hint="eastAsia" w:ascii="宋体" w:hAnsi="宋体"/>
                <w:sz w:val="21"/>
                <w:szCs w:val="21"/>
              </w:rPr>
              <w:t>xss脚本</w:t>
            </w:r>
            <w:r>
              <w:rPr>
                <w:rFonts w:ascii="宋体" w:hAnsi="宋体"/>
                <w:sz w:val="21"/>
                <w:szCs w:val="21"/>
              </w:rPr>
              <w:t>探测</w:t>
            </w:r>
            <w:r>
              <w:rPr>
                <w:rFonts w:hint="eastAsia" w:ascii="宋体" w:hAnsi="宋体"/>
                <w:sz w:val="21"/>
                <w:szCs w:val="21"/>
              </w:rPr>
              <w:t>都</w:t>
            </w:r>
            <w:r>
              <w:rPr>
                <w:rFonts w:ascii="宋体" w:hAnsi="宋体"/>
                <w:sz w:val="21"/>
                <w:szCs w:val="21"/>
              </w:rPr>
              <w:t>能正常的防护，并详细记录日志</w:t>
            </w:r>
            <w:r>
              <w:rPr>
                <w:rFonts w:hint="eastAsia" w:ascii="宋体" w:hAnsi="宋体"/>
                <w:b/>
                <w:sz w:val="21"/>
                <w:szCs w:val="21"/>
              </w:rPr>
              <w:t>（投标文件中提供功能截图）</w:t>
            </w:r>
            <w:r>
              <w:rPr>
                <w:rFonts w:ascii="宋体" w:hAnsi="宋体"/>
                <w:b/>
                <w:sz w:val="21"/>
                <w:szCs w:val="21"/>
              </w:rPr>
              <w:t>。</w:t>
            </w:r>
          </w:p>
        </w:tc>
      </w:tr>
      <w:tr>
        <w:tblPrEx>
          <w:tblLayout w:type="fixed"/>
          <w:tblCellMar>
            <w:top w:w="0" w:type="dxa"/>
            <w:left w:w="108" w:type="dxa"/>
            <w:bottom w:w="0" w:type="dxa"/>
            <w:right w:w="108" w:type="dxa"/>
          </w:tblCellMar>
        </w:tblPrEx>
        <w:trPr>
          <w:trHeight w:val="284" w:hRule="atLeast"/>
          <w:jc w:val="center"/>
        </w:trPr>
        <w:tc>
          <w:tcPr>
            <w:tcW w:w="2390" w:type="dxa"/>
            <w:vMerge w:val="restart"/>
            <w:tcBorders>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其他要求</w:t>
            </w:r>
          </w:p>
        </w:tc>
        <w:tc>
          <w:tcPr>
            <w:tcW w:w="7610" w:type="dxa"/>
            <w:gridSpan w:val="3"/>
            <w:tcBorders>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通</w:t>
            </w:r>
            <w:r>
              <w:rPr>
                <w:rFonts w:ascii="宋体" w:hAnsi="宋体"/>
                <w:sz w:val="21"/>
                <w:szCs w:val="21"/>
              </w:rPr>
              <w:t>过对</w:t>
            </w:r>
            <w:r>
              <w:rPr>
                <w:rFonts w:hint="eastAsia" w:ascii="宋体" w:hAnsi="宋体"/>
                <w:sz w:val="21"/>
                <w:szCs w:val="21"/>
              </w:rPr>
              <w:t>http字段</w:t>
            </w:r>
            <w:r>
              <w:rPr>
                <w:rFonts w:ascii="宋体" w:hAnsi="宋体"/>
                <w:sz w:val="21"/>
                <w:szCs w:val="21"/>
              </w:rPr>
              <w:t>的</w:t>
            </w:r>
            <w:r>
              <w:rPr>
                <w:rFonts w:hint="eastAsia" w:ascii="宋体" w:hAnsi="宋体"/>
                <w:sz w:val="21"/>
                <w:szCs w:val="21"/>
              </w:rPr>
              <w:t>溢出</w:t>
            </w:r>
            <w:r>
              <w:rPr>
                <w:rFonts w:ascii="宋体" w:hAnsi="宋体"/>
                <w:sz w:val="21"/>
                <w:szCs w:val="21"/>
              </w:rPr>
              <w:t>防护长度限制进行修改，</w:t>
            </w:r>
            <w:r>
              <w:rPr>
                <w:rFonts w:hint="eastAsia" w:ascii="宋体" w:hAnsi="宋体"/>
                <w:sz w:val="21"/>
                <w:szCs w:val="21"/>
              </w:rPr>
              <w:t>在</w:t>
            </w:r>
            <w:r>
              <w:rPr>
                <w:rFonts w:ascii="宋体" w:hAnsi="宋体"/>
                <w:sz w:val="21"/>
                <w:szCs w:val="21"/>
              </w:rPr>
              <w:t>访问的时候以超过长度的请求进行访问，服务器返回</w:t>
            </w:r>
            <w:r>
              <w:rPr>
                <w:rFonts w:hint="eastAsia" w:ascii="宋体" w:hAnsi="宋体"/>
                <w:sz w:val="21"/>
                <w:szCs w:val="21"/>
              </w:rPr>
              <w:t>403是</w:t>
            </w:r>
            <w:r>
              <w:rPr>
                <w:rFonts w:ascii="宋体" w:hAnsi="宋体"/>
                <w:sz w:val="21"/>
                <w:szCs w:val="21"/>
              </w:rPr>
              <w:t>被</w:t>
            </w:r>
            <w:r>
              <w:rPr>
                <w:rFonts w:hint="eastAsia" w:ascii="宋体" w:hAnsi="宋体"/>
                <w:sz w:val="21"/>
                <w:szCs w:val="21"/>
              </w:rPr>
              <w:t>网站</w:t>
            </w:r>
            <w:r>
              <w:rPr>
                <w:rFonts w:ascii="宋体" w:hAnsi="宋体"/>
                <w:sz w:val="21"/>
                <w:szCs w:val="21"/>
              </w:rPr>
              <w:t>卫士拦截；</w:t>
            </w:r>
            <w:r>
              <w:rPr>
                <w:rFonts w:hint="eastAsia" w:ascii="宋体" w:hAnsi="宋体"/>
                <w:sz w:val="21"/>
                <w:szCs w:val="21"/>
              </w:rPr>
              <w:t>主</w:t>
            </w:r>
            <w:r>
              <w:rPr>
                <w:rFonts w:ascii="宋体" w:hAnsi="宋体"/>
                <w:sz w:val="21"/>
                <w:szCs w:val="21"/>
              </w:rPr>
              <w:t>要</w:t>
            </w:r>
            <w:r>
              <w:rPr>
                <w:rFonts w:hint="eastAsia" w:ascii="宋体" w:hAnsi="宋体"/>
                <w:sz w:val="21"/>
                <w:szCs w:val="21"/>
              </w:rPr>
              <w:t>是</w:t>
            </w:r>
            <w:r>
              <w:rPr>
                <w:rFonts w:ascii="宋体" w:hAnsi="宋体"/>
                <w:sz w:val="21"/>
                <w:szCs w:val="21"/>
              </w:rPr>
              <w:t>rfc2616规</w:t>
            </w:r>
            <w:r>
              <w:rPr>
                <w:rFonts w:hint="eastAsia" w:ascii="宋体" w:hAnsi="宋体"/>
                <w:sz w:val="21"/>
                <w:szCs w:val="21"/>
              </w:rPr>
              <w:t>范</w:t>
            </w:r>
            <w:r>
              <w:rPr>
                <w:rFonts w:ascii="宋体" w:hAnsi="宋体"/>
                <w:sz w:val="21"/>
                <w:szCs w:val="21"/>
              </w:rPr>
              <w:t>，</w:t>
            </w:r>
            <w:r>
              <w:rPr>
                <w:rFonts w:hint="eastAsia" w:ascii="宋体" w:hAnsi="宋体"/>
                <w:sz w:val="21"/>
                <w:szCs w:val="21"/>
              </w:rPr>
              <w:t>对http头</w:t>
            </w:r>
            <w:r>
              <w:rPr>
                <w:rFonts w:ascii="宋体" w:hAnsi="宋体"/>
                <w:sz w:val="21"/>
                <w:szCs w:val="21"/>
              </w:rPr>
              <w:t>各字段的长度有</w:t>
            </w:r>
            <w:r>
              <w:rPr>
                <w:rFonts w:hint="eastAsia" w:ascii="宋体" w:hAnsi="宋体"/>
                <w:sz w:val="21"/>
                <w:szCs w:val="21"/>
              </w:rPr>
              <w:t>明确的</w:t>
            </w:r>
            <w:r>
              <w:rPr>
                <w:rFonts w:ascii="宋体" w:hAnsi="宋体"/>
                <w:sz w:val="21"/>
                <w:szCs w:val="21"/>
              </w:rPr>
              <w:t>要求，</w:t>
            </w:r>
            <w:r>
              <w:rPr>
                <w:rFonts w:hint="eastAsia" w:ascii="宋体" w:hAnsi="宋体"/>
                <w:sz w:val="21"/>
                <w:szCs w:val="21"/>
              </w:rPr>
              <w:t>超过</w:t>
            </w:r>
            <w:r>
              <w:rPr>
                <w:rFonts w:ascii="宋体" w:hAnsi="宋体"/>
                <w:sz w:val="21"/>
                <w:szCs w:val="21"/>
              </w:rPr>
              <w:t>长度的请求可能</w:t>
            </w:r>
            <w:r>
              <w:rPr>
                <w:rFonts w:hint="eastAsia" w:ascii="宋体" w:hAnsi="宋体"/>
                <w:sz w:val="21"/>
                <w:szCs w:val="21"/>
              </w:rPr>
              <w:t>被作</w:t>
            </w:r>
            <w:r>
              <w:rPr>
                <w:rFonts w:ascii="宋体" w:hAnsi="宋体"/>
                <w:sz w:val="21"/>
                <w:szCs w:val="21"/>
              </w:rPr>
              <w:t>为恶意攻击而利用。</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761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管理</w:t>
            </w:r>
            <w:r>
              <w:rPr>
                <w:rFonts w:ascii="宋体" w:hAnsi="宋体"/>
                <w:sz w:val="21"/>
                <w:szCs w:val="21"/>
              </w:rPr>
              <w:t>端</w:t>
            </w:r>
            <w:r>
              <w:rPr>
                <w:rFonts w:hint="eastAsia" w:ascii="宋体" w:hAnsi="宋体"/>
                <w:sz w:val="21"/>
                <w:szCs w:val="21"/>
              </w:rPr>
              <w:t>支持ACL：设置允许</w:t>
            </w:r>
            <w:r>
              <w:rPr>
                <w:rFonts w:ascii="宋体" w:hAnsi="宋体"/>
                <w:sz w:val="21"/>
                <w:szCs w:val="21"/>
              </w:rPr>
              <w:t>的源</w:t>
            </w:r>
            <w:r>
              <w:rPr>
                <w:rFonts w:hint="eastAsia" w:ascii="宋体" w:hAnsi="宋体"/>
                <w:sz w:val="21"/>
                <w:szCs w:val="21"/>
              </w:rPr>
              <w:t>IP，确保</w:t>
            </w:r>
            <w:r>
              <w:rPr>
                <w:rFonts w:ascii="宋体" w:hAnsi="宋体"/>
                <w:sz w:val="21"/>
                <w:szCs w:val="21"/>
              </w:rPr>
              <w:t>最大限度的保障管理端的安全</w:t>
            </w:r>
            <w:r>
              <w:rPr>
                <w:rFonts w:hint="eastAsia" w:ascii="宋体" w:hAnsi="宋体"/>
                <w:sz w:val="21"/>
                <w:szCs w:val="21"/>
              </w:rPr>
              <w:t>。</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761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同步</w:t>
            </w:r>
            <w:r>
              <w:rPr>
                <w:rFonts w:ascii="宋体" w:hAnsi="宋体"/>
                <w:sz w:val="21"/>
                <w:szCs w:val="21"/>
              </w:rPr>
              <w:t>端</w:t>
            </w:r>
            <w:r>
              <w:rPr>
                <w:rFonts w:hint="eastAsia" w:ascii="宋体" w:hAnsi="宋体"/>
                <w:sz w:val="21"/>
                <w:szCs w:val="21"/>
              </w:rPr>
              <w:t>HA功能</w:t>
            </w:r>
            <w:r>
              <w:rPr>
                <w:rFonts w:ascii="宋体" w:hAnsi="宋体"/>
                <w:sz w:val="21"/>
                <w:szCs w:val="21"/>
              </w:rPr>
              <w:t>：验证方法在部署同步端的时候</w:t>
            </w:r>
            <w:r>
              <w:rPr>
                <w:rFonts w:hint="eastAsia" w:ascii="宋体" w:hAnsi="宋体"/>
                <w:sz w:val="21"/>
                <w:szCs w:val="21"/>
              </w:rPr>
              <w:t>在</w:t>
            </w:r>
            <w:r>
              <w:rPr>
                <w:rFonts w:ascii="宋体" w:hAnsi="宋体"/>
                <w:sz w:val="21"/>
                <w:szCs w:val="21"/>
              </w:rPr>
              <w:t>两台机子上安装同步端，关闭</w:t>
            </w:r>
            <w:r>
              <w:rPr>
                <w:rFonts w:hint="eastAsia" w:ascii="宋体" w:hAnsi="宋体"/>
                <w:sz w:val="21"/>
                <w:szCs w:val="21"/>
              </w:rPr>
              <w:t>其中</w:t>
            </w:r>
            <w:r>
              <w:rPr>
                <w:rFonts w:ascii="宋体" w:hAnsi="宋体"/>
                <w:sz w:val="21"/>
                <w:szCs w:val="21"/>
              </w:rPr>
              <w:t>一台，看看另一</w:t>
            </w:r>
            <w:r>
              <w:rPr>
                <w:rFonts w:hint="eastAsia" w:ascii="宋体" w:hAnsi="宋体"/>
                <w:sz w:val="21"/>
                <w:szCs w:val="21"/>
              </w:rPr>
              <w:t>台</w:t>
            </w:r>
            <w:r>
              <w:rPr>
                <w:rFonts w:ascii="宋体" w:hAnsi="宋体"/>
                <w:sz w:val="21"/>
                <w:szCs w:val="21"/>
              </w:rPr>
              <w:t>是不是能正常发</w:t>
            </w:r>
            <w:r>
              <w:rPr>
                <w:rFonts w:hint="eastAsia" w:ascii="宋体" w:hAnsi="宋体"/>
                <w:sz w:val="21"/>
                <w:szCs w:val="21"/>
              </w:rPr>
              <w:t>布，</w:t>
            </w:r>
            <w:r>
              <w:rPr>
                <w:rFonts w:ascii="宋体" w:hAnsi="宋体"/>
                <w:sz w:val="21"/>
                <w:szCs w:val="21"/>
              </w:rPr>
              <w:t>主</w:t>
            </w:r>
            <w:r>
              <w:rPr>
                <w:rFonts w:hint="eastAsia" w:ascii="宋体" w:hAnsi="宋体"/>
                <w:sz w:val="21"/>
                <w:szCs w:val="21"/>
              </w:rPr>
              <w:t>要</w:t>
            </w:r>
            <w:r>
              <w:rPr>
                <w:rFonts w:ascii="宋体" w:hAnsi="宋体"/>
                <w:sz w:val="21"/>
                <w:szCs w:val="21"/>
              </w:rPr>
              <w:t>的应用场景是对发布端有高可用要求的。</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rPr>
                <w:rFonts w:ascii="宋体" w:hAnsi="宋体"/>
                <w:sz w:val="21"/>
                <w:szCs w:val="21"/>
              </w:rPr>
            </w:pPr>
          </w:p>
        </w:tc>
        <w:tc>
          <w:tcPr>
            <w:tcW w:w="761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基于</w:t>
            </w:r>
            <w:r>
              <w:rPr>
                <w:rFonts w:ascii="宋体" w:hAnsi="宋体"/>
                <w:sz w:val="21"/>
                <w:szCs w:val="21"/>
              </w:rPr>
              <w:t>时间调整规则：</w:t>
            </w:r>
            <w:r>
              <w:rPr>
                <w:rFonts w:hint="eastAsia" w:ascii="宋体" w:hAnsi="宋体"/>
                <w:sz w:val="21"/>
                <w:szCs w:val="21"/>
              </w:rPr>
              <w:t>验证</w:t>
            </w:r>
            <w:r>
              <w:rPr>
                <w:rFonts w:ascii="宋体" w:hAnsi="宋体"/>
                <w:sz w:val="21"/>
                <w:szCs w:val="21"/>
              </w:rPr>
              <w:t>的方法是对某条规则设置自动生效时间，</w:t>
            </w:r>
            <w:r>
              <w:rPr>
                <w:rFonts w:hint="eastAsia" w:ascii="宋体" w:hAnsi="宋体"/>
                <w:sz w:val="21"/>
                <w:szCs w:val="21"/>
              </w:rPr>
              <w:t>在</w:t>
            </w:r>
            <w:r>
              <w:rPr>
                <w:rFonts w:ascii="宋体" w:hAnsi="宋体"/>
                <w:sz w:val="21"/>
                <w:szCs w:val="21"/>
              </w:rPr>
              <w:t>规则的时候能阻断符合特征的请求</w:t>
            </w:r>
            <w:r>
              <w:rPr>
                <w:rFonts w:hint="eastAsia" w:ascii="宋体" w:hAnsi="宋体"/>
                <w:sz w:val="21"/>
                <w:szCs w:val="21"/>
              </w:rPr>
              <w:t>，</w:t>
            </w:r>
            <w:r>
              <w:rPr>
                <w:rFonts w:ascii="宋体" w:hAnsi="宋体"/>
                <w:sz w:val="21"/>
                <w:szCs w:val="21"/>
              </w:rPr>
              <w:t>不</w:t>
            </w:r>
            <w:r>
              <w:rPr>
                <w:rFonts w:hint="eastAsia" w:ascii="宋体" w:hAnsi="宋体"/>
                <w:sz w:val="21"/>
                <w:szCs w:val="21"/>
              </w:rPr>
              <w:t>在</w:t>
            </w:r>
            <w:r>
              <w:rPr>
                <w:rFonts w:ascii="宋体" w:hAnsi="宋体"/>
                <w:sz w:val="21"/>
                <w:szCs w:val="21"/>
              </w:rPr>
              <w:t>规则的</w:t>
            </w:r>
            <w:r>
              <w:rPr>
                <w:rFonts w:hint="eastAsia" w:ascii="宋体" w:hAnsi="宋体"/>
                <w:sz w:val="21"/>
                <w:szCs w:val="21"/>
              </w:rPr>
              <w:t>规定</w:t>
            </w:r>
            <w:r>
              <w:rPr>
                <w:rFonts w:ascii="宋体" w:hAnsi="宋体"/>
                <w:sz w:val="21"/>
                <w:szCs w:val="21"/>
              </w:rPr>
              <w:t>的时间内不能生效</w:t>
            </w:r>
            <w:r>
              <w:rPr>
                <w:rFonts w:hint="eastAsia" w:ascii="宋体" w:hAnsi="宋体"/>
                <w:sz w:val="21"/>
                <w:szCs w:val="21"/>
              </w:rPr>
              <w:t>（时间</w:t>
            </w:r>
            <w:r>
              <w:rPr>
                <w:rFonts w:ascii="宋体" w:hAnsi="宋体"/>
                <w:sz w:val="21"/>
                <w:szCs w:val="21"/>
              </w:rPr>
              <w:t>以</w:t>
            </w:r>
            <w:r>
              <w:rPr>
                <w:rFonts w:hint="eastAsia" w:ascii="宋体" w:hAnsi="宋体"/>
                <w:sz w:val="21"/>
                <w:szCs w:val="21"/>
              </w:rPr>
              <w:t>web服务</w:t>
            </w:r>
            <w:r>
              <w:rPr>
                <w:rFonts w:ascii="宋体" w:hAnsi="宋体"/>
                <w:sz w:val="21"/>
                <w:szCs w:val="21"/>
              </w:rPr>
              <w:t>器的系统时间为准）</w:t>
            </w:r>
            <w:r>
              <w:rPr>
                <w:rFonts w:hint="eastAsia" w:ascii="宋体" w:hAnsi="宋体"/>
                <w:sz w:val="21"/>
                <w:szCs w:val="21"/>
              </w:rPr>
              <w:t>，主</w:t>
            </w:r>
            <w:r>
              <w:rPr>
                <w:rFonts w:ascii="宋体" w:hAnsi="宋体"/>
                <w:sz w:val="21"/>
                <w:szCs w:val="21"/>
              </w:rPr>
              <w:t>要应用于某些系统在特定的时间内有特定</w:t>
            </w:r>
            <w:r>
              <w:rPr>
                <w:rFonts w:hint="eastAsia" w:ascii="宋体" w:hAnsi="宋体"/>
                <w:sz w:val="21"/>
                <w:szCs w:val="21"/>
              </w:rPr>
              <w:t>的</w:t>
            </w:r>
            <w:r>
              <w:rPr>
                <w:rFonts w:ascii="宋体" w:hAnsi="宋体"/>
                <w:sz w:val="21"/>
                <w:szCs w:val="21"/>
              </w:rPr>
              <w:t>访问请求。</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761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用户</w:t>
            </w:r>
            <w:r>
              <w:rPr>
                <w:rFonts w:ascii="宋体" w:hAnsi="宋体"/>
                <w:sz w:val="21"/>
                <w:szCs w:val="21"/>
              </w:rPr>
              <w:t>自定义</w:t>
            </w:r>
            <w:r>
              <w:rPr>
                <w:rFonts w:hint="eastAsia" w:ascii="宋体" w:hAnsi="宋体"/>
                <w:sz w:val="21"/>
                <w:szCs w:val="21"/>
              </w:rPr>
              <w:t>规则：应用</w:t>
            </w:r>
            <w:r>
              <w:rPr>
                <w:rFonts w:ascii="宋体" w:hAnsi="宋体"/>
                <w:sz w:val="21"/>
                <w:szCs w:val="21"/>
              </w:rPr>
              <w:t>层的安全防护不像网络层</w:t>
            </w:r>
            <w:r>
              <w:rPr>
                <w:rFonts w:hint="eastAsia" w:ascii="宋体" w:hAnsi="宋体"/>
                <w:sz w:val="21"/>
                <w:szCs w:val="21"/>
              </w:rPr>
              <w:t>那</w:t>
            </w:r>
            <w:r>
              <w:rPr>
                <w:rFonts w:ascii="宋体" w:hAnsi="宋体"/>
                <w:sz w:val="21"/>
                <w:szCs w:val="21"/>
              </w:rPr>
              <w:t>样简洁明了，</w:t>
            </w:r>
            <w:r>
              <w:rPr>
                <w:rFonts w:hint="eastAsia" w:ascii="宋体" w:hAnsi="宋体"/>
                <w:sz w:val="21"/>
                <w:szCs w:val="21"/>
              </w:rPr>
              <w:t>产品</w:t>
            </w:r>
            <w:r>
              <w:rPr>
                <w:rFonts w:ascii="宋体" w:hAnsi="宋体"/>
                <w:sz w:val="21"/>
                <w:szCs w:val="21"/>
              </w:rPr>
              <w:t>内置了</w:t>
            </w:r>
            <w:r>
              <w:rPr>
                <w:rFonts w:hint="eastAsia" w:ascii="宋体" w:hAnsi="宋体"/>
                <w:sz w:val="21"/>
                <w:szCs w:val="21"/>
              </w:rPr>
              <w:t>非常</w:t>
            </w:r>
            <w:r>
              <w:rPr>
                <w:rFonts w:ascii="宋体" w:hAnsi="宋体"/>
                <w:sz w:val="21"/>
                <w:szCs w:val="21"/>
              </w:rPr>
              <w:t>精练的规则，但在实际的应用中能防护</w:t>
            </w:r>
            <w:r>
              <w:rPr>
                <w:rFonts w:hint="eastAsia" w:ascii="宋体" w:hAnsi="宋体"/>
                <w:sz w:val="21"/>
                <w:szCs w:val="21"/>
              </w:rPr>
              <w:t>95</w:t>
            </w:r>
            <w:r>
              <w:rPr>
                <w:rFonts w:ascii="宋体" w:hAnsi="宋体"/>
                <w:sz w:val="21"/>
                <w:szCs w:val="21"/>
              </w:rPr>
              <w:t>%</w:t>
            </w:r>
            <w:r>
              <w:rPr>
                <w:rFonts w:hint="eastAsia" w:ascii="宋体" w:hAnsi="宋体"/>
                <w:sz w:val="21"/>
                <w:szCs w:val="21"/>
              </w:rPr>
              <w:t>以客户</w:t>
            </w:r>
            <w:r>
              <w:rPr>
                <w:rFonts w:ascii="宋体" w:hAnsi="宋体"/>
                <w:sz w:val="21"/>
                <w:szCs w:val="21"/>
              </w:rPr>
              <w:t>的</w:t>
            </w:r>
            <w:r>
              <w:rPr>
                <w:rFonts w:hint="eastAsia" w:ascii="宋体" w:hAnsi="宋体"/>
                <w:sz w:val="21"/>
                <w:szCs w:val="21"/>
              </w:rPr>
              <w:t>90</w:t>
            </w:r>
            <w:r>
              <w:rPr>
                <w:rFonts w:ascii="宋体" w:hAnsi="宋体"/>
                <w:sz w:val="21"/>
                <w:szCs w:val="21"/>
              </w:rPr>
              <w:t>%需求，</w:t>
            </w:r>
            <w:r>
              <w:rPr>
                <w:rFonts w:hint="eastAsia" w:ascii="宋体" w:hAnsi="宋体"/>
                <w:sz w:val="21"/>
                <w:szCs w:val="21"/>
              </w:rPr>
              <w:t>对</w:t>
            </w:r>
            <w:r>
              <w:rPr>
                <w:rFonts w:ascii="宋体" w:hAnsi="宋体"/>
                <w:sz w:val="21"/>
                <w:szCs w:val="21"/>
              </w:rPr>
              <w:t>于未能</w:t>
            </w:r>
            <w:r>
              <w:rPr>
                <w:rFonts w:hint="eastAsia" w:ascii="宋体" w:hAnsi="宋体"/>
                <w:sz w:val="21"/>
                <w:szCs w:val="21"/>
              </w:rPr>
              <w:t>覆盖</w:t>
            </w:r>
            <w:r>
              <w:rPr>
                <w:rFonts w:ascii="宋体" w:hAnsi="宋体"/>
                <w:sz w:val="21"/>
                <w:szCs w:val="21"/>
              </w:rPr>
              <w:t>的需求</w:t>
            </w:r>
            <w:r>
              <w:rPr>
                <w:rFonts w:hint="eastAsia" w:ascii="宋体" w:hAnsi="宋体"/>
                <w:sz w:val="21"/>
                <w:szCs w:val="21"/>
              </w:rPr>
              <w:t>，产品</w:t>
            </w:r>
            <w:r>
              <w:rPr>
                <w:rFonts w:ascii="宋体" w:hAnsi="宋体"/>
                <w:sz w:val="21"/>
                <w:szCs w:val="21"/>
              </w:rPr>
              <w:t>提供了非常友好</w:t>
            </w:r>
            <w:r>
              <w:rPr>
                <w:rFonts w:hint="eastAsia" w:ascii="宋体" w:hAnsi="宋体"/>
                <w:sz w:val="21"/>
                <w:szCs w:val="21"/>
              </w:rPr>
              <w:t>配置</w:t>
            </w:r>
            <w:r>
              <w:rPr>
                <w:rFonts w:ascii="宋体" w:hAnsi="宋体"/>
                <w:sz w:val="21"/>
                <w:szCs w:val="21"/>
              </w:rPr>
              <w:t>界面，</w:t>
            </w:r>
            <w:r>
              <w:rPr>
                <w:rFonts w:hint="eastAsia" w:ascii="宋体" w:hAnsi="宋体"/>
                <w:sz w:val="21"/>
                <w:szCs w:val="21"/>
              </w:rPr>
              <w:t>让</w:t>
            </w:r>
            <w:r>
              <w:rPr>
                <w:rFonts w:ascii="宋体" w:hAnsi="宋体"/>
                <w:sz w:val="21"/>
                <w:szCs w:val="21"/>
              </w:rPr>
              <w:t>用户可以自定防护规则，基本上不需要非常专业的知识，完全可以根据日</w:t>
            </w:r>
            <w:r>
              <w:rPr>
                <w:rFonts w:hint="eastAsia" w:ascii="宋体" w:hAnsi="宋体"/>
                <w:sz w:val="21"/>
                <w:szCs w:val="21"/>
              </w:rPr>
              <w:t>志</w:t>
            </w:r>
            <w:r>
              <w:rPr>
                <w:rFonts w:ascii="宋体" w:hAnsi="宋体"/>
                <w:sz w:val="21"/>
                <w:szCs w:val="21"/>
              </w:rPr>
              <w:t>里的提示信息进行</w:t>
            </w:r>
            <w:r>
              <w:rPr>
                <w:rFonts w:hint="eastAsia" w:ascii="宋体" w:hAnsi="宋体"/>
                <w:sz w:val="21"/>
                <w:szCs w:val="21"/>
              </w:rPr>
              <w:t>规则</w:t>
            </w:r>
            <w:r>
              <w:rPr>
                <w:rFonts w:ascii="宋体" w:hAnsi="宋体"/>
                <w:sz w:val="21"/>
                <w:szCs w:val="21"/>
              </w:rPr>
              <w:t>调整。</w:t>
            </w:r>
          </w:p>
        </w:tc>
      </w:tr>
      <w:tr>
        <w:tblPrEx>
          <w:tblLayout w:type="fixed"/>
          <w:tblCellMar>
            <w:top w:w="0" w:type="dxa"/>
            <w:left w:w="108" w:type="dxa"/>
            <w:bottom w:w="0" w:type="dxa"/>
            <w:right w:w="108" w:type="dxa"/>
          </w:tblCellMar>
        </w:tblPrEx>
        <w:trPr>
          <w:trHeight w:val="284" w:hRule="atLeast"/>
          <w:jc w:val="center"/>
        </w:trPr>
        <w:tc>
          <w:tcPr>
            <w:tcW w:w="239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售后服务</w:t>
            </w:r>
          </w:p>
        </w:tc>
        <w:tc>
          <w:tcPr>
            <w:tcW w:w="7610" w:type="dxa"/>
            <w:gridSpan w:val="3"/>
            <w:tcBorders>
              <w:top w:val="single" w:color="auto" w:sz="4" w:space="0"/>
              <w:left w:val="nil"/>
              <w:bottom w:val="single" w:color="auto" w:sz="4" w:space="0"/>
              <w:right w:val="single" w:color="auto" w:sz="4" w:space="0"/>
            </w:tcBorders>
            <w:vAlign w:val="center"/>
          </w:tcPr>
          <w:p>
            <w:r>
              <w:rPr>
                <w:rFonts w:hint="eastAsia" w:ascii="宋体" w:hAnsi="宋体"/>
                <w:sz w:val="21"/>
                <w:szCs w:val="21"/>
              </w:rPr>
              <w:t>提供原厂3年免费升级维护（自货物</w:t>
            </w:r>
            <w:r>
              <w:rPr>
                <w:rFonts w:ascii="宋体" w:hAnsi="宋体"/>
                <w:sz w:val="21"/>
                <w:szCs w:val="21"/>
              </w:rPr>
              <w:t>交</w:t>
            </w:r>
            <w:r>
              <w:rPr>
                <w:rFonts w:hint="eastAsia" w:ascii="宋体" w:hAnsi="宋体"/>
                <w:sz w:val="21"/>
                <w:szCs w:val="21"/>
              </w:rPr>
              <w:t>采购人</w:t>
            </w:r>
            <w:r>
              <w:rPr>
                <w:rFonts w:ascii="宋体" w:hAnsi="宋体"/>
                <w:sz w:val="21"/>
                <w:szCs w:val="21"/>
              </w:rPr>
              <w:t>验收</w:t>
            </w:r>
            <w:r>
              <w:rPr>
                <w:rFonts w:hint="eastAsia" w:ascii="宋体" w:hAnsi="宋体"/>
                <w:sz w:val="21"/>
                <w:szCs w:val="21"/>
              </w:rPr>
              <w:t>合格</w:t>
            </w:r>
            <w:r>
              <w:rPr>
                <w:rFonts w:ascii="宋体" w:hAnsi="宋体"/>
                <w:sz w:val="21"/>
                <w:szCs w:val="21"/>
              </w:rPr>
              <w:t>之日起</w:t>
            </w:r>
            <w:r>
              <w:rPr>
                <w:rFonts w:hint="eastAsia" w:ascii="宋体" w:hAnsi="宋体"/>
                <w:sz w:val="21"/>
                <w:szCs w:val="21"/>
              </w:rPr>
              <w:t>起</w:t>
            </w:r>
            <w:r>
              <w:rPr>
                <w:rFonts w:ascii="宋体" w:hAnsi="宋体"/>
                <w:sz w:val="21"/>
                <w:szCs w:val="21"/>
              </w:rPr>
              <w:t>算）</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610" w:type="dxa"/>
            <w:gridSpan w:val="3"/>
            <w:tcBorders>
              <w:top w:val="single" w:color="auto" w:sz="4" w:space="0"/>
              <w:left w:val="nil"/>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提供原厂产品培训服务</w:t>
            </w:r>
          </w:p>
        </w:tc>
      </w:tr>
      <w:tr>
        <w:tblPrEx>
          <w:tblLayout w:type="fixed"/>
          <w:tblCellMar>
            <w:top w:w="0" w:type="dxa"/>
            <w:left w:w="108" w:type="dxa"/>
            <w:bottom w:w="0" w:type="dxa"/>
            <w:right w:w="108" w:type="dxa"/>
          </w:tblCellMar>
        </w:tblPrEx>
        <w:trPr>
          <w:trHeight w:val="284" w:hRule="atLeast"/>
          <w:jc w:val="center"/>
        </w:trPr>
        <w:tc>
          <w:tcPr>
            <w:tcW w:w="239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7610" w:type="dxa"/>
            <w:gridSpan w:val="3"/>
            <w:tcBorders>
              <w:top w:val="single" w:color="auto" w:sz="4" w:space="0"/>
              <w:left w:val="nil"/>
              <w:bottom w:val="single" w:color="auto" w:sz="4" w:space="0"/>
              <w:right w:val="single" w:color="auto" w:sz="4" w:space="0"/>
            </w:tcBorders>
            <w:vAlign w:val="center"/>
          </w:tcPr>
          <w:p>
            <w:pPr>
              <w:rPr>
                <w:rFonts w:hint="eastAsia"/>
              </w:rPr>
            </w:pPr>
            <w:r>
              <w:rPr>
                <w:rFonts w:hint="eastAsia" w:ascii="宋体" w:hAnsi="宋体"/>
                <w:sz w:val="21"/>
                <w:szCs w:val="21"/>
              </w:rPr>
              <w:t>提供原厂常驻浙江省内不少于6个经中国信息安全测评中心认证的注册信息安全专业人员-大数据安全分析师（CISP-BDSA）（投标文件中提供证书复印件），以便提供快速的售后服务。</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31</w:t>
      </w:r>
      <w:r>
        <w:rPr>
          <w:rFonts w:ascii="宋体" w:hAnsi="宋体"/>
          <w:b/>
          <w:sz w:val="21"/>
          <w:szCs w:val="21"/>
        </w:rPr>
        <w:t>.</w:t>
      </w:r>
      <w:r>
        <w:rPr>
          <w:rFonts w:hint="eastAsia" w:ascii="宋体" w:hAnsi="宋体"/>
          <w:b/>
          <w:sz w:val="21"/>
          <w:szCs w:val="21"/>
        </w:rPr>
        <w:t>网站安全监测服务</w:t>
      </w:r>
    </w:p>
    <w:tbl>
      <w:tblPr>
        <w:tblStyle w:val="4"/>
        <w:tblW w:w="100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1843"/>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60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0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期限及频率</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一年，</w:t>
            </w:r>
            <w:r>
              <w:rPr>
                <w:rFonts w:ascii="宋体" w:hAnsi="宋体"/>
                <w:sz w:val="21"/>
                <w:szCs w:val="21"/>
              </w:rPr>
              <w:t>7*24</w:t>
            </w:r>
            <w:r>
              <w:rPr>
                <w:rFonts w:hint="eastAsia" w:ascii="宋体" w:hAnsi="宋体"/>
                <w:sz w:val="21"/>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0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网站安全监测服务</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对网站进行7*24小时漏洞、木马、篡改、可用性、关键字监测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单位与资产管理</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★资产识别</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能够对辖区在线系统自发现的能力，并可提供发现设备的详细基础数据列表，数据类型如下：信息系统域名，域名所有者，域名解析者，网站与业务系统名称，</w:t>
            </w:r>
            <w:r>
              <w:rPr>
                <w:rFonts w:ascii="宋体" w:hAnsi="宋体"/>
                <w:sz w:val="21"/>
                <w:szCs w:val="21"/>
              </w:rPr>
              <w:t>IP</w:t>
            </w:r>
            <w:r>
              <w:rPr>
                <w:rFonts w:hint="eastAsia" w:ascii="宋体" w:hAnsi="宋体"/>
                <w:sz w:val="21"/>
                <w:szCs w:val="21"/>
              </w:rPr>
              <w:t>地址，资产</w:t>
            </w:r>
            <w:r>
              <w:rPr>
                <w:rFonts w:ascii="宋体" w:hAnsi="宋体"/>
                <w:sz w:val="21"/>
                <w:szCs w:val="21"/>
              </w:rPr>
              <w:t>IP</w:t>
            </w:r>
            <w:r>
              <w:rPr>
                <w:rFonts w:hint="eastAsia" w:ascii="宋体" w:hAnsi="宋体"/>
                <w:sz w:val="21"/>
                <w:szCs w:val="21"/>
              </w:rPr>
              <w:t>归属地，网站备案号。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资产指纹</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能够为用户的在线资产进行指纹信息的采集，并为用户提供发现设备的指纹信息数据，支持的指纹类型包括如下：应用服务器指纹，操作系统指纹信息，开发语言指纹信息，</w:t>
            </w:r>
            <w:r>
              <w:rPr>
                <w:rFonts w:ascii="宋体" w:hAnsi="宋体"/>
                <w:sz w:val="21"/>
                <w:szCs w:val="21"/>
              </w:rPr>
              <w:t>CMS</w:t>
            </w:r>
            <w:r>
              <w:rPr>
                <w:rFonts w:hint="eastAsia" w:ascii="宋体" w:hAnsi="宋体"/>
                <w:sz w:val="21"/>
                <w:szCs w:val="21"/>
              </w:rPr>
              <w:t>指纹信息，开发框架指纹。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单位与资产管理</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支持可以通过</w:t>
            </w:r>
            <w:r>
              <w:rPr>
                <w:rFonts w:ascii="宋体" w:hAnsi="宋体"/>
                <w:sz w:val="21"/>
                <w:szCs w:val="21"/>
              </w:rPr>
              <w:t>IP</w:t>
            </w:r>
            <w:r>
              <w:rPr>
                <w:rFonts w:hint="eastAsia" w:ascii="宋体" w:hAnsi="宋体"/>
                <w:sz w:val="21"/>
                <w:szCs w:val="21"/>
              </w:rPr>
              <w:t>段、网站注册单位等方式自动关联网络资产与所属单位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支持对网站进行资产类型配置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单位下可设立安全联系人、安全负责人等类型角色，以适用在不同的通报场景。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安全监测预警功能</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★漏洞扫描</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支持常见的</w:t>
            </w:r>
            <w:r>
              <w:rPr>
                <w:rFonts w:ascii="宋体" w:hAnsi="宋体"/>
                <w:sz w:val="21"/>
                <w:szCs w:val="21"/>
              </w:rPr>
              <w:t>WEB</w:t>
            </w:r>
            <w:r>
              <w:rPr>
                <w:rFonts w:hint="eastAsia" w:ascii="宋体" w:hAnsi="宋体"/>
                <w:sz w:val="21"/>
                <w:szCs w:val="21"/>
              </w:rPr>
              <w:t>应用弱点检测，支持</w:t>
            </w:r>
            <w:r>
              <w:rPr>
                <w:rFonts w:ascii="宋体" w:hAnsi="宋体"/>
                <w:sz w:val="21"/>
                <w:szCs w:val="21"/>
              </w:rPr>
              <w:t>OWASP TOP 10</w:t>
            </w:r>
            <w:r>
              <w:rPr>
                <w:rFonts w:hint="eastAsia" w:ascii="宋体" w:hAnsi="宋体"/>
                <w:sz w:val="21"/>
                <w:szCs w:val="21"/>
              </w:rPr>
              <w:t>等主流安全漏洞，如：</w:t>
            </w:r>
            <w:r>
              <w:rPr>
                <w:rFonts w:ascii="宋体" w:hAnsi="宋体"/>
                <w:sz w:val="21"/>
                <w:szCs w:val="21"/>
              </w:rPr>
              <w:t>SQL</w:t>
            </w:r>
            <w:r>
              <w:rPr>
                <w:rFonts w:hint="eastAsia" w:ascii="宋体" w:hAnsi="宋体"/>
                <w:sz w:val="21"/>
                <w:szCs w:val="21"/>
              </w:rPr>
              <w:t>注入、</w:t>
            </w:r>
            <w:r>
              <w:rPr>
                <w:rFonts w:ascii="宋体" w:hAnsi="宋体"/>
                <w:sz w:val="21"/>
                <w:szCs w:val="21"/>
              </w:rPr>
              <w:t>Cookie</w:t>
            </w:r>
            <w:r>
              <w:rPr>
                <w:rFonts w:hint="eastAsia" w:ascii="宋体" w:hAnsi="宋体"/>
                <w:sz w:val="21"/>
                <w:szCs w:val="21"/>
              </w:rPr>
              <w:t>注入、</w:t>
            </w:r>
            <w:r>
              <w:rPr>
                <w:rFonts w:ascii="宋体" w:hAnsi="宋体"/>
                <w:sz w:val="21"/>
                <w:szCs w:val="21"/>
              </w:rPr>
              <w:t>Base64</w:t>
            </w:r>
            <w:r>
              <w:rPr>
                <w:rFonts w:hint="eastAsia" w:ascii="宋体" w:hAnsi="宋体"/>
                <w:sz w:val="21"/>
                <w:szCs w:val="21"/>
              </w:rPr>
              <w:t>注入、</w:t>
            </w:r>
            <w:r>
              <w:rPr>
                <w:rFonts w:ascii="宋体" w:hAnsi="宋体"/>
                <w:sz w:val="21"/>
                <w:szCs w:val="21"/>
              </w:rPr>
              <w:t>XSS</w:t>
            </w:r>
            <w:r>
              <w:rPr>
                <w:rFonts w:hint="eastAsia" w:ascii="宋体" w:hAnsi="宋体"/>
                <w:sz w:val="21"/>
                <w:szCs w:val="21"/>
              </w:rPr>
              <w:t>跨站脚本、框架注入、链接注入、隐藏字段、</w:t>
            </w:r>
            <w:r>
              <w:rPr>
                <w:rFonts w:ascii="宋体" w:hAnsi="宋体"/>
                <w:sz w:val="21"/>
                <w:szCs w:val="21"/>
              </w:rPr>
              <w:t>CSRF</w:t>
            </w:r>
            <w:r>
              <w:rPr>
                <w:rFonts w:hint="eastAsia" w:ascii="宋体" w:hAnsi="宋体"/>
                <w:sz w:val="21"/>
                <w:szCs w:val="21"/>
              </w:rPr>
              <w:t>跨站伪造请求、命令注入、命令执行、代码注入、遍历目录、弱口令、表单绕过、文件包含、管理后台、敏感信息泄漏、第三方组件、其他各类</w:t>
            </w:r>
            <w:r>
              <w:rPr>
                <w:rFonts w:ascii="宋体" w:hAnsi="宋体"/>
                <w:sz w:val="21"/>
                <w:szCs w:val="21"/>
              </w:rPr>
              <w:t>CGI</w:t>
            </w:r>
            <w:r>
              <w:rPr>
                <w:rFonts w:hint="eastAsia" w:ascii="宋体" w:hAnsi="宋体"/>
                <w:sz w:val="21"/>
                <w:szCs w:val="21"/>
              </w:rPr>
              <w:t>漏洞等各种类型。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★篡改监测</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支持对页面中非法变更智能监测，可实现图片篡改、代码篡改、内容篡改等类型识别，要求能够过滤正常变动，提取出黑客篡改行为。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★暗链监测</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支持对页面中的隐藏链接、</w:t>
            </w:r>
            <w:r>
              <w:rPr>
                <w:rFonts w:ascii="宋体" w:hAnsi="宋体"/>
                <w:sz w:val="21"/>
                <w:szCs w:val="21"/>
              </w:rPr>
              <w:t>UA</w:t>
            </w:r>
            <w:r>
              <w:rPr>
                <w:rFonts w:hint="eastAsia" w:ascii="宋体" w:hAnsi="宋体"/>
                <w:sz w:val="21"/>
                <w:szCs w:val="21"/>
              </w:rPr>
              <w:t>作弊内容等非法内容植入的监测，包括对广告、游戏、博彩、色情、医疗、推广等类型进行监测。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ascii="宋体" w:hAnsi="宋体"/>
                <w:sz w:val="21"/>
                <w:szCs w:val="21"/>
              </w:rPr>
              <w:t>0day</w:t>
            </w:r>
            <w:r>
              <w:rPr>
                <w:rFonts w:hint="eastAsia" w:ascii="宋体" w:hAnsi="宋体"/>
                <w:sz w:val="21"/>
                <w:szCs w:val="21"/>
              </w:rPr>
              <w:t>预警</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支持对</w:t>
            </w:r>
            <w:r>
              <w:rPr>
                <w:rFonts w:ascii="宋体" w:hAnsi="宋体"/>
                <w:sz w:val="21"/>
                <w:szCs w:val="21"/>
              </w:rPr>
              <w:t>0day</w:t>
            </w:r>
            <w:r>
              <w:rPr>
                <w:rFonts w:hint="eastAsia" w:ascii="宋体" w:hAnsi="宋体"/>
                <w:sz w:val="21"/>
                <w:szCs w:val="21"/>
              </w:rPr>
              <w:t>漏洞进行指纹配置，通过指纹与版本的识别，对网站进行定向精准</w:t>
            </w:r>
            <w:r>
              <w:rPr>
                <w:rFonts w:ascii="宋体" w:hAnsi="宋体"/>
                <w:sz w:val="21"/>
                <w:szCs w:val="21"/>
              </w:rPr>
              <w:t>0day</w:t>
            </w:r>
            <w:r>
              <w:rPr>
                <w:rFonts w:hint="eastAsia" w:ascii="宋体" w:hAnsi="宋体"/>
                <w:sz w:val="21"/>
                <w:szCs w:val="21"/>
              </w:rPr>
              <w:t>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安全通报</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★安全通报</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平台支持对安全问题的通报，且满足：通报时可以自动匹配网站建设方和上级监管单位，当网站未预先设置联系人时可以手工添加。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★安全跟踪</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在事件通报后，管理单位可以对问题进行跟踪：可以自动化的对漏洞进行跟踪，可以对问题的处置状态进行跟踪，支持自定义超期时间且当下级超时未处理时，提示超期且可以进行二次通报。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安全处置</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问题通报后，下级单位可以通过账号登录平台进行反馈处置：下级可以在平台上提交处置，包括已修复，已关闭等反馈，当出现通报资产不属于下级资产时，下级可以进行回退上报操作。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管理功能</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报告与报表</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为满足监管需求，可以对监管数据进行多维度的统计：对发现事件总数、处置数和处置率等进行统计，根据不同的事件类型，如漏洞、暗链等分别统计发现量、通报量和处置量，按照不同的事件状态和事件进行趋势展示，根据下级被监管单位的类型分别统计漏洞和暗链的发现量、通报量和处置量，对下级单位可以按照不同的安全问题类型和问题发生数量进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考核评分</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支持对下级单位发生事件，处置事件时效性等维度进行考核评分，并可定期对评分进行排行公布。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公告通知</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支持监管单位可以对指定的下级单位推送公告通知，包括会议通知、公告等类型，支持反馈回执。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报平安功能</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支持在指定的报平安时段内，要求指定的下级单位每天报送平安或者异常情况，执行零汇报制度。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安全资讯</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支持每日接收外部各类安全资讯进行展示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color w:val="000000"/>
                <w:sz w:val="21"/>
                <w:szCs w:val="21"/>
              </w:rPr>
              <w:t>为统一维护、统一管理，需与远程安全评估系统一品牌。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安全运营服务</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 w:val="21"/>
                <w:szCs w:val="21"/>
              </w:rPr>
            </w:pPr>
            <w:r>
              <w:rPr>
                <w:rFonts w:ascii="宋体" w:hAnsi="宋体"/>
                <w:sz w:val="21"/>
                <w:szCs w:val="21"/>
              </w:rPr>
              <w:t>7*24</w:t>
            </w:r>
            <w:r>
              <w:rPr>
                <w:rFonts w:hint="eastAsia" w:ascii="宋体" w:hAnsi="宋体"/>
                <w:sz w:val="21"/>
                <w:szCs w:val="21"/>
              </w:rPr>
              <w:t>安全值守</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服务提供</w:t>
            </w:r>
            <w:r>
              <w:rPr>
                <w:rFonts w:ascii="宋体" w:hAnsi="宋体"/>
                <w:sz w:val="21"/>
                <w:szCs w:val="21"/>
              </w:rPr>
              <w:t>7*24</w:t>
            </w:r>
            <w:r>
              <w:rPr>
                <w:rFonts w:hint="eastAsia" w:ascii="宋体" w:hAnsi="宋体"/>
                <w:sz w:val="21"/>
                <w:szCs w:val="21"/>
              </w:rPr>
              <w:t>小的安全专家值守服务，实时发现各类安全威胁，第一时间安全告警通知。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sz w:val="21"/>
                <w:szCs w:val="21"/>
              </w:rPr>
            </w:pPr>
            <w:r>
              <w:rPr>
                <w:rFonts w:hint="eastAsia" w:ascii="宋体" w:hAnsi="宋体"/>
                <w:sz w:val="21"/>
                <w:szCs w:val="21"/>
              </w:rPr>
              <w:t>资质</w:t>
            </w: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 w:val="21"/>
                <w:szCs w:val="21"/>
              </w:rPr>
            </w:pPr>
            <w:r>
              <w:rPr>
                <w:rFonts w:hint="eastAsia" w:ascii="宋体" w:hAnsi="宋体"/>
                <w:sz w:val="21"/>
                <w:szCs w:val="21"/>
              </w:rPr>
              <w:t>★</w:t>
            </w:r>
            <w:r>
              <w:rPr>
                <w:rFonts w:hint="eastAsia" w:ascii="宋体" w:hAnsi="宋体" w:cs="微软雅黑"/>
                <w:color w:val="000000"/>
                <w:kern w:val="0"/>
                <w:sz w:val="21"/>
                <w:szCs w:val="21"/>
                <w:lang w:bidi="ar"/>
              </w:rPr>
              <w:t>厂商具有信息安全管理体系认证</w:t>
            </w:r>
            <w:r>
              <w:rPr>
                <w:rFonts w:ascii="宋体" w:hAnsi="宋体" w:cs="微软雅黑"/>
                <w:color w:val="000000"/>
                <w:kern w:val="0"/>
                <w:sz w:val="21"/>
                <w:szCs w:val="21"/>
                <w:lang w:bidi="ar"/>
              </w:rPr>
              <w:t>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trike/>
                <w:color w:val="FF0000"/>
                <w:sz w:val="21"/>
                <w:szCs w:val="21"/>
              </w:rPr>
            </w:pPr>
            <w:bookmarkStart w:id="8" w:name="_Hlk523050861"/>
            <w:r>
              <w:rPr>
                <w:rFonts w:hint="eastAsia" w:ascii="宋体" w:hAnsi="宋体"/>
                <w:sz w:val="21"/>
                <w:szCs w:val="21"/>
              </w:rPr>
              <w:t>产品</w:t>
            </w:r>
            <w:r>
              <w:rPr>
                <w:rFonts w:ascii="宋体" w:hAnsi="宋体"/>
                <w:sz w:val="21"/>
                <w:szCs w:val="21"/>
              </w:rPr>
              <w:t>具有公安部销售许可证</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trike/>
                <w:color w:val="FF0000"/>
                <w:sz w:val="21"/>
                <w:szCs w:val="21"/>
              </w:rPr>
            </w:pPr>
            <w:r>
              <w:rPr>
                <w:rFonts w:hint="eastAsia" w:ascii="宋体" w:hAnsi="宋体"/>
                <w:sz w:val="21"/>
                <w:szCs w:val="21"/>
              </w:rPr>
              <w:t>产品</w:t>
            </w:r>
            <w:r>
              <w:rPr>
                <w:rFonts w:ascii="宋体" w:hAnsi="宋体"/>
                <w:sz w:val="21"/>
                <w:szCs w:val="21"/>
              </w:rPr>
              <w:t>具有软件著作权登记证书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cs="微软雅黑"/>
                <w:color w:val="000000"/>
                <w:kern w:val="0"/>
                <w:sz w:val="21"/>
                <w:szCs w:val="21"/>
                <w:lang w:bidi="ar"/>
              </w:rPr>
              <w:t>产品</w:t>
            </w:r>
            <w:r>
              <w:rPr>
                <w:rFonts w:ascii="宋体" w:hAnsi="宋体" w:cs="微软雅黑"/>
                <w:color w:val="000000"/>
                <w:kern w:val="0"/>
                <w:sz w:val="21"/>
                <w:szCs w:val="21"/>
                <w:lang w:bidi="ar"/>
              </w:rPr>
              <w:t>具有</w:t>
            </w:r>
            <w:r>
              <w:rPr>
                <w:rFonts w:hint="eastAsia" w:ascii="宋体" w:hAnsi="宋体" w:cs="微软雅黑"/>
                <w:color w:val="000000"/>
                <w:kern w:val="0"/>
                <w:sz w:val="21"/>
                <w:szCs w:val="21"/>
                <w:lang w:bidi="ar"/>
              </w:rPr>
              <w:t>国家信息安全产品认证证书（ISCCC）</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8"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sz w:val="21"/>
                <w:szCs w:val="21"/>
              </w:rPr>
            </w:pPr>
          </w:p>
        </w:tc>
        <w:tc>
          <w:tcPr>
            <w:tcW w:w="1843"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604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trike/>
                <w:color w:val="FF0000"/>
                <w:sz w:val="21"/>
                <w:szCs w:val="21"/>
              </w:rPr>
            </w:pPr>
            <w:r>
              <w:rPr>
                <w:rFonts w:hint="eastAsia" w:ascii="宋体" w:hAnsi="宋体"/>
                <w:sz w:val="21"/>
                <w:szCs w:val="21"/>
              </w:rPr>
              <w:t>产品</w:t>
            </w:r>
            <w:r>
              <w:rPr>
                <w:rFonts w:ascii="宋体" w:hAnsi="宋体"/>
                <w:sz w:val="21"/>
                <w:szCs w:val="21"/>
              </w:rPr>
              <w:t>具有</w:t>
            </w:r>
            <w:r>
              <w:rPr>
                <w:rFonts w:ascii="宋体" w:hAnsi="宋体"/>
                <w:sz w:val="21"/>
                <w:szCs w:val="21"/>
              </w:rPr>
              <w:fldChar w:fldCharType="begin"/>
            </w:r>
            <w:r>
              <w:rPr>
                <w:rFonts w:ascii="宋体" w:hAnsi="宋体"/>
                <w:sz w:val="21"/>
                <w:szCs w:val="21"/>
              </w:rPr>
              <w:instrText xml:space="preserve"> HYPERLINK \l "_国家信息安全测评EAL3+" </w:instrText>
            </w:r>
            <w:r>
              <w:rPr>
                <w:rFonts w:ascii="宋体" w:hAnsi="宋体"/>
                <w:sz w:val="21"/>
                <w:szCs w:val="21"/>
              </w:rPr>
              <w:fldChar w:fldCharType="separate"/>
            </w:r>
            <w:r>
              <w:rPr>
                <w:rStyle w:val="3"/>
                <w:rFonts w:hint="eastAsia" w:ascii="宋体" w:hAnsi="宋体"/>
                <w:color w:val="auto"/>
                <w:sz w:val="21"/>
                <w:szCs w:val="21"/>
                <w:u w:val="none"/>
              </w:rPr>
              <w:t>信息技术产品安全测评证书</w:t>
            </w:r>
            <w:r>
              <w:rPr>
                <w:rFonts w:ascii="宋体" w:hAnsi="宋体"/>
                <w:sz w:val="21"/>
                <w:szCs w:val="21"/>
              </w:rPr>
              <w:fldChar w:fldCharType="end"/>
            </w:r>
            <w:r>
              <w:rPr>
                <w:rFonts w:hint="eastAsia" w:ascii="宋体" w:hAnsi="宋体"/>
                <w:sz w:val="21"/>
                <w:szCs w:val="21"/>
              </w:rPr>
              <w:t>，级别EAL3</w:t>
            </w:r>
            <w:r>
              <w:rPr>
                <w:rFonts w:hint="eastAsia" w:ascii="宋体" w:hAnsi="宋体" w:cs="微软雅黑"/>
                <w:b/>
                <w:kern w:val="0"/>
                <w:sz w:val="21"/>
                <w:szCs w:val="21"/>
                <w:lang w:bidi="ar"/>
              </w:rPr>
              <w:t>（投标</w:t>
            </w:r>
            <w:r>
              <w:rPr>
                <w:rFonts w:ascii="宋体" w:hAnsi="宋体" w:cs="微软雅黑"/>
                <w:b/>
                <w:kern w:val="0"/>
                <w:sz w:val="21"/>
                <w:szCs w:val="21"/>
                <w:lang w:bidi="ar"/>
              </w:rPr>
              <w:t>文件中提供复印件）</w:t>
            </w:r>
            <w:r>
              <w:rPr>
                <w:rFonts w:hint="eastAsia" w:ascii="宋体" w:hAnsi="宋体" w:cs="微软雅黑"/>
                <w:b/>
                <w:kern w:val="0"/>
                <w:sz w:val="21"/>
                <w:szCs w:val="21"/>
                <w:lang w:bidi="ar"/>
              </w:rPr>
              <w:t>。</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32</w:t>
      </w:r>
      <w:r>
        <w:rPr>
          <w:rFonts w:ascii="宋体" w:hAnsi="宋体"/>
          <w:b/>
          <w:sz w:val="21"/>
          <w:szCs w:val="21"/>
        </w:rPr>
        <w:t>.</w:t>
      </w:r>
      <w:r>
        <w:rPr>
          <w:rFonts w:hint="eastAsia" w:ascii="宋体" w:hAnsi="宋体"/>
          <w:b/>
          <w:sz w:val="21"/>
          <w:szCs w:val="21"/>
        </w:rPr>
        <w:t>安全评估服务</w:t>
      </w:r>
    </w:p>
    <w:tbl>
      <w:tblPr>
        <w:tblStyle w:val="4"/>
        <w:tblW w:w="10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410"/>
        <w:gridCol w:w="5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78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资质</w:t>
            </w: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trike/>
                <w:color w:val="FF0000"/>
                <w:sz w:val="21"/>
                <w:szCs w:val="21"/>
              </w:rPr>
            </w:pPr>
            <w:r>
              <w:rPr>
                <w:rFonts w:hint="eastAsia" w:ascii="宋体" w:hAnsi="宋体"/>
                <w:sz w:val="21"/>
                <w:szCs w:val="21"/>
              </w:rPr>
              <w:t>★</w:t>
            </w:r>
            <w:r>
              <w:rPr>
                <w:rFonts w:hint="eastAsia" w:ascii="宋体" w:hAnsi="宋体" w:cs="微软雅黑"/>
                <w:color w:val="000000"/>
                <w:kern w:val="0"/>
                <w:sz w:val="21"/>
                <w:szCs w:val="21"/>
                <w:lang w:bidi="ar"/>
              </w:rPr>
              <w:t>产品</w:t>
            </w:r>
            <w:r>
              <w:rPr>
                <w:rFonts w:ascii="宋体" w:hAnsi="宋体" w:cs="微软雅黑"/>
                <w:color w:val="000000"/>
                <w:kern w:val="0"/>
                <w:sz w:val="21"/>
                <w:szCs w:val="21"/>
                <w:lang w:bidi="ar"/>
              </w:rPr>
              <w:t>制造商</w:t>
            </w:r>
            <w:r>
              <w:rPr>
                <w:rFonts w:hint="eastAsia" w:ascii="宋体" w:hAnsi="宋体" w:cs="微软雅黑"/>
                <w:color w:val="000000"/>
                <w:kern w:val="0"/>
                <w:sz w:val="21"/>
                <w:szCs w:val="21"/>
                <w:lang w:bidi="ar"/>
              </w:rPr>
              <w:t>具有信息安全管理体系认证</w:t>
            </w:r>
            <w:r>
              <w:rPr>
                <w:rFonts w:ascii="宋体" w:hAnsi="宋体" w:cs="微软雅黑"/>
                <w:color w:val="000000"/>
                <w:kern w:val="0"/>
                <w:sz w:val="21"/>
                <w:szCs w:val="21"/>
                <w:lang w:bidi="ar"/>
              </w:rPr>
              <w:t>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sz w:val="21"/>
                <w:szCs w:val="21"/>
              </w:rPr>
              <w:t>产品</w:t>
            </w:r>
            <w:r>
              <w:rPr>
                <w:rFonts w:ascii="宋体" w:hAnsi="宋体"/>
                <w:sz w:val="21"/>
                <w:szCs w:val="21"/>
              </w:rPr>
              <w:t>具有公安部销售许可证</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sz w:val="21"/>
                <w:szCs w:val="21"/>
              </w:rPr>
              <w:t>产品</w:t>
            </w:r>
            <w:r>
              <w:rPr>
                <w:rFonts w:ascii="宋体" w:hAnsi="宋体"/>
                <w:sz w:val="21"/>
                <w:szCs w:val="21"/>
              </w:rPr>
              <w:t>具有软件著作权登记证书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cs="微软雅黑"/>
                <w:color w:val="000000"/>
                <w:kern w:val="0"/>
                <w:sz w:val="21"/>
                <w:szCs w:val="21"/>
                <w:lang w:bidi="ar"/>
              </w:rPr>
              <w:t>产品</w:t>
            </w:r>
            <w:r>
              <w:rPr>
                <w:rFonts w:ascii="宋体" w:hAnsi="宋体" w:cs="微软雅黑"/>
                <w:color w:val="000000"/>
                <w:kern w:val="0"/>
                <w:sz w:val="21"/>
                <w:szCs w:val="21"/>
                <w:lang w:bidi="ar"/>
              </w:rPr>
              <w:t>具有</w:t>
            </w:r>
            <w:r>
              <w:rPr>
                <w:rFonts w:hint="eastAsia" w:ascii="宋体" w:hAnsi="宋体" w:cs="微软雅黑"/>
                <w:color w:val="000000"/>
                <w:kern w:val="0"/>
                <w:sz w:val="21"/>
                <w:szCs w:val="21"/>
                <w:lang w:bidi="ar"/>
              </w:rPr>
              <w:t>国家信息安全产品认证证书（ISCCC）</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trike/>
                <w:color w:val="FF0000"/>
                <w:sz w:val="21"/>
                <w:szCs w:val="21"/>
              </w:rPr>
            </w:pPr>
            <w:r>
              <w:rPr>
                <w:rFonts w:hint="eastAsia" w:ascii="宋体" w:hAnsi="宋体"/>
                <w:sz w:val="21"/>
                <w:szCs w:val="21"/>
              </w:rPr>
              <w:t>产品</w:t>
            </w:r>
            <w:r>
              <w:rPr>
                <w:rFonts w:ascii="宋体" w:hAnsi="宋体"/>
                <w:sz w:val="21"/>
                <w:szCs w:val="21"/>
              </w:rPr>
              <w:t>具有</w:t>
            </w:r>
            <w:r>
              <w:rPr>
                <w:rFonts w:ascii="宋体" w:hAnsi="宋体"/>
                <w:sz w:val="21"/>
                <w:szCs w:val="21"/>
              </w:rPr>
              <w:fldChar w:fldCharType="begin"/>
            </w:r>
            <w:r>
              <w:rPr>
                <w:rFonts w:ascii="宋体" w:hAnsi="宋体"/>
                <w:sz w:val="21"/>
                <w:szCs w:val="21"/>
              </w:rPr>
              <w:instrText xml:space="preserve"> HYPERLINK \l "_国家信息安全测评EAL3+" </w:instrText>
            </w:r>
            <w:r>
              <w:rPr>
                <w:rFonts w:ascii="宋体" w:hAnsi="宋体"/>
                <w:sz w:val="21"/>
                <w:szCs w:val="21"/>
              </w:rPr>
              <w:fldChar w:fldCharType="separate"/>
            </w:r>
            <w:r>
              <w:rPr>
                <w:rStyle w:val="3"/>
                <w:rFonts w:hint="eastAsia" w:ascii="宋体" w:hAnsi="宋体"/>
                <w:color w:val="auto"/>
                <w:sz w:val="21"/>
                <w:szCs w:val="21"/>
                <w:u w:val="none"/>
              </w:rPr>
              <w:t>信息技术产品安全测评证书</w:t>
            </w:r>
            <w:r>
              <w:rPr>
                <w:rFonts w:ascii="宋体" w:hAnsi="宋体"/>
                <w:sz w:val="21"/>
                <w:szCs w:val="21"/>
              </w:rPr>
              <w:fldChar w:fldCharType="end"/>
            </w:r>
            <w:r>
              <w:rPr>
                <w:rFonts w:hint="eastAsia" w:ascii="宋体" w:hAnsi="宋体"/>
                <w:sz w:val="21"/>
                <w:szCs w:val="21"/>
              </w:rPr>
              <w:t>，级别EAL3</w:t>
            </w:r>
            <w:r>
              <w:rPr>
                <w:rFonts w:hint="eastAsia" w:ascii="宋体" w:hAnsi="宋体" w:cs="微软雅黑"/>
                <w:b/>
                <w:kern w:val="0"/>
                <w:sz w:val="21"/>
                <w:szCs w:val="21"/>
                <w:lang w:bidi="ar"/>
              </w:rPr>
              <w:t>（投标</w:t>
            </w:r>
            <w:r>
              <w:rPr>
                <w:rFonts w:ascii="宋体" w:hAnsi="宋体" w:cs="微软雅黑"/>
                <w:b/>
                <w:kern w:val="0"/>
                <w:sz w:val="21"/>
                <w:szCs w:val="21"/>
                <w:lang w:bidi="ar"/>
              </w:rPr>
              <w:t>文件中提供复印件）</w:t>
            </w:r>
            <w:r>
              <w:rPr>
                <w:rFonts w:hint="eastAsia" w:ascii="宋体" w:hAnsi="宋体" w:cs="微软雅黑"/>
                <w:b/>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期限及频率</w:t>
            </w: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一年4次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服务范围</w:t>
            </w: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对重要系统的系统层、应用层、业务层进行安全扫描、渗透测试和人工审计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p>
          <w:p>
            <w:pPr>
              <w:jc w:val="center"/>
              <w:rPr>
                <w:rFonts w:ascii="宋体" w:hAnsi="宋体"/>
                <w:sz w:val="21"/>
                <w:szCs w:val="21"/>
              </w:rPr>
            </w:pPr>
            <w:r>
              <w:rPr>
                <w:rFonts w:hint="eastAsia" w:ascii="宋体" w:hAnsi="宋体"/>
                <w:sz w:val="21"/>
                <w:szCs w:val="21"/>
              </w:rPr>
              <w:t>工具要求</w:t>
            </w: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★提供自主研发的专业</w:t>
            </w:r>
            <w:r>
              <w:rPr>
                <w:rFonts w:ascii="宋体" w:hAnsi="宋体"/>
                <w:sz w:val="21"/>
                <w:szCs w:val="21"/>
              </w:rPr>
              <w:t>WEB</w:t>
            </w:r>
            <w:r>
              <w:rPr>
                <w:rFonts w:hint="eastAsia" w:ascii="宋体" w:hAnsi="宋体"/>
                <w:sz w:val="21"/>
                <w:szCs w:val="21"/>
              </w:rPr>
              <w:t>应用弱点扫描工具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★提供自主研发的数据库弱点扫描工具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★提供自主研发的等级保护检查工具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★提供自主研发的网页后门检查工具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★提供自主研发的应急处置工具箱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78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★提供自主研发的计算机终端审查工具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ascii="宋体" w:hAnsi="宋体"/>
                <w:sz w:val="21"/>
                <w:szCs w:val="21"/>
              </w:rPr>
              <w:t>WEB</w:t>
            </w:r>
            <w:r>
              <w:rPr>
                <w:rFonts w:hint="eastAsia" w:ascii="宋体" w:hAnsi="宋体"/>
                <w:sz w:val="21"/>
                <w:szCs w:val="21"/>
              </w:rPr>
              <w:t>应用弱点扫描工具</w:t>
            </w: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宋体" w:hAnsi="宋体"/>
                <w:strike/>
                <w:color w:val="FF0000"/>
                <w:sz w:val="21"/>
                <w:szCs w:val="21"/>
              </w:rPr>
            </w:pPr>
            <w:r>
              <w:rPr>
                <w:rFonts w:hint="eastAsia" w:ascii="宋体" w:hAnsi="宋体"/>
                <w:sz w:val="21"/>
                <w:szCs w:val="21"/>
              </w:rPr>
              <w:t>产品</w:t>
            </w:r>
            <w:r>
              <w:rPr>
                <w:rFonts w:ascii="宋体" w:hAnsi="宋体"/>
                <w:sz w:val="21"/>
                <w:szCs w:val="21"/>
              </w:rPr>
              <w:t>具有</w:t>
            </w:r>
            <w:r>
              <w:rPr>
                <w:rFonts w:ascii="宋体" w:hAnsi="宋体"/>
                <w:sz w:val="21"/>
                <w:szCs w:val="21"/>
              </w:rPr>
              <w:fldChar w:fldCharType="begin"/>
            </w:r>
            <w:r>
              <w:rPr>
                <w:rFonts w:ascii="宋体" w:hAnsi="宋体"/>
                <w:sz w:val="21"/>
                <w:szCs w:val="21"/>
              </w:rPr>
              <w:instrText xml:space="preserve"> HYPERLINK \l "_国家信息安全测评EAL3+" </w:instrText>
            </w:r>
            <w:r>
              <w:rPr>
                <w:rFonts w:ascii="宋体" w:hAnsi="宋体"/>
                <w:sz w:val="21"/>
                <w:szCs w:val="21"/>
              </w:rPr>
              <w:fldChar w:fldCharType="separate"/>
            </w:r>
            <w:r>
              <w:rPr>
                <w:rStyle w:val="3"/>
                <w:rFonts w:hint="eastAsia" w:ascii="宋体" w:hAnsi="宋体"/>
                <w:color w:val="auto"/>
                <w:sz w:val="21"/>
                <w:szCs w:val="21"/>
                <w:u w:val="none"/>
              </w:rPr>
              <w:t>信息技术产品安全测评证书</w:t>
            </w:r>
            <w:r>
              <w:rPr>
                <w:rFonts w:ascii="宋体" w:hAnsi="宋体"/>
                <w:sz w:val="21"/>
                <w:szCs w:val="21"/>
              </w:rPr>
              <w:fldChar w:fldCharType="end"/>
            </w:r>
            <w:r>
              <w:rPr>
                <w:rFonts w:hint="eastAsia" w:ascii="宋体" w:hAnsi="宋体"/>
                <w:sz w:val="21"/>
                <w:szCs w:val="21"/>
              </w:rPr>
              <w:t>，级别EAL3</w:t>
            </w:r>
            <w:r>
              <w:rPr>
                <w:rFonts w:ascii="宋体" w:hAnsi="宋体"/>
                <w:sz w:val="21"/>
                <w:szCs w:val="21"/>
              </w:rPr>
              <w:t>+</w:t>
            </w:r>
            <w:r>
              <w:rPr>
                <w:rFonts w:hint="eastAsia" w:ascii="宋体" w:hAnsi="宋体"/>
                <w:sz w:val="21"/>
                <w:szCs w:val="21"/>
              </w:rPr>
              <w:t>级别</w:t>
            </w:r>
            <w:r>
              <w:rPr>
                <w:rFonts w:hint="eastAsia" w:ascii="宋体" w:hAnsi="宋体" w:cs="微软雅黑"/>
                <w:b/>
                <w:kern w:val="0"/>
                <w:sz w:val="21"/>
                <w:szCs w:val="21"/>
                <w:lang w:bidi="ar"/>
              </w:rPr>
              <w:t>（投标</w:t>
            </w:r>
            <w:r>
              <w:rPr>
                <w:rFonts w:ascii="宋体" w:hAnsi="宋体" w:cs="微软雅黑"/>
                <w:b/>
                <w:kern w:val="0"/>
                <w:sz w:val="21"/>
                <w:szCs w:val="21"/>
                <w:lang w:bidi="ar"/>
              </w:rPr>
              <w:t>文件中提供复印件）</w:t>
            </w:r>
            <w:r>
              <w:rPr>
                <w:rFonts w:hint="eastAsia" w:ascii="宋体" w:hAnsi="宋体" w:cs="微软雅黑"/>
                <w:b/>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sz w:val="21"/>
                <w:szCs w:val="21"/>
              </w:rPr>
              <w:t>★产品</w:t>
            </w:r>
            <w:r>
              <w:rPr>
                <w:rFonts w:ascii="宋体" w:hAnsi="宋体"/>
                <w:sz w:val="21"/>
                <w:szCs w:val="21"/>
              </w:rPr>
              <w:t>具有</w:t>
            </w:r>
            <w:r>
              <w:rPr>
                <w:rFonts w:hint="eastAsia" w:ascii="宋体" w:hAnsi="宋体"/>
                <w:sz w:val="21"/>
                <w:szCs w:val="21"/>
              </w:rPr>
              <w:t>IT产品信息安全认证证书</w:t>
            </w:r>
            <w:r>
              <w:rPr>
                <w:rFonts w:hint="eastAsia" w:ascii="宋体" w:hAnsi="宋体"/>
                <w:b/>
                <w:sz w:val="21"/>
                <w:szCs w:val="21"/>
              </w:rPr>
              <w:t>（投标文件</w:t>
            </w:r>
            <w:r>
              <w:rPr>
                <w:rFonts w:ascii="宋体" w:hAnsi="宋体"/>
                <w:b/>
                <w:sz w:val="21"/>
                <w:szCs w:val="21"/>
              </w:rPr>
              <w:t>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★支持对各种挂马方式的网页木马进行全自动、高性能、智能化分析，并对网页木马传播的病毒类型做出准确剖析和网页木马宿主做出精确定位</w:t>
            </w:r>
            <w:r>
              <w:rPr>
                <w:rFonts w:hint="eastAsia" w:ascii="宋体" w:hAnsi="宋体"/>
                <w:b/>
                <w:sz w:val="21"/>
                <w:szCs w:val="21"/>
              </w:rPr>
              <w:t>（投标文件中提供截图）。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支持常见的</w:t>
            </w:r>
            <w:r>
              <w:rPr>
                <w:rFonts w:ascii="宋体" w:hAnsi="宋体"/>
                <w:sz w:val="21"/>
                <w:szCs w:val="21"/>
              </w:rPr>
              <w:t>WEB</w:t>
            </w:r>
            <w:r>
              <w:rPr>
                <w:rFonts w:hint="eastAsia" w:ascii="宋体" w:hAnsi="宋体"/>
                <w:sz w:val="21"/>
                <w:szCs w:val="21"/>
              </w:rPr>
              <w:t>应用弱点检测，支持</w:t>
            </w:r>
            <w:r>
              <w:rPr>
                <w:rFonts w:ascii="宋体" w:hAnsi="宋体"/>
                <w:sz w:val="21"/>
                <w:szCs w:val="21"/>
              </w:rPr>
              <w:t>OWASP TOP 10</w:t>
            </w:r>
            <w:r>
              <w:rPr>
                <w:rFonts w:hint="eastAsia" w:ascii="宋体" w:hAnsi="宋体"/>
                <w:sz w:val="21"/>
                <w:szCs w:val="21"/>
              </w:rPr>
              <w:t>等主流安全漏洞，支持指纹识别、暴力猜解、</w:t>
            </w:r>
            <w:r>
              <w:rPr>
                <w:rFonts w:ascii="宋体" w:hAnsi="宋体"/>
                <w:sz w:val="21"/>
                <w:szCs w:val="21"/>
              </w:rPr>
              <w:t>Webshell</w:t>
            </w:r>
            <w:r>
              <w:rPr>
                <w:rFonts w:hint="eastAsia" w:ascii="宋体" w:hAnsi="宋体"/>
                <w:sz w:val="21"/>
                <w:szCs w:val="21"/>
              </w:rPr>
              <w:t>、暗链扫描。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支持指纹识别、暴力猜解、</w:t>
            </w:r>
            <w:r>
              <w:rPr>
                <w:rFonts w:ascii="宋体" w:hAnsi="宋体"/>
                <w:sz w:val="21"/>
                <w:szCs w:val="21"/>
              </w:rPr>
              <w:t>Webshell</w:t>
            </w:r>
            <w:r>
              <w:rPr>
                <w:rFonts w:hint="eastAsia" w:ascii="宋体" w:hAnsi="宋体"/>
                <w:sz w:val="21"/>
                <w:szCs w:val="21"/>
              </w:rPr>
              <w:t>、暗链扫描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支持自动化漏洞验证和沙盒技术，对目标应用进行深入安全分析，取得系统安全威胁的直接证据。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restart"/>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数据库扫描工具</w:t>
            </w: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宋体" w:hAnsi="宋体"/>
                <w:strike/>
                <w:color w:val="FF0000"/>
                <w:sz w:val="21"/>
                <w:szCs w:val="21"/>
              </w:rPr>
            </w:pPr>
            <w:r>
              <w:rPr>
                <w:rFonts w:hint="eastAsia" w:ascii="宋体" w:hAnsi="宋体"/>
                <w:sz w:val="21"/>
                <w:szCs w:val="21"/>
              </w:rPr>
              <w:t>★支持针对数据库每张表每个字段的内容进行敏感数据探测；敏感信息用户可以自定义添加，可以让用户了解自己的数据库系统有哪些敏感数据，存放的具体位置，便于在信息保护和审计中重点关注。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sz w:val="21"/>
                <w:szCs w:val="21"/>
              </w:rPr>
              <w:t>提供自动搜索功能，可以自动搜索出某一网段或指定</w:t>
            </w:r>
            <w:r>
              <w:rPr>
                <w:rFonts w:ascii="宋体" w:hAnsi="宋体"/>
                <w:sz w:val="21"/>
                <w:szCs w:val="21"/>
              </w:rPr>
              <w:t>IP</w:t>
            </w:r>
            <w:r>
              <w:rPr>
                <w:rFonts w:hint="eastAsia" w:ascii="宋体" w:hAnsi="宋体"/>
                <w:sz w:val="21"/>
                <w:szCs w:val="21"/>
              </w:rPr>
              <w:t>范围内（端口号可默认或指定范围）的活动数据库，轻松获得数据库的基本信息（包括</w:t>
            </w:r>
            <w:r>
              <w:rPr>
                <w:rFonts w:ascii="宋体" w:hAnsi="宋体"/>
                <w:sz w:val="21"/>
                <w:szCs w:val="21"/>
              </w:rPr>
              <w:t>IP</w:t>
            </w:r>
            <w:r>
              <w:rPr>
                <w:rFonts w:hint="eastAsia" w:ascii="宋体" w:hAnsi="宋体"/>
                <w:sz w:val="21"/>
                <w:szCs w:val="21"/>
              </w:rPr>
              <w:t>、数据库类型、服务名、端口号、数据库版本、操作系统类型、主机名等），可按时、按日、按周定制扫描计划，到时间自动进行扫描。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使用具有</w:t>
            </w:r>
            <w:r>
              <w:rPr>
                <w:rFonts w:ascii="宋体" w:hAnsi="宋体"/>
                <w:sz w:val="21"/>
                <w:szCs w:val="21"/>
              </w:rPr>
              <w:t>DBA</w:t>
            </w:r>
            <w:r>
              <w:rPr>
                <w:rFonts w:hint="eastAsia" w:ascii="宋体" w:hAnsi="宋体"/>
                <w:sz w:val="21"/>
                <w:szCs w:val="21"/>
              </w:rPr>
              <w:t>权限的数据库用户，执行选定的安全策略实现对目标数据库的检测。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用户在没有授权的情况下（即：不需要数据库的用户名和密码），依据数据库版本号并根据选定的安全策略对目标数据库进行的检测。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能够实时检测出黑客入侵数据库后对数据库系统对象的篡改，还能探测出黑客创建的一些隐藏对象，比如隐藏的具有</w:t>
            </w:r>
            <w:r>
              <w:rPr>
                <w:rFonts w:ascii="宋体" w:hAnsi="宋体"/>
                <w:sz w:val="21"/>
                <w:szCs w:val="21"/>
              </w:rPr>
              <w:t>DBA</w:t>
            </w:r>
            <w:r>
              <w:rPr>
                <w:rFonts w:hint="eastAsia" w:ascii="宋体" w:hAnsi="宋体"/>
                <w:sz w:val="21"/>
                <w:szCs w:val="21"/>
              </w:rPr>
              <w:t>权限的用户，并提供详细的扫描报告。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按漏洞类型分类：（</w:t>
            </w:r>
            <w:r>
              <w:rPr>
                <w:rFonts w:ascii="宋体" w:hAnsi="宋体"/>
                <w:sz w:val="21"/>
                <w:szCs w:val="21"/>
              </w:rPr>
              <w:t>1</w:t>
            </w:r>
            <w:r>
              <w:rPr>
                <w:rFonts w:hint="eastAsia" w:ascii="宋体" w:hAnsi="宋体"/>
                <w:sz w:val="21"/>
                <w:szCs w:val="21"/>
              </w:rPr>
              <w:t>）缓冲区溢出漏洞（</w:t>
            </w:r>
            <w:r>
              <w:rPr>
                <w:rFonts w:ascii="宋体" w:hAnsi="宋体"/>
                <w:sz w:val="21"/>
                <w:szCs w:val="21"/>
              </w:rPr>
              <w:t>2</w:t>
            </w:r>
            <w:r>
              <w:rPr>
                <w:rFonts w:hint="eastAsia" w:ascii="宋体" w:hAnsi="宋体"/>
                <w:sz w:val="21"/>
                <w:szCs w:val="21"/>
              </w:rPr>
              <w:t>）访问控制漏洞（</w:t>
            </w:r>
            <w:r>
              <w:rPr>
                <w:rFonts w:ascii="宋体" w:hAnsi="宋体"/>
                <w:sz w:val="21"/>
                <w:szCs w:val="21"/>
              </w:rPr>
              <w:t>3</w:t>
            </w:r>
            <w:r>
              <w:rPr>
                <w:rFonts w:hint="eastAsia" w:ascii="宋体" w:hAnsi="宋体"/>
                <w:sz w:val="21"/>
                <w:szCs w:val="21"/>
              </w:rPr>
              <w:t>）提权漏洞（</w:t>
            </w:r>
            <w:r>
              <w:rPr>
                <w:rFonts w:ascii="宋体" w:hAnsi="宋体"/>
                <w:sz w:val="21"/>
                <w:szCs w:val="21"/>
              </w:rPr>
              <w:t>4</w:t>
            </w:r>
            <w:r>
              <w:rPr>
                <w:rFonts w:hint="eastAsia" w:ascii="宋体" w:hAnsi="宋体"/>
                <w:sz w:val="21"/>
                <w:szCs w:val="21"/>
              </w:rPr>
              <w:t>）</w:t>
            </w:r>
            <w:r>
              <w:rPr>
                <w:rFonts w:ascii="宋体" w:hAnsi="宋体"/>
                <w:sz w:val="21"/>
                <w:szCs w:val="21"/>
              </w:rPr>
              <w:t>PL-SQL</w:t>
            </w:r>
            <w:r>
              <w:rPr>
                <w:rFonts w:hint="eastAsia" w:ascii="宋体" w:hAnsi="宋体"/>
                <w:sz w:val="21"/>
                <w:szCs w:val="21"/>
              </w:rPr>
              <w:t>注入漏洞（</w:t>
            </w:r>
            <w:r>
              <w:rPr>
                <w:rFonts w:ascii="宋体" w:hAnsi="宋体"/>
                <w:sz w:val="21"/>
                <w:szCs w:val="21"/>
              </w:rPr>
              <w:t>5</w:t>
            </w:r>
            <w:r>
              <w:rPr>
                <w:rFonts w:hint="eastAsia" w:ascii="宋体" w:hAnsi="宋体"/>
                <w:sz w:val="21"/>
                <w:szCs w:val="21"/>
              </w:rPr>
              <w:t>）执行权限过大漏洞（</w:t>
            </w:r>
            <w:r>
              <w:rPr>
                <w:rFonts w:ascii="宋体" w:hAnsi="宋体"/>
                <w:sz w:val="21"/>
                <w:szCs w:val="21"/>
              </w:rPr>
              <w:t>6</w:t>
            </w:r>
            <w:r>
              <w:rPr>
                <w:rFonts w:hint="eastAsia" w:ascii="宋体" w:hAnsi="宋体"/>
                <w:sz w:val="21"/>
                <w:szCs w:val="21"/>
              </w:rPr>
              <w:t>）访问权限绕过漏洞（</w:t>
            </w:r>
            <w:r>
              <w:rPr>
                <w:rFonts w:ascii="宋体" w:hAnsi="宋体"/>
                <w:sz w:val="21"/>
                <w:szCs w:val="21"/>
              </w:rPr>
              <w:t>7</w:t>
            </w:r>
            <w:r>
              <w:rPr>
                <w:rFonts w:hint="eastAsia" w:ascii="宋体" w:hAnsi="宋体"/>
                <w:sz w:val="21"/>
                <w:szCs w:val="21"/>
              </w:rPr>
              <w:t>）弱口令（</w:t>
            </w:r>
            <w:r>
              <w:rPr>
                <w:rFonts w:ascii="宋体" w:hAnsi="宋体"/>
                <w:sz w:val="21"/>
                <w:szCs w:val="21"/>
              </w:rPr>
              <w:t>8</w:t>
            </w:r>
            <w:r>
              <w:rPr>
                <w:rFonts w:hint="eastAsia" w:ascii="宋体" w:hAnsi="宋体"/>
                <w:sz w:val="21"/>
                <w:szCs w:val="21"/>
              </w:rPr>
              <w:t>）数据库内</w:t>
            </w:r>
          </w:p>
          <w:p>
            <w:pPr>
              <w:rPr>
                <w:rFonts w:hint="eastAsia" w:ascii="宋体" w:hAnsi="宋体"/>
                <w:sz w:val="21"/>
                <w:szCs w:val="21"/>
              </w:rPr>
            </w:pPr>
            <w:r>
              <w:rPr>
                <w:rFonts w:hint="eastAsia" w:ascii="宋体" w:hAnsi="宋体"/>
                <w:sz w:val="21"/>
                <w:szCs w:val="21"/>
              </w:rPr>
              <w:t>核入侵探测（</w:t>
            </w:r>
            <w:r>
              <w:rPr>
                <w:rFonts w:ascii="宋体" w:hAnsi="宋体"/>
                <w:sz w:val="21"/>
                <w:szCs w:val="21"/>
              </w:rPr>
              <w:t>9</w:t>
            </w:r>
            <w:r>
              <w:rPr>
                <w:rFonts w:hint="eastAsia" w:ascii="宋体" w:hAnsi="宋体"/>
                <w:sz w:val="21"/>
                <w:szCs w:val="21"/>
              </w:rPr>
              <w:t>）安全信息查看（</w:t>
            </w:r>
            <w:r>
              <w:rPr>
                <w:rFonts w:ascii="宋体" w:hAnsi="宋体"/>
                <w:sz w:val="21"/>
                <w:szCs w:val="21"/>
              </w:rPr>
              <w:t>10</w:t>
            </w:r>
            <w:r>
              <w:rPr>
                <w:rFonts w:hint="eastAsia" w:ascii="宋体" w:hAnsi="宋体"/>
                <w:sz w:val="21"/>
                <w:szCs w:val="21"/>
              </w:rPr>
              <w:t>）敏感数据探测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按风险级别分为类：（</w:t>
            </w:r>
            <w:r>
              <w:rPr>
                <w:rFonts w:ascii="宋体" w:hAnsi="宋体"/>
                <w:sz w:val="21"/>
                <w:szCs w:val="21"/>
              </w:rPr>
              <w:t>1</w:t>
            </w:r>
            <w:r>
              <w:rPr>
                <w:rFonts w:hint="eastAsia" w:ascii="宋体" w:hAnsi="宋体"/>
                <w:sz w:val="21"/>
                <w:szCs w:val="21"/>
              </w:rPr>
              <w:t>）紧急（</w:t>
            </w:r>
            <w:r>
              <w:rPr>
                <w:rFonts w:ascii="宋体" w:hAnsi="宋体"/>
                <w:sz w:val="21"/>
                <w:szCs w:val="21"/>
              </w:rPr>
              <w:t>2</w:t>
            </w:r>
            <w:r>
              <w:rPr>
                <w:rFonts w:hint="eastAsia" w:ascii="宋体" w:hAnsi="宋体"/>
                <w:sz w:val="21"/>
                <w:szCs w:val="21"/>
              </w:rPr>
              <w:t>）高危（</w:t>
            </w:r>
            <w:r>
              <w:rPr>
                <w:rFonts w:ascii="宋体" w:hAnsi="宋体"/>
                <w:sz w:val="21"/>
                <w:szCs w:val="21"/>
              </w:rPr>
              <w:t>3</w:t>
            </w:r>
            <w:r>
              <w:rPr>
                <w:rFonts w:hint="eastAsia" w:ascii="宋体" w:hAnsi="宋体"/>
                <w:sz w:val="21"/>
                <w:szCs w:val="21"/>
              </w:rPr>
              <w:t>）中危（</w:t>
            </w:r>
            <w:r>
              <w:rPr>
                <w:rFonts w:ascii="宋体" w:hAnsi="宋体"/>
                <w:sz w:val="21"/>
                <w:szCs w:val="21"/>
              </w:rPr>
              <w:t>4</w:t>
            </w:r>
            <w:r>
              <w:rPr>
                <w:rFonts w:hint="eastAsia" w:ascii="宋体" w:hAnsi="宋体"/>
                <w:sz w:val="21"/>
                <w:szCs w:val="21"/>
              </w:rPr>
              <w:t>）低危（</w:t>
            </w:r>
            <w:r>
              <w:rPr>
                <w:rFonts w:ascii="宋体" w:hAnsi="宋体"/>
                <w:sz w:val="21"/>
                <w:szCs w:val="21"/>
              </w:rPr>
              <w:t>5</w:t>
            </w:r>
            <w:r>
              <w:rPr>
                <w:rFonts w:hint="eastAsia" w:ascii="宋体" w:hAnsi="宋体"/>
                <w:sz w:val="21"/>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提供扫描策略可自定义模式，操作者可以灵活选择默认策略的同时也可以自定义添加策略。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w:t>
            </w:r>
            <w:r>
              <w:rPr>
                <w:rFonts w:ascii="宋体" w:hAnsi="宋体"/>
                <w:sz w:val="21"/>
                <w:szCs w:val="21"/>
              </w:rPr>
              <w:t>CVE</w:t>
            </w:r>
            <w:r>
              <w:rPr>
                <w:rFonts w:hint="eastAsia" w:ascii="宋体" w:hAnsi="宋体"/>
                <w:sz w:val="21"/>
                <w:szCs w:val="21"/>
              </w:rPr>
              <w:t>、</w:t>
            </w:r>
            <w:r>
              <w:rPr>
                <w:rFonts w:ascii="宋体" w:hAnsi="宋体"/>
                <w:sz w:val="21"/>
                <w:szCs w:val="21"/>
              </w:rPr>
              <w:t>CNNVD</w:t>
            </w:r>
            <w:r>
              <w:rPr>
                <w:rFonts w:hint="eastAsia" w:ascii="宋体" w:hAnsi="宋体"/>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提供直观的风险危害等级图表和风险类型统计图表、漏洞的描述、漏洞的风险级别、加固建议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5467" w:type="dxa"/>
            <w:tcBorders>
              <w:top w:val="single" w:color="auto" w:sz="4" w:space="0"/>
              <w:left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输出报告格式包括</w:t>
            </w:r>
            <w:r>
              <w:rPr>
                <w:rFonts w:ascii="宋体" w:hAnsi="宋体"/>
                <w:sz w:val="21"/>
                <w:szCs w:val="21"/>
              </w:rPr>
              <w:t>PDF</w:t>
            </w:r>
            <w:r>
              <w:rPr>
                <w:rFonts w:hint="eastAsia" w:ascii="宋体" w:hAnsi="宋体"/>
                <w:sz w:val="21"/>
                <w:szCs w:val="21"/>
              </w:rPr>
              <w:t>、</w:t>
            </w:r>
            <w:r>
              <w:rPr>
                <w:rFonts w:ascii="宋体" w:hAnsi="宋体"/>
                <w:sz w:val="21"/>
                <w:szCs w:val="21"/>
              </w:rPr>
              <w:t>WORD</w:t>
            </w:r>
            <w:r>
              <w:rPr>
                <w:rFonts w:hint="eastAsia" w:ascii="宋体" w:hAnsi="宋体"/>
                <w:sz w:val="21"/>
                <w:szCs w:val="21"/>
              </w:rPr>
              <w:t>、</w:t>
            </w:r>
            <w:r>
              <w:rPr>
                <w:rFonts w:ascii="宋体" w:hAnsi="宋体"/>
                <w:sz w:val="21"/>
                <w:szCs w:val="21"/>
              </w:rPr>
              <w:t>XLS</w:t>
            </w:r>
            <w:r>
              <w:rPr>
                <w:rFonts w:hint="eastAsia" w:ascii="宋体" w:hAnsi="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restart"/>
            <w:tcBorders>
              <w:top w:val="single" w:color="auto" w:sz="4" w:space="0"/>
              <w:left w:val="single" w:color="auto" w:sz="4" w:space="0"/>
              <w:right w:val="single" w:color="auto" w:sz="4" w:space="0"/>
            </w:tcBorders>
            <w:vAlign w:val="center"/>
          </w:tcPr>
          <w:p>
            <w:pPr>
              <w:rPr>
                <w:rFonts w:ascii="宋体" w:hAnsi="宋体"/>
                <w:sz w:val="21"/>
                <w:szCs w:val="21"/>
              </w:rPr>
            </w:pPr>
            <w:r>
              <w:rPr>
                <w:rFonts w:ascii="宋体" w:hAnsi="宋体"/>
                <w:sz w:val="21"/>
                <w:szCs w:val="21"/>
              </w:rPr>
              <w:t>Webshell</w:t>
            </w:r>
            <w:r>
              <w:rPr>
                <w:rFonts w:hint="eastAsia" w:ascii="宋体" w:hAnsi="宋体"/>
                <w:sz w:val="21"/>
                <w:szCs w:val="21"/>
              </w:rPr>
              <w:t>后门检查工具</w:t>
            </w: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支持各类</w:t>
            </w:r>
            <w:r>
              <w:rPr>
                <w:rFonts w:ascii="宋体" w:hAnsi="宋体"/>
                <w:sz w:val="21"/>
                <w:szCs w:val="21"/>
              </w:rPr>
              <w:t>WEB</w:t>
            </w:r>
            <w:r>
              <w:rPr>
                <w:rFonts w:hint="eastAsia" w:ascii="宋体" w:hAnsi="宋体"/>
                <w:sz w:val="21"/>
                <w:szCs w:val="21"/>
              </w:rPr>
              <w:t>编程语言的应用的深度网页后门漏洞扫描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支持常见的</w:t>
            </w:r>
            <w:r>
              <w:rPr>
                <w:rFonts w:ascii="宋体" w:hAnsi="宋体"/>
                <w:sz w:val="21"/>
                <w:szCs w:val="21"/>
              </w:rPr>
              <w:t>asp</w:t>
            </w:r>
            <w:r>
              <w:rPr>
                <w:rFonts w:hint="eastAsia" w:ascii="宋体" w:hAnsi="宋体"/>
                <w:sz w:val="21"/>
                <w:szCs w:val="21"/>
              </w:rPr>
              <w:t>、</w:t>
            </w:r>
            <w:r>
              <w:rPr>
                <w:rFonts w:ascii="宋体" w:hAnsi="宋体"/>
                <w:sz w:val="21"/>
                <w:szCs w:val="21"/>
              </w:rPr>
              <w:t>php</w:t>
            </w:r>
            <w:r>
              <w:rPr>
                <w:rFonts w:hint="eastAsia" w:ascii="宋体" w:hAnsi="宋体"/>
                <w:sz w:val="21"/>
                <w:szCs w:val="21"/>
              </w:rPr>
              <w:t>、</w:t>
            </w:r>
            <w:r>
              <w:rPr>
                <w:rFonts w:ascii="宋体" w:hAnsi="宋体"/>
                <w:sz w:val="21"/>
                <w:szCs w:val="21"/>
              </w:rPr>
              <w:t>jsp</w:t>
            </w:r>
            <w:r>
              <w:rPr>
                <w:rFonts w:hint="eastAsia" w:ascii="宋体" w:hAnsi="宋体"/>
                <w:sz w:val="21"/>
                <w:szCs w:val="21"/>
              </w:rPr>
              <w:t>、</w:t>
            </w:r>
            <w:r>
              <w:rPr>
                <w:rFonts w:ascii="宋体" w:hAnsi="宋体"/>
                <w:sz w:val="21"/>
                <w:szCs w:val="21"/>
              </w:rPr>
              <w:t>aspx</w:t>
            </w:r>
            <w:r>
              <w:rPr>
                <w:rFonts w:hint="eastAsia" w:ascii="宋体" w:hAnsi="宋体"/>
                <w:sz w:val="21"/>
                <w:szCs w:val="21"/>
              </w:rPr>
              <w:t>等多种</w:t>
            </w:r>
            <w:r>
              <w:rPr>
                <w:rFonts w:ascii="宋体" w:hAnsi="宋体"/>
                <w:sz w:val="21"/>
                <w:szCs w:val="21"/>
              </w:rPr>
              <w:t>WebShell</w:t>
            </w:r>
            <w:r>
              <w:rPr>
                <w:rFonts w:hint="eastAsia" w:ascii="宋体" w:hAnsi="宋体"/>
                <w:sz w:val="21"/>
                <w:szCs w:val="21"/>
              </w:rPr>
              <w:t>的有效扫描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支持实时结果的展现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支持生成统计报表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扫描对象：支持</w:t>
            </w:r>
            <w:r>
              <w:rPr>
                <w:rFonts w:ascii="宋体" w:hAnsi="宋体"/>
                <w:sz w:val="21"/>
                <w:szCs w:val="21"/>
              </w:rPr>
              <w:t>IIS</w:t>
            </w:r>
            <w:r>
              <w:rPr>
                <w:rFonts w:hint="eastAsia" w:ascii="宋体" w:hAnsi="宋体"/>
                <w:sz w:val="21"/>
                <w:szCs w:val="21"/>
              </w:rPr>
              <w:t>、</w:t>
            </w:r>
            <w:r>
              <w:rPr>
                <w:rFonts w:ascii="宋体" w:hAnsi="宋体"/>
                <w:sz w:val="21"/>
                <w:szCs w:val="21"/>
              </w:rPr>
              <w:t>Websphere</w:t>
            </w:r>
            <w:r>
              <w:rPr>
                <w:rFonts w:hint="eastAsia" w:ascii="宋体" w:hAnsi="宋体"/>
                <w:sz w:val="21"/>
                <w:szCs w:val="21"/>
              </w:rPr>
              <w:t>、</w:t>
            </w:r>
            <w:r>
              <w:rPr>
                <w:rFonts w:ascii="宋体" w:hAnsi="宋体"/>
                <w:sz w:val="21"/>
                <w:szCs w:val="21"/>
              </w:rPr>
              <w:t>Weblogic</w:t>
            </w:r>
            <w:r>
              <w:rPr>
                <w:rFonts w:hint="eastAsia" w:ascii="宋体" w:hAnsi="宋体"/>
                <w:sz w:val="21"/>
                <w:szCs w:val="21"/>
              </w:rPr>
              <w:t>、</w:t>
            </w:r>
            <w:r>
              <w:rPr>
                <w:rFonts w:ascii="宋体" w:hAnsi="宋体"/>
                <w:sz w:val="21"/>
                <w:szCs w:val="21"/>
              </w:rPr>
              <w:t>Apache</w:t>
            </w:r>
            <w:r>
              <w:rPr>
                <w:rFonts w:hint="eastAsia" w:ascii="宋体" w:hAnsi="宋体"/>
                <w:sz w:val="21"/>
                <w:szCs w:val="21"/>
              </w:rPr>
              <w:t>等所有的应用服务器，支持</w:t>
            </w:r>
            <w:r>
              <w:rPr>
                <w:rFonts w:ascii="宋体" w:hAnsi="宋体"/>
                <w:sz w:val="21"/>
                <w:szCs w:val="21"/>
              </w:rPr>
              <w:t>Asp</w:t>
            </w:r>
            <w:r>
              <w:rPr>
                <w:rFonts w:hint="eastAsia" w:ascii="宋体" w:hAnsi="宋体"/>
                <w:sz w:val="21"/>
                <w:szCs w:val="21"/>
              </w:rPr>
              <w:t>、</w:t>
            </w:r>
            <w:r>
              <w:rPr>
                <w:rFonts w:ascii="宋体" w:hAnsi="宋体"/>
                <w:sz w:val="21"/>
                <w:szCs w:val="21"/>
              </w:rPr>
              <w:t>Jsp</w:t>
            </w:r>
            <w:r>
              <w:rPr>
                <w:rFonts w:hint="eastAsia" w:ascii="宋体" w:hAnsi="宋体"/>
                <w:sz w:val="21"/>
                <w:szCs w:val="21"/>
              </w:rPr>
              <w:t>、</w:t>
            </w:r>
            <w:r>
              <w:rPr>
                <w:rFonts w:ascii="宋体" w:hAnsi="宋体"/>
                <w:sz w:val="21"/>
                <w:szCs w:val="21"/>
              </w:rPr>
              <w:t>.Net</w:t>
            </w:r>
            <w:r>
              <w:rPr>
                <w:rFonts w:hint="eastAsia" w:ascii="宋体" w:hAnsi="宋体"/>
                <w:sz w:val="21"/>
                <w:szCs w:val="21"/>
              </w:rPr>
              <w:t>、</w:t>
            </w:r>
            <w:r>
              <w:rPr>
                <w:rFonts w:ascii="宋体" w:hAnsi="宋体"/>
                <w:sz w:val="21"/>
                <w:szCs w:val="21"/>
              </w:rPr>
              <w:t>J2EE</w:t>
            </w:r>
            <w:r>
              <w:rPr>
                <w:rFonts w:hint="eastAsia" w:ascii="宋体" w:hAnsi="宋体"/>
                <w:sz w:val="21"/>
                <w:szCs w:val="21"/>
              </w:rPr>
              <w:t>、</w:t>
            </w:r>
            <w:r>
              <w:rPr>
                <w:rFonts w:ascii="宋体" w:hAnsi="宋体"/>
                <w:sz w:val="21"/>
                <w:szCs w:val="21"/>
              </w:rPr>
              <w:t>Php</w:t>
            </w:r>
            <w:r>
              <w:rPr>
                <w:rFonts w:hint="eastAsia" w:ascii="宋体" w:hAnsi="宋体"/>
                <w:sz w:val="21"/>
                <w:szCs w:val="21"/>
              </w:rPr>
              <w:t>、</w:t>
            </w:r>
            <w:r>
              <w:rPr>
                <w:rFonts w:ascii="宋体" w:hAnsi="宋体"/>
                <w:sz w:val="21"/>
                <w:szCs w:val="21"/>
              </w:rPr>
              <w:t>Perl</w:t>
            </w:r>
            <w:r>
              <w:rPr>
                <w:rFonts w:hint="eastAsia" w:ascii="宋体" w:hAnsi="宋体"/>
                <w:sz w:val="21"/>
                <w:szCs w:val="21"/>
              </w:rPr>
              <w:t>等所有的</w:t>
            </w:r>
            <w:r>
              <w:rPr>
                <w:rFonts w:ascii="宋体" w:hAnsi="宋体"/>
                <w:sz w:val="21"/>
                <w:szCs w:val="21"/>
              </w:rPr>
              <w:t>WEB</w:t>
            </w:r>
            <w:r>
              <w:rPr>
                <w:rFonts w:hint="eastAsia" w:ascii="宋体" w:hAnsi="宋体"/>
                <w:sz w:val="21"/>
                <w:szCs w:val="21"/>
              </w:rPr>
              <w:t>应用编程语言。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扫描功能：</w:t>
            </w:r>
          </w:p>
          <w:p>
            <w:pPr>
              <w:rPr>
                <w:rFonts w:ascii="宋体" w:hAnsi="宋体"/>
                <w:sz w:val="21"/>
                <w:szCs w:val="21"/>
              </w:rPr>
            </w:pPr>
            <w:r>
              <w:rPr>
                <w:rFonts w:hint="eastAsia" w:ascii="宋体" w:hAnsi="宋体"/>
                <w:sz w:val="21"/>
                <w:szCs w:val="21"/>
              </w:rPr>
              <w:t>具有快速扫描功能：支持根据文件类型自动选择内置扫描策略进行扫描，例如当进行扫描</w:t>
            </w:r>
            <w:r>
              <w:rPr>
                <w:rFonts w:ascii="宋体" w:hAnsi="宋体"/>
                <w:sz w:val="21"/>
                <w:szCs w:val="21"/>
              </w:rPr>
              <w:t>index.ASP</w:t>
            </w:r>
            <w:r>
              <w:rPr>
                <w:rFonts w:hint="eastAsia" w:ascii="宋体" w:hAnsi="宋体"/>
                <w:sz w:val="21"/>
                <w:szCs w:val="21"/>
              </w:rPr>
              <w:t>文件时程序会自动选择</w:t>
            </w:r>
            <w:r>
              <w:rPr>
                <w:rFonts w:ascii="宋体" w:hAnsi="宋体"/>
                <w:sz w:val="21"/>
                <w:szCs w:val="21"/>
              </w:rPr>
              <w:t>ASP</w:t>
            </w:r>
            <w:r>
              <w:rPr>
                <w:rFonts w:hint="eastAsia" w:ascii="宋体" w:hAnsi="宋体"/>
                <w:sz w:val="21"/>
                <w:szCs w:val="21"/>
              </w:rPr>
              <w:t>对应的策略进行扫描而忽略其他的扫描策略；</w:t>
            </w:r>
          </w:p>
          <w:p>
            <w:pPr>
              <w:rPr>
                <w:rFonts w:ascii="宋体" w:hAnsi="宋体"/>
                <w:sz w:val="21"/>
                <w:szCs w:val="21"/>
              </w:rPr>
            </w:pPr>
            <w:r>
              <w:rPr>
                <w:rFonts w:hint="eastAsia" w:ascii="宋体" w:hAnsi="宋体"/>
                <w:sz w:val="21"/>
                <w:szCs w:val="21"/>
              </w:rPr>
              <w:t>具有全盘扫描功能，支持扫描所有内置的策略以及用户自定义策略；</w:t>
            </w:r>
          </w:p>
          <w:p>
            <w:pPr>
              <w:rPr>
                <w:rFonts w:hint="eastAsia" w:ascii="宋体" w:hAnsi="宋体"/>
                <w:sz w:val="21"/>
                <w:szCs w:val="21"/>
              </w:rPr>
            </w:pPr>
            <w:r>
              <w:rPr>
                <w:rFonts w:hint="eastAsia" w:ascii="宋体" w:hAnsi="宋体"/>
                <w:sz w:val="21"/>
                <w:szCs w:val="21"/>
              </w:rPr>
              <w:t>具有自定义扫描功能，支持文件类型、优先级、扫描策略等用户自定义。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5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2410" w:type="dxa"/>
            <w:vMerge w:val="continue"/>
            <w:tcBorders>
              <w:left w:val="single" w:color="auto" w:sz="4" w:space="0"/>
              <w:bottom w:val="single" w:color="auto" w:sz="4" w:space="0"/>
              <w:right w:val="single" w:color="auto" w:sz="4" w:space="0"/>
            </w:tcBorders>
            <w:vAlign w:val="center"/>
          </w:tcPr>
          <w:p>
            <w:pPr>
              <w:rPr>
                <w:rFonts w:ascii="宋体" w:hAnsi="宋体"/>
                <w:sz w:val="21"/>
                <w:szCs w:val="21"/>
              </w:rPr>
            </w:pPr>
          </w:p>
        </w:tc>
        <w:tc>
          <w:tcPr>
            <w:tcW w:w="54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报告输出：</w:t>
            </w:r>
          </w:p>
          <w:p>
            <w:pPr>
              <w:rPr>
                <w:rFonts w:ascii="宋体" w:hAnsi="宋体"/>
                <w:sz w:val="21"/>
                <w:szCs w:val="21"/>
              </w:rPr>
            </w:pPr>
            <w:r>
              <w:rPr>
                <w:rFonts w:hint="eastAsia" w:ascii="宋体" w:hAnsi="宋体"/>
                <w:sz w:val="21"/>
                <w:szCs w:val="21"/>
              </w:rPr>
              <w:t>支持提供详细的检测报告，报告内容包括不限于扫描的</w:t>
            </w:r>
            <w:r>
              <w:rPr>
                <w:rFonts w:ascii="宋体" w:hAnsi="宋体"/>
                <w:sz w:val="21"/>
                <w:szCs w:val="21"/>
              </w:rPr>
              <w:t>URL</w:t>
            </w:r>
            <w:r>
              <w:rPr>
                <w:rFonts w:hint="eastAsia" w:ascii="宋体" w:hAnsi="宋体"/>
                <w:sz w:val="21"/>
                <w:szCs w:val="21"/>
              </w:rPr>
              <w:t>信息、漏洞类型、安全加固建议等，同时支持对所有弱点的相关背景提供详细描述、引用，以及相应的修复和改进建议；</w:t>
            </w:r>
          </w:p>
          <w:p>
            <w:pPr>
              <w:rPr>
                <w:rFonts w:hint="eastAsia" w:ascii="宋体" w:hAnsi="宋体"/>
                <w:sz w:val="21"/>
                <w:szCs w:val="21"/>
              </w:rPr>
            </w:pPr>
            <w:r>
              <w:rPr>
                <w:rFonts w:hint="eastAsia" w:ascii="宋体" w:hAnsi="宋体"/>
                <w:sz w:val="21"/>
                <w:szCs w:val="21"/>
              </w:rPr>
              <w:t>支持</w:t>
            </w:r>
            <w:r>
              <w:rPr>
                <w:rFonts w:ascii="宋体" w:hAnsi="宋体"/>
                <w:sz w:val="21"/>
                <w:szCs w:val="21"/>
              </w:rPr>
              <w:t>PDF</w:t>
            </w:r>
            <w:r>
              <w:rPr>
                <w:rFonts w:hint="eastAsia" w:ascii="宋体" w:hAnsi="宋体"/>
                <w:sz w:val="21"/>
                <w:szCs w:val="21"/>
              </w:rPr>
              <w:t>、</w:t>
            </w:r>
            <w:r>
              <w:rPr>
                <w:rFonts w:ascii="宋体" w:hAnsi="宋体"/>
                <w:sz w:val="21"/>
                <w:szCs w:val="21"/>
              </w:rPr>
              <w:t>html</w:t>
            </w:r>
            <w:r>
              <w:rPr>
                <w:rFonts w:hint="eastAsia" w:ascii="宋体" w:hAnsi="宋体"/>
                <w:sz w:val="21"/>
                <w:szCs w:val="21"/>
              </w:rPr>
              <w:t>、</w:t>
            </w:r>
            <w:r>
              <w:rPr>
                <w:rFonts w:ascii="宋体" w:hAnsi="宋体"/>
                <w:sz w:val="21"/>
                <w:szCs w:val="21"/>
              </w:rPr>
              <w:t>xml</w:t>
            </w:r>
            <w:r>
              <w:rPr>
                <w:rFonts w:hint="eastAsia" w:ascii="宋体" w:hAnsi="宋体"/>
                <w:sz w:val="21"/>
                <w:szCs w:val="21"/>
              </w:rPr>
              <w:t>等多种格式的报表输出。</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33</w:t>
      </w:r>
      <w:r>
        <w:rPr>
          <w:rFonts w:ascii="宋体" w:hAnsi="宋体"/>
          <w:b/>
          <w:sz w:val="21"/>
          <w:szCs w:val="21"/>
        </w:rPr>
        <w:t>.</w:t>
      </w:r>
      <w:r>
        <w:rPr>
          <w:rFonts w:hint="eastAsia" w:ascii="宋体" w:hAnsi="宋体"/>
          <w:b/>
          <w:sz w:val="21"/>
          <w:szCs w:val="21"/>
        </w:rPr>
        <w:t>应急演练服务</w:t>
      </w:r>
    </w:p>
    <w:tbl>
      <w:tblPr>
        <w:tblStyle w:val="4"/>
        <w:tblW w:w="10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8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81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sz w:val="21"/>
                <w:szCs w:val="21"/>
              </w:rPr>
            </w:pPr>
            <w:r>
              <w:rPr>
                <w:rFonts w:hint="eastAsia" w:ascii="宋体" w:hAnsi="宋体"/>
                <w:sz w:val="21"/>
                <w:szCs w:val="21"/>
              </w:rPr>
              <w:t>期限及频率</w:t>
            </w:r>
          </w:p>
        </w:tc>
        <w:tc>
          <w:tcPr>
            <w:tcW w:w="813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一年，一年1次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sz w:val="21"/>
                <w:szCs w:val="21"/>
              </w:rPr>
            </w:pPr>
            <w:r>
              <w:rPr>
                <w:rFonts w:hint="eastAsia" w:ascii="宋体" w:hAnsi="宋体"/>
                <w:sz w:val="21"/>
                <w:szCs w:val="21"/>
              </w:rPr>
              <w:t>服务范围</w:t>
            </w:r>
          </w:p>
        </w:tc>
        <w:tc>
          <w:tcPr>
            <w:tcW w:w="813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提供全方位的应急演练场景模拟策划、方案编制和组织实施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38"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sz w:val="21"/>
                <w:szCs w:val="21"/>
              </w:rPr>
            </w:pPr>
            <w:r>
              <w:rPr>
                <w:rFonts w:hint="eastAsia" w:ascii="宋体" w:hAnsi="宋体"/>
                <w:sz w:val="21"/>
                <w:szCs w:val="21"/>
              </w:rPr>
              <w:t>资质</w:t>
            </w:r>
          </w:p>
        </w:tc>
        <w:tc>
          <w:tcPr>
            <w:tcW w:w="813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trike/>
                <w:color w:val="FF0000"/>
                <w:sz w:val="21"/>
                <w:szCs w:val="21"/>
              </w:rPr>
            </w:pPr>
            <w:r>
              <w:rPr>
                <w:rFonts w:hint="eastAsia" w:ascii="宋体" w:hAnsi="宋体"/>
                <w:sz w:val="21"/>
                <w:szCs w:val="21"/>
              </w:rPr>
              <w:t>★</w:t>
            </w:r>
            <w:r>
              <w:rPr>
                <w:rFonts w:hint="eastAsia" w:ascii="宋体" w:hAnsi="宋体" w:cs="微软雅黑"/>
                <w:color w:val="000000"/>
                <w:kern w:val="0"/>
                <w:sz w:val="21"/>
                <w:szCs w:val="21"/>
                <w:lang w:bidi="ar"/>
              </w:rPr>
              <w:t>厂商具有信息安全管理体系认证</w:t>
            </w:r>
            <w:r>
              <w:rPr>
                <w:rFonts w:ascii="宋体" w:hAnsi="宋体" w:cs="微软雅黑"/>
                <w:color w:val="000000"/>
                <w:kern w:val="0"/>
                <w:sz w:val="21"/>
                <w:szCs w:val="21"/>
                <w:lang w:bidi="ar"/>
              </w:rPr>
              <w:t>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38"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813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产品</w:t>
            </w:r>
            <w:r>
              <w:rPr>
                <w:rFonts w:ascii="宋体" w:hAnsi="宋体"/>
                <w:sz w:val="21"/>
                <w:szCs w:val="21"/>
              </w:rPr>
              <w:t>具有公安部销售许可证</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38"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813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trike/>
                <w:color w:val="FF0000"/>
                <w:sz w:val="21"/>
                <w:szCs w:val="21"/>
              </w:rPr>
            </w:pPr>
            <w:r>
              <w:rPr>
                <w:rFonts w:hint="eastAsia" w:ascii="宋体" w:hAnsi="宋体" w:cs="微软雅黑"/>
                <w:color w:val="000000"/>
                <w:kern w:val="0"/>
                <w:sz w:val="21"/>
                <w:szCs w:val="21"/>
                <w:lang w:bidi="ar"/>
              </w:rPr>
              <w:t>产品</w:t>
            </w:r>
            <w:r>
              <w:rPr>
                <w:rFonts w:ascii="宋体" w:hAnsi="宋体" w:cs="微软雅黑"/>
                <w:color w:val="000000"/>
                <w:kern w:val="0"/>
                <w:sz w:val="21"/>
                <w:szCs w:val="21"/>
                <w:lang w:bidi="ar"/>
              </w:rPr>
              <w:t>具有</w:t>
            </w:r>
            <w:r>
              <w:rPr>
                <w:rFonts w:hint="eastAsia" w:ascii="宋体" w:hAnsi="宋体" w:cs="微软雅黑"/>
                <w:color w:val="000000"/>
                <w:kern w:val="0"/>
                <w:sz w:val="21"/>
                <w:szCs w:val="21"/>
                <w:lang w:bidi="ar"/>
              </w:rPr>
              <w:t>国家信息安全产品认证证书（ISCCC）</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38"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813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cs="微软雅黑"/>
                <w:color w:val="000000"/>
                <w:kern w:val="0"/>
                <w:sz w:val="21"/>
                <w:szCs w:val="21"/>
                <w:lang w:bidi="ar"/>
              </w:rPr>
            </w:pPr>
            <w:r>
              <w:rPr>
                <w:rFonts w:hint="eastAsia" w:ascii="宋体" w:hAnsi="宋体"/>
                <w:sz w:val="21"/>
                <w:szCs w:val="21"/>
              </w:rPr>
              <w:t>产品</w:t>
            </w:r>
            <w:r>
              <w:rPr>
                <w:rFonts w:ascii="宋体" w:hAnsi="宋体"/>
                <w:sz w:val="21"/>
                <w:szCs w:val="21"/>
              </w:rPr>
              <w:t>具有</w:t>
            </w:r>
            <w:r>
              <w:rPr>
                <w:rFonts w:ascii="宋体" w:hAnsi="宋体"/>
                <w:sz w:val="21"/>
                <w:szCs w:val="21"/>
              </w:rPr>
              <w:fldChar w:fldCharType="begin"/>
            </w:r>
            <w:r>
              <w:rPr>
                <w:rFonts w:ascii="宋体" w:hAnsi="宋体"/>
                <w:sz w:val="21"/>
                <w:szCs w:val="21"/>
              </w:rPr>
              <w:instrText xml:space="preserve"> HYPERLINK \l "_国家信息安全测评EAL3+" </w:instrText>
            </w:r>
            <w:r>
              <w:rPr>
                <w:rFonts w:ascii="宋体" w:hAnsi="宋体"/>
                <w:sz w:val="21"/>
                <w:szCs w:val="21"/>
              </w:rPr>
              <w:fldChar w:fldCharType="separate"/>
            </w:r>
            <w:r>
              <w:rPr>
                <w:rStyle w:val="3"/>
                <w:rFonts w:hint="eastAsia" w:ascii="宋体" w:hAnsi="宋体"/>
                <w:color w:val="auto"/>
                <w:sz w:val="21"/>
                <w:szCs w:val="21"/>
                <w:u w:val="none"/>
              </w:rPr>
              <w:t>信息技术产品安全测评证书</w:t>
            </w:r>
            <w:r>
              <w:rPr>
                <w:rFonts w:ascii="宋体" w:hAnsi="宋体"/>
                <w:sz w:val="21"/>
                <w:szCs w:val="21"/>
              </w:rPr>
              <w:fldChar w:fldCharType="end"/>
            </w:r>
            <w:r>
              <w:rPr>
                <w:rFonts w:hint="eastAsia" w:ascii="宋体" w:hAnsi="宋体"/>
                <w:sz w:val="21"/>
                <w:szCs w:val="21"/>
              </w:rPr>
              <w:t>，级别EAL3</w:t>
            </w:r>
            <w:r>
              <w:rPr>
                <w:rFonts w:hint="eastAsia" w:ascii="宋体" w:hAnsi="宋体" w:cs="微软雅黑"/>
                <w:b/>
                <w:kern w:val="0"/>
                <w:sz w:val="21"/>
                <w:szCs w:val="21"/>
                <w:lang w:bidi="ar"/>
              </w:rPr>
              <w:t>（投标</w:t>
            </w:r>
            <w:r>
              <w:rPr>
                <w:rFonts w:ascii="宋体" w:hAnsi="宋体" w:cs="微软雅黑"/>
                <w:b/>
                <w:kern w:val="0"/>
                <w:sz w:val="21"/>
                <w:szCs w:val="21"/>
                <w:lang w:bidi="ar"/>
              </w:rPr>
              <w:t>文件中提供复印件）</w:t>
            </w:r>
            <w:r>
              <w:rPr>
                <w:rFonts w:hint="eastAsia" w:ascii="宋体" w:hAnsi="宋体" w:cs="微软雅黑"/>
                <w:b/>
                <w:kern w:val="0"/>
                <w:sz w:val="21"/>
                <w:szCs w:val="21"/>
                <w:lang w:bidi="ar"/>
              </w:rPr>
              <w:t>。</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34</w:t>
      </w:r>
      <w:r>
        <w:rPr>
          <w:rFonts w:ascii="宋体" w:hAnsi="宋体"/>
          <w:b/>
          <w:sz w:val="21"/>
          <w:szCs w:val="21"/>
        </w:rPr>
        <w:t>.</w:t>
      </w:r>
      <w:r>
        <w:rPr>
          <w:rFonts w:hint="eastAsia" w:ascii="宋体" w:hAnsi="宋体"/>
          <w:b/>
          <w:sz w:val="21"/>
          <w:szCs w:val="21"/>
        </w:rPr>
        <w:t>应急响应服务</w:t>
      </w:r>
    </w:p>
    <w:tbl>
      <w:tblPr>
        <w:tblStyle w:val="4"/>
        <w:tblW w:w="10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8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81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sz w:val="21"/>
                <w:szCs w:val="21"/>
              </w:rPr>
            </w:pPr>
            <w:r>
              <w:rPr>
                <w:rFonts w:hint="eastAsia" w:ascii="宋体" w:hAnsi="宋体"/>
                <w:sz w:val="21"/>
                <w:szCs w:val="21"/>
              </w:rPr>
              <w:t>期限</w:t>
            </w:r>
          </w:p>
        </w:tc>
        <w:tc>
          <w:tcPr>
            <w:tcW w:w="81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sz w:val="21"/>
                <w:szCs w:val="21"/>
              </w:rPr>
            </w:pPr>
            <w:r>
              <w:rPr>
                <w:rFonts w:hint="eastAsia" w:ascii="宋体" w:hAnsi="宋体"/>
                <w:sz w:val="21"/>
                <w:szCs w:val="21"/>
              </w:rPr>
              <w:t>服务范围</w:t>
            </w:r>
          </w:p>
        </w:tc>
        <w:tc>
          <w:tcPr>
            <w:tcW w:w="81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当安全威胁事件发生后迅速采取的措施和行动，最快速恢复系统的保密性、完整性和可用性。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sz w:val="21"/>
                <w:szCs w:val="21"/>
              </w:rPr>
            </w:pPr>
            <w:r>
              <w:rPr>
                <w:rFonts w:hint="eastAsia" w:ascii="宋体" w:hAnsi="宋体"/>
                <w:sz w:val="21"/>
                <w:szCs w:val="21"/>
              </w:rPr>
              <w:t>应急响应服务能力</w:t>
            </w:r>
          </w:p>
        </w:tc>
        <w:tc>
          <w:tcPr>
            <w:tcW w:w="81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服务内监测的任意系统由于安全事件、安全问题崩溃、系统性能严重下降等情况，导致停止服务或者造成恶劣影响的，服务提供须在浙江省内配有较强的专业技术队伍进行应用响应服务。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sz w:val="21"/>
                <w:szCs w:val="21"/>
              </w:rPr>
            </w:pPr>
            <w:r>
              <w:rPr>
                <w:rFonts w:hint="eastAsia" w:ascii="宋体" w:hAnsi="宋体"/>
                <w:sz w:val="21"/>
                <w:szCs w:val="21"/>
              </w:rPr>
              <w:t>资质</w:t>
            </w:r>
          </w:p>
        </w:tc>
        <w:tc>
          <w:tcPr>
            <w:tcW w:w="81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trike/>
                <w:color w:val="FF0000"/>
                <w:sz w:val="21"/>
                <w:szCs w:val="21"/>
              </w:rPr>
            </w:pPr>
            <w:r>
              <w:rPr>
                <w:rFonts w:hint="eastAsia" w:ascii="宋体" w:hAnsi="宋体"/>
                <w:sz w:val="21"/>
                <w:szCs w:val="21"/>
              </w:rPr>
              <w:t>★</w:t>
            </w:r>
            <w:r>
              <w:rPr>
                <w:rFonts w:hint="eastAsia" w:ascii="宋体" w:hAnsi="宋体" w:cs="微软雅黑"/>
                <w:color w:val="000000"/>
                <w:kern w:val="0"/>
                <w:sz w:val="21"/>
                <w:szCs w:val="21"/>
                <w:lang w:bidi="ar"/>
              </w:rPr>
              <w:t>厂商具有信息安全管理体系认证</w:t>
            </w:r>
            <w:r>
              <w:rPr>
                <w:rFonts w:ascii="宋体" w:hAnsi="宋体" w:cs="微软雅黑"/>
                <w:color w:val="000000"/>
                <w:kern w:val="0"/>
                <w:sz w:val="21"/>
                <w:szCs w:val="21"/>
                <w:lang w:bidi="ar"/>
              </w:rPr>
              <w:t>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81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产品</w:t>
            </w:r>
            <w:r>
              <w:rPr>
                <w:rFonts w:ascii="宋体" w:hAnsi="宋体"/>
                <w:sz w:val="21"/>
                <w:szCs w:val="21"/>
              </w:rPr>
              <w:t>具有公安部销售许可证</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r>
              <w:rPr>
                <w:rFonts w:hint="eastAsia" w:ascii="宋体" w:hAnsi="宋体" w:cs="微软雅黑"/>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81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trike/>
                <w:color w:val="FF0000"/>
                <w:sz w:val="21"/>
                <w:szCs w:val="21"/>
              </w:rPr>
            </w:pPr>
            <w:r>
              <w:rPr>
                <w:rFonts w:hint="eastAsia" w:ascii="宋体" w:hAnsi="宋体"/>
                <w:sz w:val="21"/>
                <w:szCs w:val="21"/>
              </w:rPr>
              <w:t>产品</w:t>
            </w:r>
            <w:r>
              <w:rPr>
                <w:rFonts w:ascii="宋体" w:hAnsi="宋体"/>
                <w:sz w:val="21"/>
                <w:szCs w:val="21"/>
              </w:rPr>
              <w:t>具有</w:t>
            </w:r>
            <w:r>
              <w:rPr>
                <w:rFonts w:ascii="宋体" w:hAnsi="宋体"/>
                <w:sz w:val="21"/>
                <w:szCs w:val="21"/>
              </w:rPr>
              <w:fldChar w:fldCharType="begin"/>
            </w:r>
            <w:r>
              <w:rPr>
                <w:rFonts w:ascii="宋体" w:hAnsi="宋体"/>
                <w:sz w:val="21"/>
                <w:szCs w:val="21"/>
              </w:rPr>
              <w:instrText xml:space="preserve"> HYPERLINK \l "_国家信息安全测评EAL3+" </w:instrText>
            </w:r>
            <w:r>
              <w:rPr>
                <w:rFonts w:ascii="宋体" w:hAnsi="宋体"/>
                <w:sz w:val="21"/>
                <w:szCs w:val="21"/>
              </w:rPr>
              <w:fldChar w:fldCharType="separate"/>
            </w:r>
            <w:r>
              <w:rPr>
                <w:rStyle w:val="3"/>
                <w:rFonts w:hint="eastAsia" w:ascii="宋体" w:hAnsi="宋体"/>
                <w:color w:val="auto"/>
                <w:sz w:val="21"/>
                <w:szCs w:val="21"/>
                <w:u w:val="none"/>
              </w:rPr>
              <w:t>信息技术产品安全测评证书</w:t>
            </w:r>
            <w:r>
              <w:rPr>
                <w:rFonts w:ascii="宋体" w:hAnsi="宋体"/>
                <w:sz w:val="21"/>
                <w:szCs w:val="21"/>
              </w:rPr>
              <w:fldChar w:fldCharType="end"/>
            </w:r>
            <w:r>
              <w:rPr>
                <w:rFonts w:hint="eastAsia" w:ascii="宋体" w:hAnsi="宋体"/>
                <w:sz w:val="21"/>
                <w:szCs w:val="21"/>
              </w:rPr>
              <w:t>，级别EAL3</w:t>
            </w:r>
            <w:r>
              <w:rPr>
                <w:rFonts w:hint="eastAsia" w:ascii="宋体" w:hAnsi="宋体" w:cs="微软雅黑"/>
                <w:b/>
                <w:kern w:val="0"/>
                <w:sz w:val="21"/>
                <w:szCs w:val="21"/>
                <w:lang w:bidi="ar"/>
              </w:rPr>
              <w:t>（投标</w:t>
            </w:r>
            <w:r>
              <w:rPr>
                <w:rFonts w:ascii="宋体" w:hAnsi="宋体" w:cs="微软雅黑"/>
                <w:b/>
                <w:kern w:val="0"/>
                <w:sz w:val="21"/>
                <w:szCs w:val="21"/>
                <w:lang w:bidi="ar"/>
              </w:rPr>
              <w:t>文件中提供复印件）</w:t>
            </w:r>
            <w:r>
              <w:rPr>
                <w:rFonts w:hint="eastAsia" w:ascii="宋体" w:hAnsi="宋体" w:cs="微软雅黑"/>
                <w:b/>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sz w:val="21"/>
                <w:szCs w:val="21"/>
              </w:rPr>
            </w:pPr>
            <w:r>
              <w:rPr>
                <w:rFonts w:hint="eastAsia" w:ascii="宋体" w:hAnsi="宋体"/>
                <w:sz w:val="21"/>
                <w:szCs w:val="21"/>
              </w:rPr>
              <w:t>应急处置工具箱</w:t>
            </w:r>
          </w:p>
        </w:tc>
        <w:tc>
          <w:tcPr>
            <w:tcW w:w="81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任务管理：</w:t>
            </w:r>
          </w:p>
          <w:p>
            <w:pPr>
              <w:rPr>
                <w:rFonts w:hint="eastAsia" w:ascii="宋体" w:hAnsi="宋体"/>
                <w:sz w:val="21"/>
                <w:szCs w:val="21"/>
              </w:rPr>
            </w:pPr>
            <w:r>
              <w:rPr>
                <w:rFonts w:hint="eastAsia" w:ascii="宋体" w:hAnsi="宋体"/>
                <w:sz w:val="21"/>
                <w:szCs w:val="21"/>
              </w:rPr>
              <w:t>支持从应急处置管理平台下发处置任务，也可以新建应急处置任务；</w:t>
            </w:r>
          </w:p>
          <w:p>
            <w:pPr>
              <w:rPr>
                <w:rFonts w:hint="eastAsia" w:ascii="宋体" w:hAnsi="宋体"/>
                <w:sz w:val="21"/>
                <w:szCs w:val="21"/>
              </w:rPr>
            </w:pPr>
            <w:r>
              <w:rPr>
                <w:rFonts w:hint="eastAsia" w:ascii="宋体" w:hAnsi="宋体"/>
                <w:sz w:val="21"/>
                <w:szCs w:val="21"/>
              </w:rPr>
              <w:t>处置任务的内容应包括事件描述、事件类型、事件级别、事发时间、事发单位、单位联系人、单位联系人电话、系统名称、保护等级、处置人员、资产信息等。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81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访谈记录：</w:t>
            </w:r>
          </w:p>
          <w:p>
            <w:pPr>
              <w:rPr>
                <w:rFonts w:hint="eastAsia" w:ascii="宋体" w:hAnsi="宋体"/>
                <w:sz w:val="21"/>
                <w:szCs w:val="21"/>
              </w:rPr>
            </w:pPr>
            <w:r>
              <w:rPr>
                <w:rFonts w:hint="eastAsia" w:ascii="宋体" w:hAnsi="宋体"/>
                <w:sz w:val="21"/>
                <w:szCs w:val="21"/>
              </w:rPr>
              <w:t>根据事件的级别，询问调查表分为简表和完整表，简表针对一般事件，完整表针对重大事件；</w:t>
            </w:r>
          </w:p>
          <w:p>
            <w:pPr>
              <w:rPr>
                <w:rFonts w:hint="eastAsia" w:ascii="宋体" w:hAnsi="宋体"/>
                <w:sz w:val="21"/>
                <w:szCs w:val="21"/>
              </w:rPr>
            </w:pPr>
            <w:r>
              <w:rPr>
                <w:rFonts w:hint="eastAsia" w:ascii="宋体" w:hAnsi="宋体"/>
                <w:sz w:val="21"/>
                <w:szCs w:val="21"/>
              </w:rPr>
              <w:t>支持对情况记录表单进行编辑、导入、导出、打印；</w:t>
            </w:r>
          </w:p>
          <w:p>
            <w:pPr>
              <w:rPr>
                <w:rFonts w:hint="eastAsia" w:ascii="宋体" w:hAnsi="宋体"/>
                <w:sz w:val="21"/>
                <w:szCs w:val="21"/>
              </w:rPr>
            </w:pPr>
            <w:r>
              <w:rPr>
                <w:rFonts w:hint="eastAsia" w:ascii="宋体" w:hAnsi="宋体"/>
                <w:sz w:val="21"/>
                <w:szCs w:val="21"/>
              </w:rPr>
              <w:t>支持处置过程访谈记录的上传、下载、删除。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81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攻击发现：</w:t>
            </w:r>
          </w:p>
          <w:p>
            <w:pPr>
              <w:rPr>
                <w:rFonts w:hint="eastAsia" w:ascii="宋体" w:hAnsi="宋体"/>
                <w:sz w:val="21"/>
                <w:szCs w:val="21"/>
              </w:rPr>
            </w:pPr>
            <w:r>
              <w:rPr>
                <w:rFonts w:hint="eastAsia" w:ascii="宋体" w:hAnsi="宋体"/>
                <w:sz w:val="21"/>
                <w:szCs w:val="21"/>
              </w:rPr>
              <w:t>支持将漏洞验证工具检测结果与资产进行关联，并在工具箱上查看相应的扫描结果；</w:t>
            </w:r>
          </w:p>
          <w:p>
            <w:pPr>
              <w:rPr>
                <w:rFonts w:ascii="宋体" w:hAnsi="宋体"/>
                <w:sz w:val="21"/>
                <w:szCs w:val="21"/>
              </w:rPr>
            </w:pPr>
            <w:r>
              <w:rPr>
                <w:rFonts w:hint="eastAsia" w:ascii="宋体" w:hAnsi="宋体"/>
                <w:sz w:val="21"/>
                <w:szCs w:val="21"/>
              </w:rPr>
              <w:t>★支持数据库漏洞检测、系统漏洞检测、网站漏洞检测、病毒检测、木马检测；</w:t>
            </w:r>
          </w:p>
          <w:p>
            <w:pPr>
              <w:rPr>
                <w:rFonts w:hint="eastAsia" w:ascii="宋体" w:hAnsi="宋体"/>
                <w:sz w:val="21"/>
                <w:szCs w:val="21"/>
              </w:rPr>
            </w:pPr>
            <w:r>
              <w:rPr>
                <w:rFonts w:hint="eastAsia" w:ascii="宋体" w:hAnsi="宋体"/>
                <w:sz w:val="21"/>
                <w:szCs w:val="21"/>
              </w:rPr>
              <w:t>支持一键导入功能，将验证工具集检测结果自动导入到工具箱；</w:t>
            </w:r>
          </w:p>
          <w:p>
            <w:pPr>
              <w:rPr>
                <w:rFonts w:hint="eastAsia" w:ascii="宋体" w:hAnsi="宋体"/>
                <w:sz w:val="21"/>
                <w:szCs w:val="21"/>
              </w:rPr>
            </w:pPr>
            <w:r>
              <w:rPr>
                <w:rFonts w:hint="eastAsia" w:ascii="宋体" w:hAnsi="宋体"/>
                <w:sz w:val="21"/>
                <w:szCs w:val="21"/>
              </w:rPr>
              <w:t>支持手动导入工具检测结果到工具箱及关联任务验证对象。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41" w:type="dxa"/>
            <w:vMerge w:val="continue"/>
            <w:tcBorders>
              <w:left w:val="single" w:color="auto" w:sz="4" w:space="0"/>
              <w:right w:val="single" w:color="auto" w:sz="4" w:space="0"/>
            </w:tcBorders>
            <w:shd w:val="clear" w:color="auto" w:fill="FFFFFF"/>
            <w:vAlign w:val="center"/>
          </w:tcPr>
          <w:p>
            <w:pPr>
              <w:jc w:val="center"/>
              <w:rPr>
                <w:rFonts w:hint="eastAsia" w:ascii="宋体" w:hAnsi="宋体"/>
                <w:sz w:val="21"/>
                <w:szCs w:val="21"/>
              </w:rPr>
            </w:pPr>
          </w:p>
        </w:tc>
        <w:tc>
          <w:tcPr>
            <w:tcW w:w="8135" w:type="dxa"/>
            <w:tcBorders>
              <w:top w:val="single" w:color="auto" w:sz="4" w:space="0"/>
              <w:left w:val="single" w:color="auto" w:sz="4" w:space="0"/>
              <w:right w:val="single" w:color="auto" w:sz="4" w:space="0"/>
            </w:tcBorders>
            <w:shd w:val="clear" w:color="auto" w:fill="FFFFFF"/>
            <w:vAlign w:val="center"/>
          </w:tcPr>
          <w:p>
            <w:pPr>
              <w:rPr>
                <w:rFonts w:hint="eastAsia" w:ascii="宋体" w:hAnsi="宋体"/>
                <w:sz w:val="21"/>
                <w:szCs w:val="21"/>
              </w:rPr>
            </w:pPr>
            <w:r>
              <w:rPr>
                <w:rFonts w:hint="eastAsia" w:ascii="宋体" w:hAnsi="宋体"/>
                <w:sz w:val="21"/>
                <w:szCs w:val="21"/>
              </w:rPr>
              <w:t>关联分析：</w:t>
            </w:r>
          </w:p>
          <w:p>
            <w:pPr>
              <w:rPr>
                <w:rFonts w:hint="eastAsia" w:ascii="宋体" w:hAnsi="宋体"/>
                <w:sz w:val="21"/>
                <w:szCs w:val="21"/>
              </w:rPr>
            </w:pPr>
            <w:r>
              <w:rPr>
                <w:rFonts w:hint="eastAsia" w:ascii="宋体" w:hAnsi="宋体"/>
                <w:sz w:val="21"/>
                <w:szCs w:val="21"/>
              </w:rPr>
              <w:t>日志取证模块采用只读锁的方式提取保证现场主机证据不会被破坏；</w:t>
            </w:r>
          </w:p>
          <w:p>
            <w:pPr>
              <w:rPr>
                <w:rFonts w:ascii="宋体" w:hAnsi="宋体"/>
                <w:sz w:val="21"/>
                <w:szCs w:val="21"/>
              </w:rPr>
            </w:pPr>
            <w:r>
              <w:rPr>
                <w:rFonts w:hint="eastAsia" w:ascii="宋体" w:hAnsi="宋体"/>
                <w:sz w:val="21"/>
                <w:szCs w:val="21"/>
              </w:rPr>
              <w:t>日志提取应包括操作系统日志、中间件日志及相关网站后台操作日志。</w:t>
            </w:r>
          </w:p>
          <w:p>
            <w:pPr>
              <w:rPr>
                <w:rFonts w:hint="eastAsia" w:ascii="宋体" w:hAnsi="宋体"/>
                <w:sz w:val="21"/>
                <w:szCs w:val="21"/>
              </w:rPr>
            </w:pPr>
            <w:r>
              <w:rPr>
                <w:rFonts w:hint="eastAsia" w:ascii="宋体" w:hAnsi="宋体"/>
                <w:sz w:val="21"/>
                <w:szCs w:val="21"/>
              </w:rPr>
              <w:t>支持在线取证；</w:t>
            </w:r>
          </w:p>
          <w:p>
            <w:pPr>
              <w:rPr>
                <w:rFonts w:hint="eastAsia" w:ascii="宋体" w:hAnsi="宋体"/>
                <w:sz w:val="21"/>
                <w:szCs w:val="21"/>
              </w:rPr>
            </w:pPr>
            <w:r>
              <w:rPr>
                <w:rFonts w:hint="eastAsia" w:ascii="宋体" w:hAnsi="宋体"/>
                <w:sz w:val="21"/>
                <w:szCs w:val="21"/>
              </w:rPr>
              <w:t>能够对开启的主机的内存、硬盘进行证据固定，支持DD、E01、aff的镜像格式；</w:t>
            </w:r>
          </w:p>
          <w:p>
            <w:pPr>
              <w:rPr>
                <w:rFonts w:ascii="宋体" w:hAnsi="宋体"/>
                <w:sz w:val="21"/>
                <w:szCs w:val="21"/>
              </w:rPr>
            </w:pPr>
            <w:r>
              <w:rPr>
                <w:rFonts w:hint="eastAsia" w:ascii="宋体" w:hAnsi="宋体"/>
                <w:sz w:val="21"/>
                <w:szCs w:val="21"/>
              </w:rPr>
              <w:t>能够对开启的主机直接进行安全事件取证；</w:t>
            </w:r>
          </w:p>
          <w:p>
            <w:pPr>
              <w:rPr>
                <w:rFonts w:ascii="宋体" w:hAnsi="宋体"/>
                <w:sz w:val="21"/>
                <w:szCs w:val="21"/>
              </w:rPr>
            </w:pPr>
            <w:r>
              <w:rPr>
                <w:rFonts w:hint="eastAsia" w:ascii="宋体" w:hAnsi="宋体"/>
                <w:sz w:val="21"/>
                <w:szCs w:val="21"/>
              </w:rPr>
              <w:t>支持离线取证：</w:t>
            </w:r>
          </w:p>
          <w:p>
            <w:pPr>
              <w:rPr>
                <w:rFonts w:hint="eastAsia" w:ascii="宋体" w:hAnsi="宋体"/>
                <w:sz w:val="21"/>
                <w:szCs w:val="21"/>
              </w:rPr>
            </w:pPr>
            <w:r>
              <w:rPr>
                <w:rFonts w:hint="eastAsia" w:ascii="宋体" w:hAnsi="宋体"/>
                <w:sz w:val="21"/>
                <w:szCs w:val="21"/>
              </w:rPr>
              <w:t>能够对关闭的主机的硬盘进行证据固定，支持DD的镜像格式；</w:t>
            </w:r>
          </w:p>
          <w:p>
            <w:pPr>
              <w:rPr>
                <w:rFonts w:hint="eastAsia" w:ascii="宋体" w:hAnsi="宋体"/>
                <w:sz w:val="21"/>
                <w:szCs w:val="21"/>
              </w:rPr>
            </w:pPr>
            <w:r>
              <w:rPr>
                <w:rFonts w:hint="eastAsia" w:ascii="宋体" w:hAnsi="宋体"/>
                <w:sz w:val="21"/>
                <w:szCs w:val="21"/>
              </w:rPr>
              <w:t>能够对关闭的主机直接进行安全事件取证；</w:t>
            </w:r>
          </w:p>
          <w:p>
            <w:pPr>
              <w:rPr>
                <w:rFonts w:hint="eastAsia" w:ascii="宋体" w:hAnsi="宋体"/>
                <w:sz w:val="21"/>
                <w:szCs w:val="21"/>
              </w:rPr>
            </w:pPr>
            <w:r>
              <w:rPr>
                <w:rFonts w:hint="eastAsia" w:ascii="宋体" w:hAnsi="宋体"/>
                <w:sz w:val="21"/>
                <w:szCs w:val="21"/>
              </w:rPr>
              <w:t>取证设备对象支持存储设备、边界设备、主机/服务器；</w:t>
            </w:r>
          </w:p>
          <w:p>
            <w:pPr>
              <w:rPr>
                <w:rFonts w:hint="eastAsia" w:ascii="宋体" w:hAnsi="宋体"/>
                <w:sz w:val="21"/>
                <w:szCs w:val="21"/>
              </w:rPr>
            </w:pPr>
            <w:r>
              <w:rPr>
                <w:rFonts w:hint="eastAsia" w:ascii="宋体" w:hAnsi="宋体"/>
                <w:sz w:val="21"/>
                <w:szCs w:val="21"/>
              </w:rPr>
              <w:t>在不改变设备运行状况的前提下，不拆机箱对应急处置对象硬盘进行取证，可以获取包括整个硬盘、分区、目录和文件等各个级别的数据；</w:t>
            </w:r>
          </w:p>
          <w:p>
            <w:pPr>
              <w:rPr>
                <w:rFonts w:hint="eastAsia" w:ascii="宋体" w:hAnsi="宋体"/>
                <w:sz w:val="21"/>
                <w:szCs w:val="21"/>
              </w:rPr>
            </w:pPr>
            <w:r>
              <w:rPr>
                <w:rFonts w:hint="eastAsia" w:ascii="宋体" w:hAnsi="宋体"/>
                <w:sz w:val="21"/>
                <w:szCs w:val="21"/>
              </w:rPr>
              <w:t>对于开机情况下的设备，在不改变设备运行状况的前提下，在线对应急处置对象进行取证，可以获取内存信息、运行状态信息、已保存的密码、硬盘、分区、目录和文件等各个级别的数据；</w:t>
            </w:r>
          </w:p>
          <w:p>
            <w:pPr>
              <w:rPr>
                <w:rFonts w:hint="eastAsia" w:ascii="宋体" w:hAnsi="宋体"/>
                <w:sz w:val="21"/>
                <w:szCs w:val="21"/>
              </w:rPr>
            </w:pPr>
            <w:r>
              <w:rPr>
                <w:rFonts w:hint="eastAsia" w:ascii="宋体" w:hAnsi="宋体"/>
                <w:sz w:val="21"/>
                <w:szCs w:val="21"/>
              </w:rPr>
              <w:t>支持基于IA32架构的笔记本、PC和服务器；</w:t>
            </w:r>
          </w:p>
          <w:p>
            <w:pPr>
              <w:rPr>
                <w:rFonts w:hint="eastAsia" w:ascii="宋体" w:hAnsi="宋体"/>
                <w:sz w:val="21"/>
                <w:szCs w:val="21"/>
              </w:rPr>
            </w:pPr>
            <w:r>
              <w:rPr>
                <w:rFonts w:hint="eastAsia" w:ascii="宋体" w:hAnsi="宋体"/>
                <w:sz w:val="21"/>
                <w:szCs w:val="21"/>
              </w:rPr>
              <w:t>支持IDE、SATA、SCSI、RAID等各种接口硬盘和数据架构；</w:t>
            </w:r>
          </w:p>
          <w:p>
            <w:pPr>
              <w:rPr>
                <w:rFonts w:hint="eastAsia" w:ascii="宋体" w:hAnsi="宋体"/>
                <w:sz w:val="21"/>
                <w:szCs w:val="21"/>
              </w:rPr>
            </w:pPr>
            <w:r>
              <w:rPr>
                <w:rFonts w:hint="eastAsia" w:ascii="宋体" w:hAnsi="宋体"/>
                <w:sz w:val="21"/>
                <w:szCs w:val="21"/>
              </w:rPr>
              <w:t>支持Dos/Windows文件系统，包括：FAT、FAT32、NTFS；</w:t>
            </w:r>
          </w:p>
          <w:p>
            <w:pPr>
              <w:rPr>
                <w:rFonts w:hint="eastAsia" w:ascii="宋体" w:hAnsi="宋体"/>
                <w:sz w:val="21"/>
                <w:szCs w:val="21"/>
              </w:rPr>
            </w:pPr>
            <w:r>
              <w:rPr>
                <w:rFonts w:hint="eastAsia" w:ascii="宋体" w:hAnsi="宋体"/>
                <w:sz w:val="21"/>
                <w:szCs w:val="21"/>
              </w:rPr>
              <w:t>支持常见的其它文件系统，包括：EXT2/3/4、UFS、XFS、HFS、JFS、MINIX、HPFS等；</w:t>
            </w:r>
          </w:p>
          <w:p>
            <w:pPr>
              <w:rPr>
                <w:rFonts w:hint="eastAsia" w:ascii="宋体" w:hAnsi="宋体"/>
                <w:sz w:val="21"/>
                <w:szCs w:val="21"/>
              </w:rPr>
            </w:pPr>
            <w:r>
              <w:rPr>
                <w:rFonts w:hint="eastAsia" w:ascii="宋体" w:hAnsi="宋体"/>
                <w:sz w:val="21"/>
                <w:szCs w:val="21"/>
              </w:rPr>
              <w:t>数据获取速率最高可以能达到2.5GB/分钟；</w:t>
            </w:r>
          </w:p>
          <w:p>
            <w:pPr>
              <w:rPr>
                <w:rFonts w:hint="eastAsia" w:ascii="宋体" w:hAnsi="宋体"/>
                <w:sz w:val="21"/>
                <w:szCs w:val="21"/>
              </w:rPr>
            </w:pPr>
            <w:r>
              <w:rPr>
                <w:rFonts w:hint="eastAsia" w:ascii="宋体" w:hAnsi="宋体"/>
                <w:sz w:val="21"/>
                <w:szCs w:val="21"/>
              </w:rPr>
              <w:t>取证过程中，支持对中间硬盘进行数据擦除，确保多次取证不会造成互相干扰；</w:t>
            </w:r>
          </w:p>
          <w:p>
            <w:pPr>
              <w:rPr>
                <w:rFonts w:hint="eastAsia" w:ascii="宋体" w:hAnsi="宋体"/>
                <w:sz w:val="21"/>
                <w:szCs w:val="21"/>
              </w:rPr>
            </w:pPr>
            <w:r>
              <w:rPr>
                <w:rFonts w:hint="eastAsia" w:ascii="宋体" w:hAnsi="宋体"/>
                <w:sz w:val="21"/>
                <w:szCs w:val="21"/>
              </w:rPr>
              <w:t>支持自动关联；</w:t>
            </w:r>
          </w:p>
          <w:p>
            <w:pPr>
              <w:rPr>
                <w:rFonts w:hint="eastAsia" w:ascii="宋体" w:hAnsi="宋体"/>
                <w:sz w:val="21"/>
                <w:szCs w:val="21"/>
              </w:rPr>
            </w:pPr>
            <w:r>
              <w:rPr>
                <w:rFonts w:hint="eastAsia" w:ascii="宋体" w:hAnsi="宋体"/>
                <w:sz w:val="21"/>
                <w:szCs w:val="21"/>
              </w:rPr>
              <w:t>能够自动查找外接设备中的镜像文件、日志信息并获取其中的安全事件相关信息；</w:t>
            </w:r>
          </w:p>
          <w:p>
            <w:pPr>
              <w:rPr>
                <w:rFonts w:hint="eastAsia" w:ascii="宋体" w:hAnsi="宋体"/>
                <w:sz w:val="21"/>
                <w:szCs w:val="21"/>
              </w:rPr>
            </w:pPr>
            <w:r>
              <w:rPr>
                <w:rFonts w:hint="eastAsia" w:ascii="宋体" w:hAnsi="宋体"/>
                <w:sz w:val="21"/>
                <w:szCs w:val="21"/>
              </w:rPr>
              <w:t>支持手动关联；</w:t>
            </w:r>
          </w:p>
          <w:p>
            <w:pPr>
              <w:rPr>
                <w:rFonts w:hint="eastAsia" w:ascii="宋体" w:hAnsi="宋体"/>
                <w:sz w:val="21"/>
                <w:szCs w:val="21"/>
              </w:rPr>
            </w:pPr>
            <w:r>
              <w:rPr>
                <w:rFonts w:hint="eastAsia" w:ascii="宋体" w:hAnsi="宋体"/>
                <w:sz w:val="21"/>
                <w:szCs w:val="21"/>
              </w:rPr>
              <w:t>能够手动指定镜像文件、日志信息所在的位置，获取其中的安全事件相关信息；</w:t>
            </w:r>
          </w:p>
          <w:p>
            <w:pPr>
              <w:rPr>
                <w:rFonts w:hint="eastAsia" w:ascii="宋体" w:hAnsi="宋体"/>
                <w:sz w:val="21"/>
                <w:szCs w:val="21"/>
              </w:rPr>
            </w:pPr>
            <w:r>
              <w:rPr>
                <w:rFonts w:hint="eastAsia" w:ascii="宋体" w:hAnsi="宋体"/>
                <w:sz w:val="21"/>
                <w:szCs w:val="21"/>
              </w:rPr>
              <w:t>支持自动分析；</w:t>
            </w:r>
          </w:p>
          <w:p>
            <w:pPr>
              <w:rPr>
                <w:rFonts w:ascii="宋体" w:hAnsi="宋体"/>
                <w:sz w:val="21"/>
                <w:szCs w:val="21"/>
              </w:rPr>
            </w:pPr>
            <w:r>
              <w:rPr>
                <w:rFonts w:hint="eastAsia" w:ascii="宋体" w:hAnsi="宋体"/>
                <w:sz w:val="21"/>
                <w:szCs w:val="21"/>
              </w:rPr>
              <w:t>能够自动从镜像文件、日志信息中分析出事件名称、源地址、源端口、目标地址、目标</w:t>
            </w:r>
          </w:p>
          <w:p>
            <w:pPr>
              <w:rPr>
                <w:rFonts w:hint="eastAsia" w:ascii="宋体" w:hAnsi="宋体"/>
                <w:sz w:val="21"/>
                <w:szCs w:val="21"/>
              </w:rPr>
            </w:pPr>
            <w:r>
              <w:rPr>
                <w:rFonts w:hint="eastAsia" w:ascii="宋体" w:hAnsi="宋体"/>
                <w:sz w:val="21"/>
                <w:szCs w:val="21"/>
              </w:rPr>
              <w:t>端口；</w:t>
            </w:r>
          </w:p>
          <w:p>
            <w:pPr>
              <w:rPr>
                <w:rFonts w:ascii="宋体" w:hAnsi="宋体"/>
                <w:sz w:val="21"/>
                <w:szCs w:val="21"/>
              </w:rPr>
            </w:pPr>
            <w:r>
              <w:rPr>
                <w:rFonts w:hint="eastAsia" w:ascii="宋体" w:hAnsi="宋体"/>
                <w:sz w:val="21"/>
                <w:szCs w:val="21"/>
              </w:rPr>
              <w:t>能够按照事件类型：基本事件、聚合事件、关联事件、三维关联事件进行查询；</w:t>
            </w:r>
          </w:p>
          <w:p>
            <w:pPr>
              <w:rPr>
                <w:rFonts w:ascii="宋体" w:hAnsi="宋体"/>
                <w:sz w:val="21"/>
                <w:szCs w:val="21"/>
              </w:rPr>
            </w:pPr>
            <w:r>
              <w:rPr>
                <w:rFonts w:hint="eastAsia" w:ascii="宋体" w:hAnsi="宋体"/>
                <w:sz w:val="21"/>
                <w:szCs w:val="21"/>
              </w:rPr>
              <w:t>支持按照事件威胁等级、关键字、时间进行查询；</w:t>
            </w:r>
          </w:p>
          <w:p>
            <w:pPr>
              <w:rPr>
                <w:rFonts w:hint="eastAsia" w:ascii="宋体" w:hAnsi="宋体"/>
                <w:sz w:val="21"/>
                <w:szCs w:val="21"/>
              </w:rPr>
            </w:pPr>
            <w:r>
              <w:rPr>
                <w:rFonts w:hint="eastAsia" w:ascii="宋体" w:hAnsi="宋体"/>
                <w:sz w:val="21"/>
                <w:szCs w:val="21"/>
              </w:rPr>
              <w:t>支持专家分析；</w:t>
            </w:r>
          </w:p>
          <w:p>
            <w:pPr>
              <w:rPr>
                <w:rFonts w:hint="eastAsia" w:ascii="宋体" w:hAnsi="宋体"/>
                <w:sz w:val="21"/>
                <w:szCs w:val="21"/>
              </w:rPr>
            </w:pPr>
            <w:r>
              <w:rPr>
                <w:rFonts w:hint="eastAsia" w:ascii="宋体" w:hAnsi="宋体"/>
                <w:sz w:val="21"/>
                <w:szCs w:val="21"/>
              </w:rPr>
              <w:t>能够从镜像文件、日志信息中分析出源IP、方法、报文；</w:t>
            </w:r>
          </w:p>
          <w:p>
            <w:pPr>
              <w:rPr>
                <w:rFonts w:hint="eastAsia" w:ascii="宋体" w:hAnsi="宋体"/>
                <w:sz w:val="21"/>
                <w:szCs w:val="21"/>
              </w:rPr>
            </w:pPr>
            <w:r>
              <w:rPr>
                <w:rFonts w:hint="eastAsia" w:ascii="宋体" w:hAnsi="宋体"/>
                <w:sz w:val="21"/>
                <w:szCs w:val="21"/>
              </w:rPr>
              <w:t>能够对分析出的记录进行多条件的关键信息查询，支持“和”“或”两种查询组合；</w:t>
            </w:r>
          </w:p>
          <w:p>
            <w:pPr>
              <w:rPr>
                <w:rFonts w:hint="eastAsia" w:ascii="宋体" w:hAnsi="宋体"/>
                <w:sz w:val="21"/>
                <w:szCs w:val="21"/>
              </w:rPr>
            </w:pPr>
            <w:r>
              <w:rPr>
                <w:rFonts w:hint="eastAsia" w:ascii="宋体" w:hAnsi="宋体"/>
                <w:sz w:val="21"/>
                <w:szCs w:val="21"/>
              </w:rPr>
              <w:t>提供简洁易用的的操作界面，以位对位的硬盘复制形式，保证对象计算机的硬盘数据没有任何的改变，提供现场快速获取和介质分析的功能；</w:t>
            </w:r>
          </w:p>
          <w:p>
            <w:pPr>
              <w:rPr>
                <w:rFonts w:hint="eastAsia" w:ascii="宋体" w:hAnsi="宋体"/>
                <w:sz w:val="21"/>
                <w:szCs w:val="21"/>
              </w:rPr>
            </w:pPr>
            <w:r>
              <w:rPr>
                <w:rFonts w:hint="eastAsia" w:ascii="宋体" w:hAnsi="宋体"/>
                <w:sz w:val="21"/>
                <w:szCs w:val="21"/>
              </w:rPr>
              <w:t>支持Unix/Linux/Mac os/Windows等多种操作系统的在线或离线取证。</w:t>
            </w:r>
          </w:p>
          <w:p>
            <w:pPr>
              <w:rPr>
                <w:rFonts w:hint="eastAsia" w:ascii="宋体" w:hAnsi="宋体"/>
                <w:sz w:val="21"/>
                <w:szCs w:val="21"/>
              </w:rPr>
            </w:pPr>
            <w:r>
              <w:rPr>
                <w:rFonts w:hint="eastAsia" w:ascii="宋体" w:hAnsi="宋体"/>
                <w:sz w:val="21"/>
                <w:szCs w:val="21"/>
              </w:rPr>
              <w:t>事件处置：</w:t>
            </w:r>
          </w:p>
          <w:p>
            <w:pPr>
              <w:rPr>
                <w:rFonts w:hint="eastAsia" w:ascii="宋体" w:hAnsi="宋体"/>
                <w:sz w:val="21"/>
                <w:szCs w:val="21"/>
              </w:rPr>
            </w:pPr>
            <w:r>
              <w:rPr>
                <w:rFonts w:hint="eastAsia" w:ascii="宋体" w:hAnsi="宋体"/>
                <w:sz w:val="21"/>
                <w:szCs w:val="21"/>
              </w:rPr>
              <w:t>支持对应急处置进行结果定性；</w:t>
            </w:r>
          </w:p>
          <w:p>
            <w:pPr>
              <w:rPr>
                <w:rFonts w:hint="eastAsia" w:ascii="宋体" w:hAnsi="宋体"/>
                <w:sz w:val="21"/>
                <w:szCs w:val="21"/>
              </w:rPr>
            </w:pPr>
            <w:r>
              <w:rPr>
                <w:rFonts w:hint="eastAsia" w:ascii="宋体" w:hAnsi="宋体"/>
                <w:sz w:val="21"/>
                <w:szCs w:val="21"/>
              </w:rPr>
              <w:t>支持存在的漏洞、事件发生过程、事件发生的原因、事件处置及结果的填写。</w:t>
            </w:r>
          </w:p>
          <w:p>
            <w:pPr>
              <w:rPr>
                <w:rFonts w:hint="eastAsia" w:ascii="宋体" w:hAnsi="宋体"/>
                <w:sz w:val="21"/>
                <w:szCs w:val="21"/>
              </w:rPr>
            </w:pPr>
            <w:r>
              <w:rPr>
                <w:rFonts w:hint="eastAsia" w:ascii="宋体" w:hAnsi="宋体"/>
                <w:sz w:val="21"/>
                <w:szCs w:val="21"/>
              </w:rPr>
              <w:t>处置报告：</w:t>
            </w:r>
          </w:p>
          <w:p>
            <w:pPr>
              <w:rPr>
                <w:rFonts w:hint="eastAsia" w:ascii="宋体" w:hAnsi="宋体"/>
                <w:sz w:val="21"/>
                <w:szCs w:val="21"/>
              </w:rPr>
            </w:pPr>
            <w:r>
              <w:rPr>
                <w:rFonts w:hint="eastAsia" w:ascii="宋体" w:hAnsi="宋体"/>
                <w:sz w:val="21"/>
                <w:szCs w:val="21"/>
              </w:rPr>
              <w:t>支持手动导入工具检测结果到工具箱及关联任务验证对象；</w:t>
            </w:r>
          </w:p>
          <w:p>
            <w:pPr>
              <w:rPr>
                <w:rFonts w:hint="eastAsia" w:ascii="宋体" w:hAnsi="宋体"/>
                <w:sz w:val="21"/>
                <w:szCs w:val="21"/>
              </w:rPr>
            </w:pPr>
            <w:r>
              <w:rPr>
                <w:rFonts w:hint="eastAsia" w:ascii="宋体" w:hAnsi="宋体"/>
                <w:sz w:val="21"/>
                <w:szCs w:val="21"/>
              </w:rPr>
              <w:t>资产安全漏洞应包含网站安全漏洞、网站恶意代码、sql注入验证、操作系统及应用软件漏洞、数据库安全漏洞等安全风险；</w:t>
            </w:r>
          </w:p>
          <w:p>
            <w:pPr>
              <w:rPr>
                <w:rFonts w:hint="eastAsia" w:ascii="宋体" w:hAnsi="宋体"/>
                <w:sz w:val="21"/>
                <w:szCs w:val="21"/>
              </w:rPr>
            </w:pPr>
            <w:r>
              <w:rPr>
                <w:rFonts w:hint="eastAsia" w:ascii="宋体" w:hAnsi="宋体"/>
                <w:sz w:val="21"/>
                <w:szCs w:val="21"/>
              </w:rPr>
              <w:t>应急处置情况应包含事件发生的过程、发生的原因及分析、事件如何处置及处置结果；</w:t>
            </w:r>
          </w:p>
          <w:p>
            <w:pPr>
              <w:rPr>
                <w:rFonts w:hint="eastAsia" w:ascii="宋体" w:hAnsi="宋体"/>
                <w:sz w:val="21"/>
                <w:szCs w:val="21"/>
              </w:rPr>
            </w:pPr>
            <w:r>
              <w:rPr>
                <w:rFonts w:hint="eastAsia" w:ascii="宋体" w:hAnsi="宋体"/>
                <w:sz w:val="21"/>
                <w:szCs w:val="21"/>
              </w:rPr>
              <w:t>支持生成不同类型的应急处置报告。</w:t>
            </w:r>
          </w:p>
          <w:p>
            <w:pPr>
              <w:rPr>
                <w:rFonts w:hint="eastAsia" w:ascii="宋体" w:hAnsi="宋体"/>
                <w:sz w:val="21"/>
                <w:szCs w:val="21"/>
              </w:rPr>
            </w:pPr>
            <w:r>
              <w:rPr>
                <w:rFonts w:hint="eastAsia" w:ascii="宋体" w:hAnsi="宋体"/>
                <w:sz w:val="21"/>
                <w:szCs w:val="21"/>
              </w:rPr>
              <w:t>知识库：</w:t>
            </w:r>
          </w:p>
          <w:p>
            <w:pPr>
              <w:rPr>
                <w:rFonts w:hint="eastAsia" w:ascii="宋体" w:hAnsi="宋体"/>
                <w:sz w:val="21"/>
                <w:szCs w:val="21"/>
              </w:rPr>
            </w:pPr>
            <w:r>
              <w:rPr>
                <w:rFonts w:hint="eastAsia" w:ascii="宋体" w:hAnsi="宋体"/>
                <w:sz w:val="21"/>
                <w:szCs w:val="21"/>
              </w:rPr>
              <w:t>知识库内容包含各种操作系统常用命令，如windows系统、linux系统；</w:t>
            </w:r>
          </w:p>
          <w:p>
            <w:pPr>
              <w:rPr>
                <w:rFonts w:hint="eastAsia" w:ascii="宋体" w:hAnsi="宋体"/>
                <w:sz w:val="21"/>
                <w:szCs w:val="21"/>
              </w:rPr>
            </w:pPr>
            <w:r>
              <w:rPr>
                <w:rFonts w:hint="eastAsia" w:ascii="宋体" w:hAnsi="宋体"/>
                <w:sz w:val="21"/>
                <w:szCs w:val="21"/>
              </w:rPr>
              <w:t>知识库内容包含提权常用命令；</w:t>
            </w:r>
          </w:p>
          <w:p>
            <w:pPr>
              <w:rPr>
                <w:rFonts w:hint="eastAsia" w:ascii="宋体" w:hAnsi="宋体"/>
                <w:sz w:val="21"/>
                <w:szCs w:val="21"/>
              </w:rPr>
            </w:pPr>
            <w:r>
              <w:rPr>
                <w:rFonts w:hint="eastAsia" w:ascii="宋体" w:hAnsi="宋体"/>
                <w:sz w:val="21"/>
                <w:szCs w:val="21"/>
              </w:rPr>
              <w:t>知识库内容包含各种sql注入点；</w:t>
            </w:r>
          </w:p>
          <w:p>
            <w:pPr>
              <w:rPr>
                <w:rFonts w:hint="eastAsia" w:ascii="宋体" w:hAnsi="宋体"/>
                <w:sz w:val="21"/>
                <w:szCs w:val="21"/>
              </w:rPr>
            </w:pPr>
            <w:r>
              <w:rPr>
                <w:rFonts w:hint="eastAsia" w:ascii="宋体" w:hAnsi="宋体"/>
                <w:sz w:val="21"/>
                <w:szCs w:val="21"/>
              </w:rPr>
              <w:t>知识库内容包含多种常见、高危漏洞的描述及原理。</w:t>
            </w:r>
          </w:p>
        </w:tc>
      </w:tr>
    </w:tbl>
    <w:p>
      <w:pPr>
        <w:rPr>
          <w:rFonts w:hint="eastAsia" w:ascii="宋体" w:hAnsi="宋体"/>
          <w:b/>
          <w:sz w:val="21"/>
          <w:szCs w:val="21"/>
        </w:rPr>
      </w:pPr>
    </w:p>
    <w:p>
      <w:pPr>
        <w:outlineLvl w:val="2"/>
        <w:rPr>
          <w:rFonts w:ascii="宋体" w:hAnsi="宋体"/>
          <w:b/>
          <w:sz w:val="21"/>
          <w:szCs w:val="21"/>
        </w:rPr>
      </w:pPr>
      <w:r>
        <w:rPr>
          <w:rFonts w:ascii="宋体" w:hAnsi="宋体"/>
          <w:b/>
          <w:sz w:val="21"/>
          <w:szCs w:val="21"/>
        </w:rPr>
        <w:br w:type="page"/>
      </w:r>
      <w:r>
        <w:rPr>
          <w:rFonts w:hint="eastAsia" w:ascii="宋体" w:hAnsi="宋体"/>
          <w:b/>
          <w:sz w:val="21"/>
          <w:szCs w:val="21"/>
        </w:rPr>
        <w:t>35</w:t>
      </w:r>
      <w:r>
        <w:rPr>
          <w:rFonts w:ascii="宋体" w:hAnsi="宋体"/>
          <w:b/>
          <w:sz w:val="21"/>
          <w:szCs w:val="21"/>
        </w:rPr>
        <w:t>.</w:t>
      </w:r>
      <w:r>
        <w:rPr>
          <w:rFonts w:hint="eastAsia" w:ascii="宋体" w:hAnsi="宋体"/>
          <w:b/>
          <w:sz w:val="21"/>
          <w:szCs w:val="21"/>
        </w:rPr>
        <w:t>网站云防护服务</w:t>
      </w:r>
    </w:p>
    <w:tbl>
      <w:tblPr>
        <w:tblStyle w:val="4"/>
        <w:tblW w:w="10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8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资质</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cs="微软雅黑"/>
                <w:color w:val="000000"/>
                <w:kern w:val="0"/>
                <w:sz w:val="21"/>
                <w:szCs w:val="21"/>
                <w:lang w:bidi="ar"/>
              </w:rPr>
              <w:t>厂商具有信息技术服务管理体系认证</w:t>
            </w:r>
            <w:r>
              <w:rPr>
                <w:rFonts w:ascii="宋体" w:hAnsi="宋体" w:cs="微软雅黑"/>
                <w:color w:val="000000"/>
                <w:kern w:val="0"/>
                <w:sz w:val="21"/>
                <w:szCs w:val="21"/>
                <w:lang w:bidi="ar"/>
              </w:rPr>
              <w:t>证书</w:t>
            </w:r>
            <w:r>
              <w:rPr>
                <w:rFonts w:hint="eastAsia" w:ascii="宋体" w:hAnsi="宋体" w:cs="微软雅黑"/>
                <w:b/>
                <w:color w:val="000000"/>
                <w:kern w:val="0"/>
                <w:sz w:val="21"/>
                <w:szCs w:val="21"/>
                <w:lang w:bidi="ar"/>
              </w:rPr>
              <w:t>（投标</w:t>
            </w:r>
            <w:r>
              <w:rPr>
                <w:rFonts w:ascii="宋体" w:hAnsi="宋体" w:cs="微软雅黑"/>
                <w:b/>
                <w:color w:val="000000"/>
                <w:kern w:val="0"/>
                <w:sz w:val="21"/>
                <w:szCs w:val="21"/>
                <w:lang w:bidi="ar"/>
              </w:rPr>
              <w:t>文件中提供复印件）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sz w:val="21"/>
                <w:szCs w:val="21"/>
              </w:rPr>
              <w:t>★厂商</w:t>
            </w:r>
            <w:r>
              <w:rPr>
                <w:rFonts w:ascii="宋体" w:hAnsi="宋体"/>
                <w:sz w:val="21"/>
                <w:szCs w:val="21"/>
              </w:rPr>
              <w:t>为</w:t>
            </w:r>
            <w:r>
              <w:rPr>
                <w:rFonts w:hint="eastAsia" w:ascii="宋体" w:hAnsi="宋体"/>
                <w:sz w:val="21"/>
                <w:szCs w:val="21"/>
              </w:rPr>
              <w:t>国家级网络安全应急服务支撑单位</w:t>
            </w:r>
            <w:r>
              <w:rPr>
                <w:rFonts w:hint="eastAsia" w:ascii="宋体" w:hAnsi="宋体"/>
                <w:b/>
                <w:sz w:val="21"/>
                <w:szCs w:val="21"/>
              </w:rPr>
              <w:t>（投标文件中</w:t>
            </w:r>
            <w:r>
              <w:rPr>
                <w:rFonts w:ascii="宋体" w:hAnsi="宋体"/>
                <w:b/>
                <w:sz w:val="21"/>
                <w:szCs w:val="21"/>
              </w:rPr>
              <w:t>提供证明材料，如</w:t>
            </w:r>
            <w:r>
              <w:rPr>
                <w:rFonts w:hint="eastAsia" w:ascii="宋体" w:hAnsi="宋体"/>
                <w:b/>
                <w:sz w:val="21"/>
                <w:szCs w:val="21"/>
              </w:rPr>
              <w:t>CNCERT网站截图）；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sz w:val="21"/>
                <w:szCs w:val="21"/>
              </w:rPr>
              <w:t>★厂商通过国家信息安全等级保护三级</w:t>
            </w:r>
            <w:r>
              <w:rPr>
                <w:rFonts w:hint="eastAsia" w:ascii="宋体" w:hAnsi="宋体"/>
                <w:b/>
                <w:sz w:val="21"/>
                <w:szCs w:val="21"/>
              </w:rPr>
              <w:t>（投标文件中</w:t>
            </w:r>
            <w:r>
              <w:rPr>
                <w:rFonts w:ascii="宋体" w:hAnsi="宋体"/>
                <w:b/>
                <w:sz w:val="21"/>
                <w:szCs w:val="21"/>
              </w:rPr>
              <w:t>提供证明材料</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服务年限</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平台要求</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全国范围内具备至少50个云防护和CDN加速节点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★支持不小于300Gbps拒绝服务攻击流量防护能力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安全防御平台为一体化平台，应同时具备网站漏洞监测、可用性监测、攻击防御状态、防护报表、页面防篡改等功能，所有的功能集成在同一产品上实现，所要求的功能提供可视化界面配置，能为每个网站单独创建用户账号，用于查看网站的安全状况，管理员用户账号可关注、查看网站整体情况</w:t>
            </w:r>
            <w:r>
              <w:rPr>
                <w:rFonts w:hint="eastAsia" w:ascii="宋体" w:hAnsi="宋体"/>
                <w:b/>
                <w:sz w:val="21"/>
                <w:szCs w:val="21"/>
              </w:rPr>
              <w:t>（投标文件中提供</w:t>
            </w:r>
            <w:r>
              <w:rPr>
                <w:rFonts w:ascii="宋体" w:hAnsi="宋体"/>
                <w:b/>
                <w:sz w:val="21"/>
                <w:szCs w:val="21"/>
              </w:rPr>
              <w:t>截图）</w:t>
            </w:r>
            <w:r>
              <w:rPr>
                <w:rFonts w:hint="eastAsia" w:ascii="宋体" w:hAnsi="宋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color w:val="000000"/>
                <w:sz w:val="21"/>
                <w:szCs w:val="21"/>
              </w:rPr>
              <w:t>为统一维护、统一管理，需与数据库审计系统同一品牌。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部署方式</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无需在网站前端安装任何安全设备、软件，通过DNS流量指向到云端进行安全防护。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支持将防护网站NS解析到云防护DNS服务器，支持将防护网站CNAME别名指向云防护。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防御功能</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支持检查提交的报文是否符合HTTP协议框架，如异常的请求方法、特殊字符、重点字段的缺失、超长报文造成的溢出攻击以及对高危文件的访问等。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DDOS畸形报文过滤，过滤frag flood、smurf、stream flood、land flood、攻击ip畸形包、tcp畸形包、udp畸形包。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传输层DDoS攻击防护，过滤syn flood、ack flood、udp flood、icmp flood、rstflood。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连接型DDoS攻击防护，过滤TCP慢速连接攻击、连接耗尽攻击、tcp新建连接限制等攻击和loic、hoic、slowloris、Pyloris、xoic等慢速攻击。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特征过滤，4层ip+port过滤和7层payload部分内容过滤。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支持识别恶意请求含：跨站脚本(XSS)、注入式攻击（包括SQL注入、命令注入、Cookie注入等）、跨站请求伪造等应用攻击行为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支持识别服务端响应内容导致的缺陷：敏感信息泄露、已有的网页后门、错误配置、目录浏览等缺陷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支持基于访问行为特征进行分析，能识别盗链、爬虫攻击的能力。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支持识别网站中的网页木马程序，通过策略可防止木马网页被用户访问。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支持对用户上传的文件后缀名和文件内容进行全方面检查，杜绝Webshell的上传和访问。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★支持区域访问控制，限制国外用户或者国内以省市为单位的区域进行访问控制。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支持对WEB服务器容器、应用中间件、CMS系统等第三方组件漏洞进行有效防护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支持页面缓存，通过水印匹配算法防止页面被篡改。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★支持智能识别攻击者，对网站连接发起攻击的IP地址进行自动锁定禁止访问被攻击的网站</w:t>
            </w:r>
            <w:r>
              <w:rPr>
                <w:rFonts w:hint="eastAsia" w:ascii="宋体" w:hAnsi="宋体"/>
                <w:b/>
                <w:sz w:val="21"/>
                <w:szCs w:val="21"/>
              </w:rPr>
              <w:t>（投标文件中提供界面截图）。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★支持一键虚拟补丁功能，网站出现0day漏洞时能快速完成修复</w:t>
            </w:r>
            <w:r>
              <w:rPr>
                <w:rFonts w:hint="eastAsia" w:ascii="宋体" w:hAnsi="宋体"/>
                <w:b/>
                <w:sz w:val="21"/>
                <w:szCs w:val="21"/>
              </w:rPr>
              <w:t>（投标文件中提供界面截图）。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★支持按地理区域对攻击次数等进行统计，通过地图展示，用户可在地图上可以指定某一地理区域进行访问控制，阻断此区域IP的访问</w:t>
            </w:r>
            <w:r>
              <w:rPr>
                <w:rFonts w:hint="eastAsia" w:ascii="宋体" w:hAnsi="宋体"/>
                <w:b/>
                <w:sz w:val="21"/>
                <w:szCs w:val="21"/>
              </w:rPr>
              <w:t>（投标文件中提供界面截图）。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★支持一键关停功能，当网站出现紧急安全事件时，可在一分钟内通过手机APP和浏览器一键完成关停，防止产生恶劣影响</w:t>
            </w:r>
            <w:r>
              <w:rPr>
                <w:rFonts w:hint="eastAsia" w:ascii="宋体" w:hAnsi="宋体"/>
                <w:b/>
                <w:sz w:val="21"/>
                <w:szCs w:val="21"/>
              </w:rPr>
              <w:t>（投标文件中提供界面截图）。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安全审计</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能详细记录攻击事件的HTTP请求头信息，含请求的URL、UserAgent、POST内容，cookie等所有的请求头内容。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能详细记录服务器响应头信息，包括状态码、服务器类型等信息。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防护内容</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对单位在阿里云平台中的门户WEB应用系统实行云端防护建设，防护黑客发起的Syn-flood、upd-flood、tcp-flood、应用层CC等攻击，并对黑客发起的注入、跨站、网页木马、扫描器、组件0day攻击、盗链等攻击进行防护。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告警方式</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支持Syslog、手机短信、邮件、密信等多种告警方式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CDN内容加速</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★全国范围内具备至少20个CDN加速节点支持页面缓存和压缩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云监测</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★支持服务质量监测，支持全国多省服务是否中断或报错告警、访问延时分析、域名劫持监测、页面加载质量分析、CDN服务质量监测。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★支持钓鱼监测，通过大数据监测网络中是否存在与防护对象相匹配的钓鱼网站，发现钓鱼网站后及时与用户沟通并协助上报处置。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★支持漏洞检测，对网站存在的脆弱性进行探查，包括SQL注入漏洞、跨站脚本漏洞、开放服务漏洞、网站第三方应用漏洞等，及时发现漏洞。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★支持篡改监测，监测出网站是否被嵌入暗链地址、监测网站是否存在非法外部链接、监测网站内容是否存在敏感内容、监测网站是否篡改为黑页。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手机APP管理</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★通过手机APP查看网站整体防护态势，包含网站漏洞监测、可用性监测、攻击防御状态、防护报表、页面防篡改等状态信息。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★通过手机APP完成防护配置，包括一键关停、防护模式、永久在线等功能。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服务能力</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★具有云端7*24远程安全专家服务能力</w:t>
            </w:r>
            <w:r>
              <w:rPr>
                <w:rFonts w:hint="eastAsia" w:ascii="宋体" w:hAnsi="宋体"/>
                <w:b/>
                <w:sz w:val="21"/>
                <w:szCs w:val="21"/>
              </w:rPr>
              <w:t>（投标文件中提供相关的证明材料，含办工场地，人员情况，服务过程性材料截图等）。</w:t>
            </w:r>
          </w:p>
        </w:tc>
      </w:tr>
    </w:tbl>
    <w:p>
      <w:pPr>
        <w:rPr>
          <w:rFonts w:hint="eastAsia" w:ascii="宋体" w:hAnsi="宋体"/>
          <w:b/>
          <w:sz w:val="21"/>
          <w:szCs w:val="21"/>
        </w:rPr>
      </w:pPr>
    </w:p>
    <w:p>
      <w:pPr>
        <w:outlineLvl w:val="2"/>
        <w:rPr>
          <w:rFonts w:hint="eastAsia" w:ascii="宋体" w:hAnsi="宋体"/>
          <w:b/>
          <w:sz w:val="21"/>
          <w:szCs w:val="21"/>
        </w:rPr>
      </w:pPr>
      <w:r>
        <w:rPr>
          <w:rFonts w:hint="eastAsia" w:ascii="宋体" w:hAnsi="宋体"/>
          <w:b/>
          <w:sz w:val="21"/>
          <w:szCs w:val="21"/>
        </w:rPr>
        <w:br w:type="page"/>
      </w:r>
      <w:r>
        <w:rPr>
          <w:rFonts w:hint="eastAsia" w:ascii="宋体" w:hAnsi="宋体"/>
          <w:b/>
          <w:sz w:val="21"/>
          <w:szCs w:val="21"/>
        </w:rPr>
        <w:t>36</w:t>
      </w:r>
      <w:r>
        <w:rPr>
          <w:rFonts w:ascii="宋体" w:hAnsi="宋体"/>
          <w:b/>
          <w:sz w:val="21"/>
          <w:szCs w:val="21"/>
        </w:rPr>
        <w:t>.</w:t>
      </w:r>
      <w:r>
        <w:rPr>
          <w:rFonts w:hint="eastAsia" w:ascii="宋体" w:hAnsi="宋体"/>
          <w:b/>
          <w:sz w:val="21"/>
          <w:szCs w:val="21"/>
        </w:rPr>
        <w:t>智能排查软件系统</w:t>
      </w:r>
    </w:p>
    <w:tbl>
      <w:tblPr>
        <w:tblStyle w:val="4"/>
        <w:tblW w:w="10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功能类别</w:t>
            </w:r>
          </w:p>
        </w:tc>
        <w:tc>
          <w:tcPr>
            <w:tcW w:w="81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功能要求</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微软雅黑"/>
                <w:bCs/>
                <w:color w:val="000000"/>
                <w:kern w:val="0"/>
                <w:sz w:val="21"/>
                <w:szCs w:val="21"/>
                <w:lang w:bidi="ar"/>
              </w:rPr>
            </w:pPr>
            <w:r>
              <w:rPr>
                <w:rFonts w:hint="eastAsia" w:ascii="宋体" w:hAnsi="宋体" w:cs="微软雅黑"/>
                <w:bCs/>
                <w:color w:val="000000"/>
                <w:kern w:val="0"/>
                <w:sz w:val="21"/>
                <w:szCs w:val="21"/>
                <w:lang w:bidi="ar"/>
              </w:rPr>
              <w:t>支持Windows、Linux平台及MS SQL、Oracle数据库，支持B/S架构；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w:t>
            </w:r>
            <w:r>
              <w:rPr>
                <w:rFonts w:hint="eastAsia" w:ascii="宋体" w:hAnsi="宋体"/>
                <w:bCs/>
                <w:sz w:val="21"/>
                <w:szCs w:val="21"/>
              </w:rPr>
              <w:t>实现</w:t>
            </w:r>
            <w:r>
              <w:rPr>
                <w:rFonts w:ascii="宋体" w:hAnsi="宋体"/>
                <w:bCs/>
                <w:sz w:val="21"/>
                <w:szCs w:val="21"/>
              </w:rPr>
              <w:t>一站式智能运维界面</w:t>
            </w:r>
            <w:r>
              <w:rPr>
                <w:rFonts w:hint="eastAsia" w:ascii="宋体" w:hAnsi="宋体"/>
                <w:bCs/>
                <w:sz w:val="21"/>
                <w:szCs w:val="21"/>
              </w:rPr>
              <w:t>功能，通过智能运维门户可以提供向导式的网络运维，</w:t>
            </w:r>
            <w:r>
              <w:rPr>
                <w:rFonts w:ascii="宋体" w:hAnsi="宋体"/>
                <w:bCs/>
                <w:sz w:val="21"/>
                <w:szCs w:val="21"/>
              </w:rPr>
              <w:t>设备管理</w:t>
            </w:r>
            <w:r>
              <w:rPr>
                <w:rFonts w:hint="eastAsia" w:ascii="宋体" w:hAnsi="宋体"/>
                <w:bCs/>
                <w:sz w:val="21"/>
                <w:szCs w:val="21"/>
              </w:rPr>
              <w:t>、</w:t>
            </w:r>
            <w:r>
              <w:rPr>
                <w:rFonts w:ascii="宋体" w:hAnsi="宋体"/>
                <w:bCs/>
                <w:sz w:val="21"/>
                <w:szCs w:val="21"/>
              </w:rPr>
              <w:t>故障排查</w:t>
            </w:r>
            <w:r>
              <w:rPr>
                <w:rFonts w:hint="eastAsia" w:ascii="宋体" w:hAnsi="宋体"/>
                <w:bCs/>
                <w:sz w:val="21"/>
                <w:szCs w:val="21"/>
              </w:rPr>
              <w:t>、</w:t>
            </w:r>
            <w:r>
              <w:rPr>
                <w:rFonts w:ascii="宋体" w:hAnsi="宋体"/>
                <w:bCs/>
                <w:sz w:val="21"/>
                <w:szCs w:val="21"/>
              </w:rPr>
              <w:t>维护大全</w:t>
            </w:r>
            <w:r>
              <w:rPr>
                <w:rFonts w:hint="eastAsia" w:ascii="宋体" w:hAnsi="宋体"/>
                <w:bCs/>
                <w:sz w:val="21"/>
                <w:szCs w:val="21"/>
              </w:rPr>
              <w:t>、</w:t>
            </w:r>
            <w:r>
              <w:rPr>
                <w:rFonts w:ascii="宋体" w:hAnsi="宋体"/>
                <w:bCs/>
                <w:sz w:val="21"/>
                <w:szCs w:val="21"/>
              </w:rPr>
              <w:t>开局助手</w:t>
            </w:r>
            <w:r>
              <w:rPr>
                <w:rFonts w:hint="eastAsia" w:ascii="宋体" w:hAnsi="宋体"/>
                <w:bCs/>
                <w:sz w:val="21"/>
                <w:szCs w:val="21"/>
              </w:rPr>
              <w:t>、</w:t>
            </w:r>
            <w:r>
              <w:rPr>
                <w:rFonts w:ascii="宋体" w:hAnsi="宋体"/>
                <w:bCs/>
                <w:sz w:val="21"/>
                <w:szCs w:val="21"/>
              </w:rPr>
              <w:t>控制台</w:t>
            </w:r>
            <w:r>
              <w:rPr>
                <w:rFonts w:hint="eastAsia" w:ascii="宋体" w:hAnsi="宋体"/>
                <w:bCs/>
                <w:sz w:val="21"/>
                <w:szCs w:val="21"/>
              </w:rPr>
              <w:t>、云图、工具宝箱等功能（</w:t>
            </w:r>
            <w:r>
              <w:rPr>
                <w:rFonts w:hint="eastAsia" w:ascii="宋体" w:hAnsi="宋体"/>
                <w:b/>
                <w:sz w:val="21"/>
                <w:szCs w:val="21"/>
              </w:rPr>
              <w:t>投标文件中提供相关证明材料并进行现场演示）。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FF0000"/>
                <w:sz w:val="21"/>
                <w:szCs w:val="21"/>
              </w:rPr>
            </w:pPr>
            <w:r>
              <w:rPr>
                <w:rFonts w:hint="eastAsia" w:ascii="宋体" w:hAnsi="宋体"/>
                <w:bCs/>
                <w:sz w:val="21"/>
                <w:szCs w:val="21"/>
              </w:rPr>
              <w:t>★实现故障排查及脚本管理功能，可通过选择故障设备、选择故障类型、确定前置条件，然后通过信息收集，信息分析，提供向导式解决方法</w:t>
            </w:r>
            <w:r>
              <w:rPr>
                <w:rFonts w:hint="eastAsia" w:ascii="宋体" w:hAnsi="宋体"/>
                <w:b/>
                <w:sz w:val="21"/>
                <w:szCs w:val="21"/>
              </w:rPr>
              <w:t>（投标文件中提供相关证明材料）。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sz w:val="21"/>
                <w:szCs w:val="21"/>
              </w:rPr>
            </w:pPr>
            <w:r>
              <w:rPr>
                <w:rFonts w:hint="eastAsia" w:ascii="宋体" w:hAnsi="宋体"/>
                <w:bCs/>
                <w:sz w:val="21"/>
                <w:szCs w:val="21"/>
              </w:rPr>
              <w:t>实现自定义脚本、公共协议、交换技术、路由技术、无线、安全产品、交换机产品、路由器产品的脚本管理功能</w:t>
            </w:r>
            <w:r>
              <w:rPr>
                <w:rFonts w:hint="eastAsia" w:ascii="宋体" w:hAnsi="宋体"/>
                <w:b/>
                <w:sz w:val="21"/>
                <w:szCs w:val="21"/>
              </w:rPr>
              <w:t>（投标文件中提供相关证明材料）。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sz w:val="21"/>
                <w:szCs w:val="21"/>
              </w:rPr>
            </w:pPr>
            <w:r>
              <w:rPr>
                <w:rFonts w:hint="eastAsia" w:ascii="宋体" w:hAnsi="宋体"/>
                <w:bCs/>
                <w:sz w:val="21"/>
                <w:szCs w:val="21"/>
              </w:rPr>
              <w:t>★实现云图功能，提供网络公共协议、交换技术、路由技术、无线产品、安全产品、管理软件、云计算产品、路由产品、交换机产品向导式运维方式，提供从解决各个问题最开始到解决问题的各种方法</w:t>
            </w:r>
            <w:r>
              <w:rPr>
                <w:rFonts w:hint="eastAsia" w:ascii="宋体" w:hAnsi="宋体"/>
                <w:b/>
                <w:sz w:val="21"/>
                <w:szCs w:val="21"/>
              </w:rPr>
              <w:t>（投标文件中提供相关证明材料）。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sz w:val="21"/>
                <w:szCs w:val="21"/>
              </w:rPr>
            </w:pPr>
            <w:r>
              <w:rPr>
                <w:rFonts w:hint="eastAsia" w:ascii="宋体" w:hAnsi="宋体"/>
                <w:bCs/>
                <w:sz w:val="21"/>
                <w:szCs w:val="21"/>
              </w:rPr>
              <w:t>实现远程控制台功能，通过控制台可实现设备集中远程控制功能，通过新建设备连接，提供设备远程控制及运维。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sz w:val="21"/>
                <w:szCs w:val="21"/>
              </w:rPr>
            </w:pPr>
            <w:r>
              <w:rPr>
                <w:rFonts w:hint="eastAsia" w:ascii="宋体" w:hAnsi="宋体"/>
                <w:bCs/>
                <w:sz w:val="21"/>
                <w:szCs w:val="21"/>
              </w:rPr>
              <w:t>★实现工具宝箱功能，用户可自定义常用功能界面，提供常用协议号查询、常用端口号查询、MAC厂商查询、FTP客户端查询、FTP服务器查询、TFTP服务器查询、IP地址划分、IP地址归属查询、条件申请查询、设备维保查询、板卡配套查询、快速Ping扫描查询、报文格式查询、日志转读查询、序列号二维码、命令查询、ACL信息查询等（</w:t>
            </w:r>
            <w:r>
              <w:rPr>
                <w:rFonts w:hint="eastAsia" w:ascii="宋体" w:hAnsi="宋体"/>
                <w:b/>
                <w:sz w:val="21"/>
                <w:szCs w:val="21"/>
              </w:rPr>
              <w:t>投标文件中提供软件功能截图及相关证明材料并进行现场演示）。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个性化要求</w:t>
            </w: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bCs/>
                <w:sz w:val="21"/>
                <w:szCs w:val="21"/>
              </w:rPr>
              <w:t>★中标人应根据之江实验室实际需求，无偿进行系统表格、样式及功能模块调整，调整费用包含在合同总价中。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6"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812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sz w:val="21"/>
                <w:szCs w:val="21"/>
              </w:rPr>
            </w:pPr>
            <w:r>
              <w:rPr>
                <w:rFonts w:hint="eastAsia" w:ascii="宋体" w:hAnsi="宋体"/>
                <w:bCs/>
                <w:sz w:val="21"/>
                <w:szCs w:val="21"/>
              </w:rPr>
              <w:t>★各类应用系统对接工作由中标人自行负责，系统集成的对接费用包含在合同总价中，不得另行收费。</w:t>
            </w:r>
          </w:p>
        </w:tc>
      </w:tr>
    </w:tbl>
    <w:p>
      <w:pPr>
        <w:rPr>
          <w:rFonts w:hint="eastAsia" w:ascii="宋体" w:hAnsi="宋体"/>
          <w:b/>
          <w:sz w:val="21"/>
          <w:szCs w:val="21"/>
        </w:rPr>
      </w:pPr>
    </w:p>
    <w:p>
      <w:pPr>
        <w:spacing w:line="288" w:lineRule="auto"/>
        <w:rPr>
          <w:rFonts w:hint="eastAsia" w:ascii="宋体" w:hAnsi="宋体"/>
          <w:b/>
          <w:sz w:val="21"/>
          <w:szCs w:val="21"/>
        </w:rPr>
      </w:pPr>
      <w:r>
        <w:rPr>
          <w:rFonts w:hint="eastAsia" w:ascii="宋体" w:hAnsi="宋体"/>
          <w:b/>
          <w:sz w:val="21"/>
        </w:rPr>
        <w:t>除招标文件中所明确的技术规格和品牌外，欢迎其他能满足本项目技术需求且性能相当于或高于所明确品牌的产品参加投标报价，同时在需求偏离表中作出详细对比说明。</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9675E"/>
    <w:rsid w:val="6079675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2018-10-12T13:35:00Z</dcterms:created>
  <dc:creator>beta</dc:creator>
  <cp:lastModifiedBy>beta</cp:lastModifiedBy>
  <dcterms:modified xsi:type="dcterms:W3CDTF">2018-10-12T13:36:56Z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